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13" w:rsidRDefault="00306F13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231C73" w:rsidRPr="00231C73" w:rsidRDefault="00231C73" w:rsidP="00231C73">
      <w:pPr>
        <w:shd w:val="clear" w:color="auto" w:fill="FFFFFF"/>
        <w:spacing w:after="0" w:line="405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31C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Сроки и места подачи заявлений на сдачу государственной итоговой аттестации по образовательным программам основного общего образования по учебным предметам в 2023 году</w:t>
      </w:r>
    </w:p>
    <w:p w:rsidR="00231C73" w:rsidRPr="00231C73" w:rsidRDefault="00231C73" w:rsidP="00231C7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1C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Срок подачи заявления на участие в государственной итоговой аттестации</w:t>
      </w:r>
      <w:r w:rsidRPr="00231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31C73" w:rsidRPr="00231C73" w:rsidRDefault="00231C73" w:rsidP="00231C7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1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участия в государственной итоговой аттестации по образовательным программам основного общего образования (далее – ГИА-9) в форме основного государственного экзамена (далее - ОГЭ) и государственного выпускного экзамена (далее - ГВЭ) участники подают заявление на участие в ГИА-9 до 1 марта 2023 года включительно.</w:t>
      </w:r>
    </w:p>
    <w:p w:rsidR="00231C73" w:rsidRPr="00231C73" w:rsidRDefault="00231C73" w:rsidP="00231C7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1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31C73" w:rsidRPr="00231C73" w:rsidRDefault="00231C73" w:rsidP="00231C7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1C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Где зарегистрировать заявление на участие в государственной итоговой аттестации</w:t>
      </w:r>
      <w:r w:rsidRPr="00231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31C73" w:rsidRPr="00231C73" w:rsidRDefault="00231C73" w:rsidP="00231C7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1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Заявление установленного образца, с указанием перечня учебных предметов, по которым планируют сдавать ГИА-9, формы ГИА-9, а также сроков участия в ГИА-9, принимается в образовательных организациях:</w:t>
      </w:r>
    </w:p>
    <w:p w:rsidR="00231C73" w:rsidRPr="00231C73" w:rsidRDefault="00231C73" w:rsidP="00231C7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1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 месту обучения от лиц, обучающихся в данной образовательной организации;</w:t>
      </w:r>
    </w:p>
    <w:p w:rsidR="00231C73" w:rsidRPr="00231C73" w:rsidRDefault="00231C73" w:rsidP="00231C7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31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 месту прохождения ГИА-9 от выпускников, освоивших образовательные программы основного общего образования в предыдущие годы, не прошедших ГИА-9 и не получивших аттестат об основном общем образовании; от обучающихся, освоивших образовательные программы основного общего образования в форме семейного образования, либо лиц,</w:t>
      </w:r>
      <w:proofErr w:type="gramEnd"/>
      <w:r w:rsidRPr="00231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231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231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образовательной организации, по не имеющей государственной аккредитации образовательной программе основного общего образования.</w:t>
      </w:r>
    </w:p>
    <w:p w:rsidR="00231C73" w:rsidRPr="00231C73" w:rsidRDefault="00231C73" w:rsidP="00231C7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1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31C73" w:rsidRPr="00231C73" w:rsidRDefault="00231C73" w:rsidP="00231C7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1C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Сколько и какие предметы включает государственная итоговая аттестация</w:t>
      </w:r>
    </w:p>
    <w:p w:rsidR="00231C73" w:rsidRPr="00231C73" w:rsidRDefault="00231C73" w:rsidP="00231C7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31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Согласно Порядку проведения ГИА-9, утвержденному совместными приказами Министерства просвещения Российской Федерации (далее – </w:t>
      </w:r>
      <w:proofErr w:type="spellStart"/>
      <w:r w:rsidRPr="00231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Минпросвещения</w:t>
      </w:r>
      <w:proofErr w:type="spellEnd"/>
      <w:r w:rsidRPr="00231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России) и Федеральной службы по надзору в сфере образования и науки (далее – </w:t>
      </w:r>
      <w:proofErr w:type="spellStart"/>
      <w:r w:rsidRPr="00231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Рособрнадзор</w:t>
      </w:r>
      <w:proofErr w:type="spellEnd"/>
      <w:r w:rsidRPr="00231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от 7 ноября 2018 года  № 189/1513, для обучающихся IX классов ГИА-9 включает обязательные экзамены по русскому языку и математике, а также экзамены по выбору обучающегося по двум учебным предметам из числа следующих учебных</w:t>
      </w:r>
      <w:proofErr w:type="gramEnd"/>
      <w:r w:rsidRPr="00231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231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предметов: физика, химия, биология, литература, география, история, обществознание, иностранные языки (английский, французский, немецкий, и </w:t>
      </w:r>
      <w:r w:rsidRPr="00231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испанский языки), информатика и информационно-коммуникационные технологии (далее - ИКТ).</w:t>
      </w:r>
      <w:proofErr w:type="gramEnd"/>
    </w:p>
    <w:p w:rsidR="00231C73" w:rsidRPr="00231C73" w:rsidRDefault="00231C73" w:rsidP="00231C7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1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обучающихся с ограниченными возможностями здоровья, детей-инвалидов, инвалидов количество сдаваемых экзаменов по их желанию сокращается только до двух обязательных экзаменов по русскому языку и математике.</w:t>
      </w:r>
    </w:p>
    <w:p w:rsidR="00231C73" w:rsidRPr="00231C73" w:rsidRDefault="00231C73" w:rsidP="00231C7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1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</w:t>
      </w:r>
    </w:p>
    <w:p w:rsidR="00231C73" w:rsidRPr="00231C73" w:rsidRDefault="00231C73" w:rsidP="00231C7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1C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Кто освобождается от прохождения государственной итоговой аттестации</w:t>
      </w:r>
    </w:p>
    <w:p w:rsidR="00231C73" w:rsidRPr="00231C73" w:rsidRDefault="00231C73" w:rsidP="00231C7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1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и сформированных в порядке, устанавливаемом Министерством просвещения Российской Федерации, освобождаются от прохождения ГИА-9 по учебному предмету, соответствующему профилю всероссийской олимпиады школьников, международной олимпиады.</w:t>
      </w:r>
    </w:p>
    <w:p w:rsidR="00231C73" w:rsidRPr="00231C73" w:rsidRDefault="00231C73" w:rsidP="00231C7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1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31C73" w:rsidRPr="00231C73" w:rsidRDefault="00231C73" w:rsidP="00231C7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1C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Какие документы необходимы для регистрации заявления на участие в государственной итоговой аттестации</w:t>
      </w:r>
    </w:p>
    <w:p w:rsidR="00231C73" w:rsidRPr="00231C73" w:rsidRDefault="00231C73" w:rsidP="00231C7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1C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При подаче заявления </w:t>
      </w:r>
      <w:proofErr w:type="gramStart"/>
      <w:r w:rsidRPr="00231C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обучающимися</w:t>
      </w:r>
      <w:proofErr w:type="gramEnd"/>
      <w:r w:rsidRPr="00231C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предоставляется:</w:t>
      </w:r>
    </w:p>
    <w:p w:rsidR="00231C73" w:rsidRPr="00231C73" w:rsidRDefault="00231C73" w:rsidP="00231C7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1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231C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документ, удостоверяющий личность участника ГИА</w:t>
      </w:r>
      <w:r w:rsidRPr="00231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31C73" w:rsidRPr="00231C73" w:rsidRDefault="00231C73" w:rsidP="00231C7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31C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лицами с ограниченными возможностями здоровья</w:t>
      </w:r>
      <w:r w:rsidRPr="00231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(далее - с ОВЗ) - копия рекомендаций психолого-медико-педагогической комиссии (далее - ПМПК), детьми-инвалидами и инвалидами - оригинал или заверенная в установленном порядке копия справки, подтверждающая факт установления инвалидности, выданная федеральным государственным учреждением медико-социальной экспертизы (далее - справка, подтверждающая инвалидность), в случае подтверждения права на сокращение количества экзаменов до двух обязательных по русскому языку и математике, выбора формы ГВЭ, создания специальных</w:t>
      </w:r>
      <w:proofErr w:type="gramEnd"/>
      <w:r w:rsidRPr="00231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условий, учитывающих состояние здоровья, особенности психофизического развития:</w:t>
      </w:r>
    </w:p>
    <w:p w:rsidR="00231C73" w:rsidRPr="00231C73" w:rsidRDefault="00231C73" w:rsidP="00231C7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1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-беспрепятственный доступ участников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приспособлений);</w:t>
      </w:r>
    </w:p>
    <w:p w:rsidR="00231C73" w:rsidRPr="00231C73" w:rsidRDefault="00231C73" w:rsidP="00231C7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1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-увеличение продолжительности экзамена по учебному предмету на</w:t>
      </w:r>
      <w:proofErr w:type="gramStart"/>
      <w:r w:rsidRPr="00231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proofErr w:type="gramEnd"/>
      <w:r w:rsidRPr="00231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,5 часа;</w:t>
      </w:r>
    </w:p>
    <w:p w:rsidR="00231C73" w:rsidRPr="00231C73" w:rsidRDefault="00231C73" w:rsidP="00231C7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1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-организация питания и перерывов для проведения необходимых лечебных и профилактических мероприятий во время проведения экзамена;</w:t>
      </w:r>
    </w:p>
    <w:p w:rsidR="00231C73" w:rsidRPr="00231C73" w:rsidRDefault="00231C73" w:rsidP="00231C7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1C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-лицами с ОВЗ, обучающимися на дому и обучающимися в медицинских организациях</w:t>
      </w:r>
      <w:r w:rsidRPr="00231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копия рекомендаций ПМПК, детьми-инвалидами, инвалидами - копия справки, подтверждающая инвалидность, и копия рекомендаций ПМПК, в случае создания следующих специальных условий, учитывающих состояние здоровья, особенности психофизического развития:</w:t>
      </w:r>
    </w:p>
    <w:p w:rsidR="00231C73" w:rsidRPr="00231C73" w:rsidRDefault="00231C73" w:rsidP="00231C7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1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-присутствие ассистентов, оказывающих указанным лицам необходимую техническую помощь с учетом состояния здоровья (помощь в занятии рабочего места, в передвижении, чтении заданий, переносе ответов в экзаменационные листы (бланки) для записи ответов);</w:t>
      </w:r>
    </w:p>
    <w:p w:rsidR="00231C73" w:rsidRPr="00231C73" w:rsidRDefault="00231C73" w:rsidP="00231C7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1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-использование на ГИА необходимых для выполнения заданий технических средств;</w:t>
      </w:r>
    </w:p>
    <w:p w:rsidR="00231C73" w:rsidRPr="00231C73" w:rsidRDefault="00231C73" w:rsidP="00231C7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31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</w:t>
      </w:r>
      <w:proofErr w:type="spellStart"/>
      <w:r w:rsidRPr="00231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борудование</w:t>
      </w:r>
      <w:proofErr w:type="spellEnd"/>
      <w:proofErr w:type="gramEnd"/>
      <w:r w:rsidRPr="00231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аудитории для проведения экзамена звукоусиливающей аппаратурой как коллективного, так и индивидуального пользования (для слабослышащих участников ГИА);</w:t>
      </w:r>
    </w:p>
    <w:p w:rsidR="00231C73" w:rsidRPr="00231C73" w:rsidRDefault="00231C73" w:rsidP="00231C7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1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-привлечение ассистента-</w:t>
      </w:r>
      <w:proofErr w:type="spellStart"/>
      <w:r w:rsidRPr="00231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сурдопереводчика</w:t>
      </w:r>
      <w:proofErr w:type="spellEnd"/>
      <w:r w:rsidRPr="00231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(для глухих и слабослышащих участников ГИА);</w:t>
      </w:r>
    </w:p>
    <w:p w:rsidR="00231C73" w:rsidRPr="00231C73" w:rsidRDefault="00231C73" w:rsidP="00231C7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1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ГИА);</w:t>
      </w:r>
    </w:p>
    <w:p w:rsidR="00231C73" w:rsidRPr="00231C73" w:rsidRDefault="00231C73" w:rsidP="00231C7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1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-копирование экзаменационных материалов в день проведения экзамена в аудитории в присутствии членов ГЭК в увеличенном размере; обеспечение аудиторий для проведения экзаменов увеличительными устройствами; индивидуальное равномерное освещение не менее 300 люкс (для слабовидящих участников ГИА);</w:t>
      </w:r>
    </w:p>
    <w:p w:rsidR="00231C73" w:rsidRPr="00231C73" w:rsidRDefault="00231C73" w:rsidP="00231C7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1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-выполнение письменной экзаменационной работы на компьютере по желанию.</w:t>
      </w:r>
    </w:p>
    <w:p w:rsidR="00231C73" w:rsidRPr="00231C73" w:rsidRDefault="00231C73" w:rsidP="00231C7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1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31C73" w:rsidRPr="00231C73" w:rsidRDefault="00231C73" w:rsidP="00231C7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1C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Кто может подать заявление на участие в государственной итоговой аттестации</w:t>
      </w:r>
    </w:p>
    <w:p w:rsidR="00231C73" w:rsidRPr="00231C73" w:rsidRDefault="00231C73" w:rsidP="00231C7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1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Заявление подается обучающимися лично на основании документа, удостоверяющего 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их личность, и доверенности.</w:t>
      </w:r>
    </w:p>
    <w:p w:rsidR="00231C73" w:rsidRPr="00231C73" w:rsidRDefault="00231C73" w:rsidP="00231C7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1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Формы заявлений на сдачу ГИА-9 в форме ОГЭ и ГВЭ размещены на сайте министерства образования области </w:t>
      </w:r>
      <w:hyperlink r:id="rId5" w:history="1">
        <w:r w:rsidRPr="00231C73">
          <w:rPr>
            <w:rFonts w:ascii="Times New Roman" w:eastAsia="Times New Roman" w:hAnsi="Times New Roman" w:cs="Times New Roman"/>
            <w:color w:val="0088CC"/>
            <w:sz w:val="28"/>
            <w:szCs w:val="28"/>
            <w:lang w:eastAsia="ru-RU"/>
          </w:rPr>
          <w:t>http://minobr.saratov.gov.ru</w:t>
        </w:r>
      </w:hyperlink>
      <w:r w:rsidRPr="00231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 в разделе «Новости».</w:t>
      </w:r>
    </w:p>
    <w:p w:rsidR="00231C73" w:rsidRPr="00231C73" w:rsidRDefault="00231C73" w:rsidP="00231C7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1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 </w:t>
      </w:r>
      <w:hyperlink r:id="rId6" w:history="1">
        <w:r w:rsidRPr="00231C73">
          <w:rPr>
            <w:rFonts w:ascii="Times New Roman" w:eastAsia="Times New Roman" w:hAnsi="Times New Roman" w:cs="Times New Roman"/>
            <w:color w:val="0088CC"/>
            <w:sz w:val="28"/>
            <w:szCs w:val="28"/>
            <w:lang w:eastAsia="ru-RU"/>
          </w:rPr>
          <w:t>Образец заявления ГВЭ-9</w:t>
        </w:r>
      </w:hyperlink>
      <w:r w:rsidRPr="00231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</w:t>
      </w:r>
      <w:hyperlink r:id="rId7" w:history="1">
        <w:r w:rsidRPr="00231C73">
          <w:rPr>
            <w:rFonts w:ascii="Times New Roman" w:eastAsia="Times New Roman" w:hAnsi="Times New Roman" w:cs="Times New Roman"/>
            <w:color w:val="0088CC"/>
            <w:sz w:val="28"/>
            <w:szCs w:val="28"/>
            <w:lang w:eastAsia="ru-RU"/>
          </w:rPr>
          <w:t>Образец заявления ОГ</w:t>
        </w:r>
        <w:r w:rsidRPr="00231C73">
          <w:rPr>
            <w:rFonts w:ascii="Times New Roman" w:eastAsia="Times New Roman" w:hAnsi="Times New Roman" w:cs="Times New Roman"/>
            <w:color w:val="0088CC"/>
            <w:sz w:val="28"/>
            <w:szCs w:val="28"/>
            <w:lang w:eastAsia="ru-RU"/>
          </w:rPr>
          <w:t>Э</w:t>
        </w:r>
        <w:r w:rsidRPr="00231C73">
          <w:rPr>
            <w:rFonts w:ascii="Times New Roman" w:eastAsia="Times New Roman" w:hAnsi="Times New Roman" w:cs="Times New Roman"/>
            <w:color w:val="0088CC"/>
            <w:sz w:val="28"/>
            <w:szCs w:val="28"/>
            <w:lang w:eastAsia="ru-RU"/>
          </w:rPr>
          <w:t>-9</w:t>
        </w:r>
      </w:hyperlink>
    </w:p>
    <w:p w:rsidR="007C785E" w:rsidRPr="00231C73" w:rsidRDefault="007C785E">
      <w:pPr>
        <w:rPr>
          <w:rFonts w:ascii="Times New Roman" w:hAnsi="Times New Roman" w:cs="Times New Roman"/>
          <w:sz w:val="28"/>
          <w:szCs w:val="28"/>
        </w:rPr>
      </w:pPr>
    </w:p>
    <w:sectPr w:rsidR="007C785E" w:rsidRPr="00231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255"/>
    <w:rsid w:val="00231C73"/>
    <w:rsid w:val="00306F13"/>
    <w:rsid w:val="007C785E"/>
    <w:rsid w:val="00D8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inobr.saratov.gov.ru/activities/%D0%9E%D0%B1%D1%80%D0%B0%D0%B7%D0%B5%D1%86%20%D0%B7%D0%B0%D1%8F%D0%B2%D0%BB%D0%B5%D0%BD%D0%B8%D1%8F%20%D0%9E%D0%93%D0%AD-9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inobr.saratov.gov.ru/activities/%D0%9E%D0%B1%D1%80%D0%B0%D0%B7%D0%B5%D1%86%20%D0%B7%D0%B0%D1%8F%D0%B2%D0%BB%D0%B5%D0%BD%D0%B8%D1%8F%20%D0%93%D0%92%D0%AD-9.docx" TargetMode="External"/><Relationship Id="rId5" Type="http://schemas.openxmlformats.org/officeDocument/2006/relationships/hyperlink" Target="http://minobr.saratov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1027</Words>
  <Characters>5855</Characters>
  <Application>Microsoft Office Word</Application>
  <DocSecurity>0</DocSecurity>
  <Lines>48</Lines>
  <Paragraphs>13</Paragraphs>
  <ScaleCrop>false</ScaleCrop>
  <Company/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МА</dc:creator>
  <cp:keywords/>
  <dc:description/>
  <cp:lastModifiedBy>Кузнецова МА</cp:lastModifiedBy>
  <cp:revision>3</cp:revision>
  <dcterms:created xsi:type="dcterms:W3CDTF">2023-01-26T11:46:00Z</dcterms:created>
  <dcterms:modified xsi:type="dcterms:W3CDTF">2023-01-26T12:20:00Z</dcterms:modified>
</cp:coreProperties>
</file>