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91" w:rsidRPr="00EA376D" w:rsidRDefault="006B2D91" w:rsidP="00E55079">
      <w:pPr>
        <w:spacing w:after="0" w:line="240" w:lineRule="auto"/>
        <w:jc w:val="center"/>
        <w:rPr>
          <w:rFonts w:ascii="PT Astra Serif" w:hAnsi="PT Astra Serif" w:cs="Times New Roman"/>
          <w:sz w:val="28"/>
          <w:szCs w:val="28"/>
        </w:rPr>
      </w:pPr>
      <w:r w:rsidRPr="00EA376D">
        <w:rPr>
          <w:rFonts w:ascii="PT Astra Serif" w:hAnsi="PT Astra Serif" w:cs="Times New Roman"/>
          <w:noProof/>
          <w:sz w:val="28"/>
          <w:szCs w:val="28"/>
        </w:rPr>
        <w:drawing>
          <wp:inline distT="0" distB="0" distL="0" distR="0">
            <wp:extent cx="400050" cy="762000"/>
            <wp:effectExtent l="19050" t="0" r="0" b="0"/>
            <wp:docPr id="2"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8" cstate="print"/>
                    <a:srcRect/>
                    <a:stretch>
                      <a:fillRect/>
                    </a:stretch>
                  </pic:blipFill>
                  <pic:spPr bwMode="auto">
                    <a:xfrm>
                      <a:off x="0" y="0"/>
                      <a:ext cx="400050" cy="762000"/>
                    </a:xfrm>
                    <a:prstGeom prst="rect">
                      <a:avLst/>
                    </a:prstGeom>
                    <a:noFill/>
                    <a:ln w="9525">
                      <a:noFill/>
                      <a:miter lim="800000"/>
                      <a:headEnd/>
                      <a:tailEnd/>
                    </a:ln>
                  </pic:spPr>
                </pic:pic>
              </a:graphicData>
            </a:graphic>
          </wp:inline>
        </w:drawing>
      </w:r>
    </w:p>
    <w:p w:rsidR="006B2D91" w:rsidRPr="00EA376D" w:rsidRDefault="006B2D91" w:rsidP="006B2D91">
      <w:pPr>
        <w:spacing w:after="0" w:line="240" w:lineRule="auto"/>
        <w:jc w:val="center"/>
        <w:rPr>
          <w:rFonts w:ascii="PT Astra Serif" w:hAnsi="PT Astra Serif" w:cs="Times New Roman"/>
          <w:sz w:val="20"/>
          <w:szCs w:val="20"/>
        </w:rPr>
      </w:pPr>
    </w:p>
    <w:p w:rsidR="006B2D91" w:rsidRPr="00CA785B" w:rsidRDefault="006B2D91" w:rsidP="006B2D91">
      <w:pPr>
        <w:spacing w:after="0" w:line="240" w:lineRule="auto"/>
        <w:jc w:val="center"/>
        <w:rPr>
          <w:rFonts w:ascii="PT Astra Serif" w:hAnsi="PT Astra Serif" w:cs="Times New Roman"/>
          <w:b/>
          <w:color w:val="000000"/>
          <w:sz w:val="28"/>
          <w:szCs w:val="28"/>
        </w:rPr>
      </w:pPr>
      <w:r w:rsidRPr="00CA785B">
        <w:rPr>
          <w:rFonts w:ascii="PT Astra Serif" w:hAnsi="PT Astra Serif" w:cs="Times New Roman"/>
          <w:b/>
          <w:color w:val="000000"/>
          <w:sz w:val="28"/>
          <w:szCs w:val="28"/>
        </w:rPr>
        <w:t>МИНИСТЕРСТВО ОБРАЗОВАНИЯ</w:t>
      </w:r>
    </w:p>
    <w:p w:rsidR="006B2D91" w:rsidRPr="00CA785B" w:rsidRDefault="006B2D91" w:rsidP="006B2D91">
      <w:pPr>
        <w:spacing w:after="0" w:line="240" w:lineRule="auto"/>
        <w:jc w:val="center"/>
        <w:rPr>
          <w:rFonts w:ascii="PT Astra Serif" w:hAnsi="PT Astra Serif" w:cs="Times New Roman"/>
          <w:b/>
          <w:sz w:val="28"/>
          <w:szCs w:val="28"/>
        </w:rPr>
      </w:pPr>
      <w:r w:rsidRPr="00CA785B">
        <w:rPr>
          <w:rFonts w:ascii="PT Astra Serif" w:hAnsi="PT Astra Serif" w:cs="Times New Roman"/>
          <w:b/>
          <w:noProof/>
          <w:sz w:val="28"/>
          <w:szCs w:val="28"/>
        </w:rPr>
        <w:t>САРАТОВСКОЙ ОБЛАСТИ</w:t>
      </w:r>
    </w:p>
    <w:p w:rsidR="00927554" w:rsidRPr="00CA785B" w:rsidRDefault="0017213A" w:rsidP="00B65AB7">
      <w:pPr>
        <w:pStyle w:val="ac"/>
        <w:rPr>
          <w:rFonts w:ascii="PT Astra Serif" w:hAnsi="PT Astra Serif" w:cs="Times New Roman"/>
          <w:b/>
          <w:sz w:val="28"/>
          <w:szCs w:val="28"/>
        </w:rPr>
      </w:pPr>
      <w:r>
        <w:rPr>
          <w:rFonts w:ascii="PT Astra Serif" w:hAnsi="PT Astra Serif" w:cs="Times New Roman"/>
          <w:b/>
          <w:noProof/>
          <w:sz w:val="28"/>
          <w:szCs w:val="28"/>
        </w:rPr>
        <w:pict>
          <v:line id="_x0000_s1036" style="position:absolute;z-index:251663360" from="0,7.3pt" to="470.25pt,7.3pt" o:allowincell="f" strokeweight=".5pt">
            <v:stroke startarrowwidth="narrow" startarrowlength="short" endarrowwidth="narrow" endarrowlength="short"/>
          </v:line>
        </w:pict>
      </w:r>
      <w:r w:rsidRPr="0017213A">
        <w:rPr>
          <w:rFonts w:ascii="PT Astra Serif" w:hAnsi="PT Astra Serif" w:cs="Times New Roman"/>
          <w:b/>
          <w:noProof/>
          <w:spacing w:val="14"/>
          <w:sz w:val="28"/>
          <w:szCs w:val="28"/>
        </w:rPr>
        <w:pict>
          <v:line id="_x0000_s1035" style="position:absolute;flip:y;z-index:251662336" from="0,3.85pt" to="470.25pt,4.05pt" o:allowincell="f" strokeweight="2.5pt">
            <v:stroke startarrowwidth="narrow" startarrowlength="short" endarrowwidth="narrow" endarrowlength="short"/>
          </v:line>
        </w:pict>
      </w:r>
    </w:p>
    <w:p w:rsidR="006B2D91" w:rsidRPr="00CA785B" w:rsidRDefault="006B2D91" w:rsidP="006B2D91">
      <w:pPr>
        <w:pStyle w:val="ac"/>
        <w:jc w:val="center"/>
        <w:rPr>
          <w:rFonts w:ascii="PT Astra Serif" w:hAnsi="PT Astra Serif" w:cs="Times New Roman"/>
          <w:b/>
          <w:sz w:val="28"/>
          <w:szCs w:val="28"/>
        </w:rPr>
      </w:pPr>
      <w:r w:rsidRPr="00CA785B">
        <w:rPr>
          <w:rFonts w:ascii="PT Astra Serif" w:hAnsi="PT Astra Serif" w:cs="Times New Roman"/>
          <w:b/>
          <w:sz w:val="28"/>
          <w:szCs w:val="28"/>
        </w:rPr>
        <w:t>П Р И К А З</w:t>
      </w:r>
    </w:p>
    <w:p w:rsidR="006B2D91" w:rsidRPr="00CA785B" w:rsidRDefault="006B2D91" w:rsidP="006B2D91">
      <w:pPr>
        <w:pStyle w:val="ac"/>
        <w:jc w:val="center"/>
        <w:rPr>
          <w:rFonts w:ascii="PT Astra Serif" w:hAnsi="PT Astra Serif" w:cs="Times New Roman"/>
          <w:b/>
          <w:sz w:val="20"/>
          <w:szCs w:val="20"/>
        </w:rPr>
      </w:pPr>
    </w:p>
    <w:p w:rsidR="006B2D91" w:rsidRPr="00CA785B" w:rsidRDefault="001818E9" w:rsidP="006B2D91">
      <w:pPr>
        <w:pStyle w:val="ac"/>
        <w:jc w:val="center"/>
        <w:rPr>
          <w:rFonts w:ascii="PT Astra Serif" w:hAnsi="PT Astra Serif" w:cs="Times New Roman"/>
          <w:sz w:val="28"/>
          <w:szCs w:val="28"/>
        </w:rPr>
      </w:pPr>
      <w:r w:rsidRPr="00CA785B">
        <w:rPr>
          <w:rFonts w:ascii="PT Astra Serif" w:hAnsi="PT Astra Serif" w:cs="Times New Roman"/>
          <w:sz w:val="28"/>
          <w:szCs w:val="28"/>
        </w:rPr>
        <w:t xml:space="preserve">от </w:t>
      </w:r>
      <w:r w:rsidR="00927554" w:rsidRPr="00CA785B">
        <w:rPr>
          <w:rFonts w:ascii="PT Astra Serif" w:hAnsi="PT Astra Serif" w:cs="Times New Roman"/>
          <w:sz w:val="28"/>
          <w:szCs w:val="28"/>
        </w:rPr>
        <w:t xml:space="preserve">                         </w:t>
      </w:r>
      <w:r w:rsidR="003651EC" w:rsidRPr="00CA785B">
        <w:rPr>
          <w:rFonts w:ascii="PT Astra Serif" w:hAnsi="PT Astra Serif" w:cs="Times New Roman"/>
          <w:sz w:val="28"/>
          <w:szCs w:val="28"/>
        </w:rPr>
        <w:t xml:space="preserve"> </w:t>
      </w:r>
      <w:r w:rsidRPr="00CA785B">
        <w:rPr>
          <w:rFonts w:ascii="PT Astra Serif" w:hAnsi="PT Astra Serif" w:cs="Times New Roman"/>
          <w:sz w:val="28"/>
          <w:szCs w:val="28"/>
        </w:rPr>
        <w:t xml:space="preserve">№ </w:t>
      </w:r>
      <w:r w:rsidR="00FD347D" w:rsidRPr="00CA785B">
        <w:rPr>
          <w:rFonts w:ascii="PT Astra Serif" w:hAnsi="PT Astra Serif" w:cs="Times New Roman"/>
          <w:sz w:val="28"/>
          <w:szCs w:val="28"/>
        </w:rPr>
        <w:t xml:space="preserve"> </w:t>
      </w:r>
    </w:p>
    <w:p w:rsidR="001818E9" w:rsidRPr="00CA785B" w:rsidRDefault="001818E9" w:rsidP="006B2D91">
      <w:pPr>
        <w:pStyle w:val="ac"/>
        <w:jc w:val="center"/>
        <w:rPr>
          <w:rFonts w:ascii="PT Astra Serif" w:hAnsi="PT Astra Serif" w:cs="Times New Roman"/>
          <w:sz w:val="20"/>
          <w:szCs w:val="20"/>
        </w:rPr>
      </w:pPr>
    </w:p>
    <w:p w:rsidR="006B2D91" w:rsidRPr="00CA785B" w:rsidRDefault="006B2D91" w:rsidP="006B2D91">
      <w:pPr>
        <w:pStyle w:val="ac"/>
        <w:jc w:val="center"/>
        <w:rPr>
          <w:rFonts w:ascii="PT Astra Serif" w:hAnsi="PT Astra Serif" w:cs="Times New Roman"/>
          <w:sz w:val="16"/>
          <w:szCs w:val="16"/>
        </w:rPr>
      </w:pPr>
      <w:r w:rsidRPr="00CA785B">
        <w:rPr>
          <w:rFonts w:ascii="PT Astra Serif" w:hAnsi="PT Astra Serif" w:cs="Times New Roman"/>
          <w:sz w:val="16"/>
          <w:szCs w:val="16"/>
        </w:rPr>
        <w:t>г. Саратов</w:t>
      </w:r>
    </w:p>
    <w:p w:rsidR="006B2D91" w:rsidRPr="00CA785B" w:rsidRDefault="006B2D91" w:rsidP="00B135FF">
      <w:pPr>
        <w:spacing w:after="0" w:line="240" w:lineRule="auto"/>
        <w:rPr>
          <w:rFonts w:ascii="PT Astra Serif" w:hAnsi="PT Astra Serif" w:cs="Times New Roman"/>
          <w:b/>
          <w:sz w:val="20"/>
          <w:szCs w:val="20"/>
        </w:rPr>
      </w:pPr>
    </w:p>
    <w:p w:rsidR="006B2D91" w:rsidRPr="00E26BBB" w:rsidRDefault="006B2D91" w:rsidP="00E3096A">
      <w:pPr>
        <w:pStyle w:val="1"/>
        <w:jc w:val="center"/>
        <w:rPr>
          <w:rFonts w:ascii="PT Astra Serif" w:hAnsi="PT Astra Serif"/>
          <w:szCs w:val="28"/>
        </w:rPr>
      </w:pPr>
      <w:r w:rsidRPr="00E26BBB">
        <w:rPr>
          <w:rFonts w:ascii="PT Astra Serif" w:hAnsi="PT Astra Serif"/>
          <w:szCs w:val="28"/>
        </w:rPr>
        <w:t>Об организации деятельности</w:t>
      </w:r>
    </w:p>
    <w:p w:rsidR="00A436C8" w:rsidRPr="00E26BBB" w:rsidRDefault="006B2D91" w:rsidP="006B2D91">
      <w:pPr>
        <w:pStyle w:val="1"/>
        <w:jc w:val="center"/>
        <w:rPr>
          <w:rFonts w:ascii="PT Astra Serif" w:hAnsi="PT Astra Serif"/>
          <w:szCs w:val="28"/>
        </w:rPr>
      </w:pPr>
      <w:r w:rsidRPr="00E26BBB">
        <w:rPr>
          <w:rFonts w:ascii="PT Astra Serif" w:hAnsi="PT Astra Serif"/>
          <w:szCs w:val="28"/>
        </w:rPr>
        <w:t>пункта проведения</w:t>
      </w:r>
      <w:r w:rsidR="00A436C8" w:rsidRPr="00E26BBB">
        <w:rPr>
          <w:rFonts w:ascii="PT Astra Serif" w:hAnsi="PT Astra Serif"/>
          <w:szCs w:val="28"/>
        </w:rPr>
        <w:t xml:space="preserve"> государственной итоговой </w:t>
      </w:r>
    </w:p>
    <w:p w:rsidR="00A436C8" w:rsidRPr="00E26BBB" w:rsidRDefault="00A436C8" w:rsidP="006B2D91">
      <w:pPr>
        <w:pStyle w:val="1"/>
        <w:jc w:val="center"/>
        <w:rPr>
          <w:rFonts w:ascii="PT Astra Serif" w:hAnsi="PT Astra Serif"/>
          <w:szCs w:val="28"/>
        </w:rPr>
      </w:pPr>
      <w:r w:rsidRPr="00E26BBB">
        <w:rPr>
          <w:rFonts w:ascii="PT Astra Serif" w:hAnsi="PT Astra Serif"/>
          <w:szCs w:val="28"/>
        </w:rPr>
        <w:t xml:space="preserve">аттестации по образовательным программам </w:t>
      </w:r>
    </w:p>
    <w:p w:rsidR="00A436C8" w:rsidRPr="00E26BBB" w:rsidRDefault="00A436C8" w:rsidP="006B2D91">
      <w:pPr>
        <w:pStyle w:val="1"/>
        <w:jc w:val="center"/>
        <w:rPr>
          <w:rFonts w:ascii="PT Astra Serif" w:hAnsi="PT Astra Serif"/>
          <w:szCs w:val="28"/>
        </w:rPr>
      </w:pPr>
      <w:r w:rsidRPr="00E26BBB">
        <w:rPr>
          <w:rFonts w:ascii="PT Astra Serif" w:hAnsi="PT Astra Serif"/>
          <w:szCs w:val="28"/>
        </w:rPr>
        <w:t xml:space="preserve">основного общего и среднего общего образования </w:t>
      </w:r>
    </w:p>
    <w:p w:rsidR="006B2D91" w:rsidRPr="00E26BBB" w:rsidRDefault="00A436C8" w:rsidP="006B2D91">
      <w:pPr>
        <w:pStyle w:val="1"/>
        <w:jc w:val="center"/>
        <w:rPr>
          <w:rFonts w:ascii="PT Astra Serif" w:hAnsi="PT Astra Serif"/>
          <w:szCs w:val="28"/>
        </w:rPr>
      </w:pPr>
      <w:r w:rsidRPr="00E26BBB">
        <w:rPr>
          <w:rFonts w:ascii="PT Astra Serif" w:hAnsi="PT Astra Serif"/>
          <w:szCs w:val="28"/>
        </w:rPr>
        <w:t>в форме</w:t>
      </w:r>
      <w:r w:rsidR="006B2D91" w:rsidRPr="00E26BBB">
        <w:rPr>
          <w:rFonts w:ascii="PT Astra Serif" w:hAnsi="PT Astra Serif"/>
          <w:szCs w:val="28"/>
        </w:rPr>
        <w:t xml:space="preserve"> государственного выпускного</w:t>
      </w:r>
    </w:p>
    <w:p w:rsidR="006B2D91" w:rsidRPr="00E26BBB" w:rsidRDefault="006B2D91" w:rsidP="006B2D91">
      <w:pPr>
        <w:pStyle w:val="1"/>
        <w:jc w:val="center"/>
        <w:rPr>
          <w:rFonts w:ascii="PT Astra Serif" w:hAnsi="PT Astra Serif"/>
          <w:szCs w:val="28"/>
        </w:rPr>
      </w:pPr>
      <w:r w:rsidRPr="00E26BBB">
        <w:rPr>
          <w:rFonts w:ascii="PT Astra Serif" w:hAnsi="PT Astra Serif"/>
          <w:szCs w:val="28"/>
        </w:rPr>
        <w:t>экзамена для обучающихся с ограниченными</w:t>
      </w:r>
    </w:p>
    <w:p w:rsidR="006B2D91" w:rsidRPr="00E26BBB" w:rsidRDefault="006B2D91" w:rsidP="006B2D91">
      <w:pPr>
        <w:pStyle w:val="1"/>
        <w:jc w:val="center"/>
        <w:rPr>
          <w:rFonts w:ascii="PT Astra Serif" w:hAnsi="PT Astra Serif"/>
          <w:szCs w:val="28"/>
        </w:rPr>
      </w:pPr>
      <w:r w:rsidRPr="00E26BBB">
        <w:rPr>
          <w:rFonts w:ascii="PT Astra Serif" w:hAnsi="PT Astra Serif"/>
          <w:szCs w:val="28"/>
        </w:rPr>
        <w:t>возможностями здоровья, детей-инвалидов, инвалидов,</w:t>
      </w:r>
    </w:p>
    <w:p w:rsidR="006B2D91" w:rsidRPr="00E26BBB" w:rsidRDefault="006B2D91" w:rsidP="006B1D15">
      <w:pPr>
        <w:pStyle w:val="1"/>
        <w:jc w:val="center"/>
        <w:rPr>
          <w:rFonts w:ascii="PT Astra Serif" w:hAnsi="PT Astra Serif"/>
          <w:szCs w:val="28"/>
        </w:rPr>
      </w:pPr>
      <w:r w:rsidRPr="00E26BBB">
        <w:rPr>
          <w:rFonts w:ascii="PT Astra Serif" w:hAnsi="PT Astra Serif"/>
          <w:szCs w:val="28"/>
        </w:rPr>
        <w:t>обучающихся в образовательных</w:t>
      </w:r>
    </w:p>
    <w:p w:rsidR="006B2D91" w:rsidRPr="00E26BBB" w:rsidRDefault="006B2D91" w:rsidP="006B2D91">
      <w:pPr>
        <w:pStyle w:val="1"/>
        <w:jc w:val="center"/>
        <w:rPr>
          <w:rFonts w:ascii="PT Astra Serif" w:hAnsi="PT Astra Serif"/>
          <w:szCs w:val="28"/>
        </w:rPr>
      </w:pPr>
      <w:r w:rsidRPr="00E26BBB">
        <w:rPr>
          <w:rFonts w:ascii="PT Astra Serif" w:hAnsi="PT Astra Serif"/>
          <w:szCs w:val="28"/>
        </w:rPr>
        <w:t>организациях при исправительных учреждениях</w:t>
      </w:r>
    </w:p>
    <w:p w:rsidR="006B2D91" w:rsidRPr="00E26BBB" w:rsidRDefault="006B2D91" w:rsidP="006B2D91">
      <w:pPr>
        <w:pStyle w:val="1"/>
        <w:jc w:val="center"/>
        <w:rPr>
          <w:rFonts w:ascii="PT Astra Serif" w:hAnsi="PT Astra Serif"/>
          <w:szCs w:val="28"/>
        </w:rPr>
      </w:pPr>
      <w:r w:rsidRPr="00E26BBB">
        <w:rPr>
          <w:rFonts w:ascii="PT Astra Serif" w:hAnsi="PT Astra Serif"/>
          <w:szCs w:val="28"/>
        </w:rPr>
        <w:t>уголовно-исполнительной системы, обучающихся</w:t>
      </w:r>
    </w:p>
    <w:p w:rsidR="006B2D91" w:rsidRPr="00E26BBB" w:rsidRDefault="006B2D91" w:rsidP="006B2D91">
      <w:pPr>
        <w:pStyle w:val="1"/>
        <w:jc w:val="center"/>
        <w:rPr>
          <w:rFonts w:ascii="PT Astra Serif" w:hAnsi="PT Astra Serif"/>
          <w:szCs w:val="28"/>
        </w:rPr>
      </w:pPr>
      <w:r w:rsidRPr="00E26BBB">
        <w:rPr>
          <w:rFonts w:ascii="PT Astra Serif" w:hAnsi="PT Astra Serif"/>
          <w:szCs w:val="28"/>
        </w:rPr>
        <w:t>по образовательным программам среднего</w:t>
      </w:r>
    </w:p>
    <w:p w:rsidR="006B2D91" w:rsidRPr="00E26BBB" w:rsidRDefault="006B2D91" w:rsidP="006B2D91">
      <w:pPr>
        <w:pStyle w:val="1"/>
        <w:jc w:val="center"/>
        <w:rPr>
          <w:rFonts w:ascii="PT Astra Serif" w:hAnsi="PT Astra Serif"/>
          <w:szCs w:val="28"/>
        </w:rPr>
      </w:pPr>
      <w:r w:rsidRPr="00E26BBB">
        <w:rPr>
          <w:rFonts w:ascii="PT Astra Serif" w:hAnsi="PT Astra Serif"/>
          <w:szCs w:val="28"/>
        </w:rPr>
        <w:t>профессионального образования, получающих</w:t>
      </w:r>
    </w:p>
    <w:p w:rsidR="006B2D91" w:rsidRPr="00E26BBB" w:rsidRDefault="006B2D91" w:rsidP="006B2D91">
      <w:pPr>
        <w:pStyle w:val="1"/>
        <w:jc w:val="center"/>
        <w:rPr>
          <w:rFonts w:ascii="PT Astra Serif" w:hAnsi="PT Astra Serif"/>
          <w:szCs w:val="28"/>
        </w:rPr>
      </w:pPr>
      <w:r w:rsidRPr="00E26BBB">
        <w:rPr>
          <w:rFonts w:ascii="PT Astra Serif" w:hAnsi="PT Astra Serif"/>
          <w:szCs w:val="28"/>
        </w:rPr>
        <w:t>среднее общее образование по имеющим государственную</w:t>
      </w:r>
    </w:p>
    <w:p w:rsidR="00CA7B07" w:rsidRPr="00E26BBB" w:rsidRDefault="006B2D91" w:rsidP="006B2D91">
      <w:pPr>
        <w:pStyle w:val="1"/>
        <w:jc w:val="center"/>
        <w:rPr>
          <w:rFonts w:ascii="PT Astra Serif" w:hAnsi="PT Astra Serif"/>
          <w:szCs w:val="28"/>
        </w:rPr>
      </w:pPr>
      <w:r w:rsidRPr="00E26BBB">
        <w:rPr>
          <w:rFonts w:ascii="PT Astra Serif" w:hAnsi="PT Astra Serif"/>
          <w:szCs w:val="28"/>
        </w:rPr>
        <w:t xml:space="preserve">аккредитацию образовательным программам </w:t>
      </w:r>
    </w:p>
    <w:p w:rsidR="006B2D91" w:rsidRPr="00E26BBB" w:rsidRDefault="00E3096A" w:rsidP="00E3096A">
      <w:pPr>
        <w:pStyle w:val="1"/>
        <w:tabs>
          <w:tab w:val="center" w:pos="4677"/>
          <w:tab w:val="left" w:pos="7266"/>
        </w:tabs>
        <w:jc w:val="left"/>
        <w:rPr>
          <w:rFonts w:ascii="PT Astra Serif" w:hAnsi="PT Astra Serif"/>
          <w:szCs w:val="28"/>
        </w:rPr>
      </w:pPr>
      <w:r w:rsidRPr="00E26BBB">
        <w:rPr>
          <w:rFonts w:ascii="PT Astra Serif" w:hAnsi="PT Astra Serif"/>
          <w:szCs w:val="28"/>
        </w:rPr>
        <w:tab/>
      </w:r>
      <w:r w:rsidR="006B2D91" w:rsidRPr="00E26BBB">
        <w:rPr>
          <w:rFonts w:ascii="PT Astra Serif" w:hAnsi="PT Astra Serif"/>
          <w:szCs w:val="28"/>
        </w:rPr>
        <w:t>среднего</w:t>
      </w:r>
      <w:r w:rsidR="006B1D15" w:rsidRPr="00E26BBB">
        <w:rPr>
          <w:rFonts w:ascii="PT Astra Serif" w:hAnsi="PT Astra Serif"/>
          <w:szCs w:val="28"/>
        </w:rPr>
        <w:t xml:space="preserve"> общего образования</w:t>
      </w:r>
      <w:r w:rsidRPr="00E26BBB">
        <w:rPr>
          <w:rFonts w:ascii="PT Astra Serif" w:hAnsi="PT Astra Serif"/>
          <w:szCs w:val="28"/>
        </w:rPr>
        <w:tab/>
      </w:r>
    </w:p>
    <w:p w:rsidR="006B2D91" w:rsidRPr="00E26BBB" w:rsidRDefault="006B2D91" w:rsidP="006B2D91">
      <w:pPr>
        <w:spacing w:after="0" w:line="240" w:lineRule="auto"/>
        <w:jc w:val="both"/>
        <w:rPr>
          <w:rFonts w:ascii="PT Astra Serif" w:hAnsi="PT Astra Serif" w:cs="Times New Roman"/>
          <w:b/>
          <w:sz w:val="28"/>
          <w:szCs w:val="28"/>
        </w:rPr>
      </w:pPr>
    </w:p>
    <w:p w:rsidR="006B2D91" w:rsidRPr="00E26BBB" w:rsidRDefault="006B2D91" w:rsidP="006B2D91">
      <w:pPr>
        <w:spacing w:after="0" w:line="240" w:lineRule="auto"/>
        <w:ind w:firstLine="709"/>
        <w:jc w:val="both"/>
        <w:rPr>
          <w:rFonts w:ascii="PT Astra Serif" w:hAnsi="PT Astra Serif" w:cs="Times New Roman"/>
          <w:sz w:val="28"/>
          <w:szCs w:val="28"/>
          <w:shd w:val="clear" w:color="auto" w:fill="FFFFFF"/>
        </w:rPr>
      </w:pPr>
      <w:r w:rsidRPr="00E26BBB">
        <w:rPr>
          <w:rFonts w:ascii="PT Astra Serif" w:hAnsi="PT Astra Serif" w:cs="Times New Roman"/>
          <w:sz w:val="28"/>
          <w:szCs w:val="28"/>
          <w:shd w:val="clear" w:color="auto" w:fill="FFFFFF"/>
        </w:rPr>
        <w:t xml:space="preserve">В соответствии с </w:t>
      </w:r>
      <w:r w:rsidR="00537990" w:rsidRPr="00E26BBB">
        <w:rPr>
          <w:rFonts w:ascii="PT Astra Serif" w:hAnsi="PT Astra Serif" w:cs="Times New Roman"/>
          <w:sz w:val="28"/>
          <w:szCs w:val="28"/>
          <w:shd w:val="clear" w:color="auto" w:fill="FFFFFF"/>
        </w:rPr>
        <w:t>пунктом 26</w:t>
      </w:r>
      <w:r w:rsidR="00A16827" w:rsidRPr="00E26BBB">
        <w:rPr>
          <w:rFonts w:ascii="PT Astra Serif" w:hAnsi="PT Astra Serif" w:cs="Times New Roman"/>
          <w:sz w:val="28"/>
          <w:szCs w:val="28"/>
          <w:shd w:val="clear" w:color="auto" w:fill="FFFFFF"/>
        </w:rPr>
        <w:t xml:space="preserve"> </w:t>
      </w:r>
      <w:r w:rsidR="00A16827" w:rsidRPr="00E26BBB">
        <w:rPr>
          <w:rFonts w:ascii="PT Astra Serif" w:hAnsi="PT Astra Serif" w:cs="Times New Roman"/>
          <w:sz w:val="28"/>
          <w:szCs w:val="28"/>
        </w:rPr>
        <w:t>Порядка</w:t>
      </w:r>
      <w:r w:rsidRPr="00E26BBB">
        <w:rPr>
          <w:rFonts w:ascii="PT Astra Serif" w:hAnsi="PT Astra Serif" w:cs="Times New Roman"/>
          <w:sz w:val="28"/>
          <w:szCs w:val="28"/>
        </w:rPr>
        <w:t xml:space="preserve"> проведения государственной итоговой аттестации по образовательным программам основного </w:t>
      </w:r>
      <w:r w:rsidR="009B320B" w:rsidRPr="00E26BBB">
        <w:rPr>
          <w:rFonts w:ascii="PT Astra Serif" w:hAnsi="PT Astra Serif" w:cs="Times New Roman"/>
          <w:sz w:val="28"/>
          <w:szCs w:val="28"/>
        </w:rPr>
        <w:t>общего образования, утвержденного</w:t>
      </w:r>
      <w:r w:rsidRPr="00E26BBB">
        <w:rPr>
          <w:rFonts w:ascii="PT Astra Serif" w:hAnsi="PT Astra Serif" w:cs="Times New Roman"/>
          <w:sz w:val="28"/>
          <w:szCs w:val="28"/>
        </w:rPr>
        <w:t xml:space="preserve"> совместным приказом Министерства просвещения Российской Федерации, Федеральной службы по надзору в сфер</w:t>
      </w:r>
      <w:r w:rsidR="00537990" w:rsidRPr="00E26BBB">
        <w:rPr>
          <w:rFonts w:ascii="PT Astra Serif" w:hAnsi="PT Astra Serif" w:cs="Times New Roman"/>
          <w:sz w:val="28"/>
          <w:szCs w:val="28"/>
        </w:rPr>
        <w:t>е образования и науки от 4 апреля 2023 года № 232/551</w:t>
      </w:r>
      <w:r w:rsidRPr="00E26BBB">
        <w:rPr>
          <w:rFonts w:ascii="PT Astra Serif" w:hAnsi="PT Astra Serif" w:cs="Times New Roman"/>
          <w:sz w:val="28"/>
          <w:szCs w:val="28"/>
        </w:rPr>
        <w:t xml:space="preserve">, </w:t>
      </w:r>
      <w:r w:rsidR="00283D52" w:rsidRPr="00E26BBB">
        <w:rPr>
          <w:rFonts w:ascii="PT Astra Serif" w:hAnsi="PT Astra Serif" w:cs="Times New Roman"/>
          <w:sz w:val="28"/>
          <w:szCs w:val="28"/>
        </w:rPr>
        <w:t>пунктом</w:t>
      </w:r>
      <w:r w:rsidR="00537990" w:rsidRPr="00E26BBB">
        <w:rPr>
          <w:rFonts w:ascii="PT Astra Serif" w:hAnsi="PT Astra Serif" w:cs="Times New Roman"/>
          <w:sz w:val="28"/>
          <w:szCs w:val="28"/>
        </w:rPr>
        <w:t xml:space="preserve"> 32</w:t>
      </w:r>
      <w:r w:rsidR="00A16827" w:rsidRPr="00E26BBB">
        <w:rPr>
          <w:rFonts w:ascii="PT Astra Serif" w:hAnsi="PT Astra Serif" w:cs="Times New Roman"/>
          <w:sz w:val="28"/>
          <w:szCs w:val="28"/>
        </w:rPr>
        <w:t xml:space="preserve"> Порядка</w:t>
      </w:r>
      <w:r w:rsidRPr="00E26BBB">
        <w:rPr>
          <w:rFonts w:ascii="PT Astra Serif" w:hAnsi="PT Astra Serif" w:cs="Times New Roman"/>
          <w:sz w:val="28"/>
          <w:szCs w:val="28"/>
        </w:rPr>
        <w:t xml:space="preserve"> проведения государственной итоговой аттестации по образовательным программам среднего </w:t>
      </w:r>
      <w:r w:rsidR="009B320B" w:rsidRPr="00E26BBB">
        <w:rPr>
          <w:rFonts w:ascii="PT Astra Serif" w:hAnsi="PT Astra Serif" w:cs="Times New Roman"/>
          <w:sz w:val="28"/>
          <w:szCs w:val="28"/>
        </w:rPr>
        <w:t>общего образования, утвержденного</w:t>
      </w:r>
      <w:r w:rsidRPr="00E26BBB">
        <w:rPr>
          <w:rFonts w:ascii="PT Astra Serif" w:hAnsi="PT Astra Serif" w:cs="Times New Roman"/>
          <w:sz w:val="28"/>
          <w:szCs w:val="28"/>
        </w:rPr>
        <w:t xml:space="preserve"> совместным приказом Министерства просвещения Российской Федерации, Федеральной службы по надзору в сфере образования</w:t>
      </w:r>
      <w:r w:rsidR="00537990" w:rsidRPr="00E26BBB">
        <w:rPr>
          <w:rFonts w:ascii="PT Astra Serif" w:hAnsi="PT Astra Serif" w:cs="Times New Roman"/>
          <w:sz w:val="28"/>
          <w:szCs w:val="28"/>
        </w:rPr>
        <w:t xml:space="preserve"> и науки от 4 апреля 2023</w:t>
      </w:r>
      <w:r w:rsidR="00A16827" w:rsidRPr="00E26BBB">
        <w:rPr>
          <w:rFonts w:ascii="PT Astra Serif" w:hAnsi="PT Astra Serif" w:cs="Times New Roman"/>
          <w:sz w:val="28"/>
          <w:szCs w:val="28"/>
        </w:rPr>
        <w:t xml:space="preserve"> года </w:t>
      </w:r>
      <w:r w:rsidR="00E85AB1" w:rsidRPr="00E26BBB">
        <w:rPr>
          <w:rFonts w:ascii="PT Astra Serif" w:hAnsi="PT Astra Serif" w:cs="Times New Roman"/>
          <w:sz w:val="28"/>
          <w:szCs w:val="28"/>
        </w:rPr>
        <w:t>№ 233</w:t>
      </w:r>
      <w:r w:rsidR="00537990" w:rsidRPr="00E26BBB">
        <w:rPr>
          <w:rFonts w:ascii="PT Astra Serif" w:hAnsi="PT Astra Serif" w:cs="Times New Roman"/>
          <w:sz w:val="28"/>
          <w:szCs w:val="28"/>
        </w:rPr>
        <w:t>/552</w:t>
      </w:r>
      <w:r w:rsidRPr="00E26BBB">
        <w:rPr>
          <w:rFonts w:ascii="PT Astra Serif" w:hAnsi="PT Astra Serif" w:cs="Times New Roman"/>
          <w:sz w:val="28"/>
          <w:szCs w:val="28"/>
        </w:rPr>
        <w:t>,</w:t>
      </w:r>
    </w:p>
    <w:p w:rsidR="006B2D91" w:rsidRPr="00E26BBB" w:rsidRDefault="006B2D91" w:rsidP="006B2D91">
      <w:pPr>
        <w:spacing w:after="0" w:line="240" w:lineRule="auto"/>
        <w:jc w:val="both"/>
        <w:rPr>
          <w:rFonts w:ascii="PT Astra Serif" w:hAnsi="PT Astra Serif" w:cs="Times New Roman"/>
          <w:sz w:val="28"/>
          <w:szCs w:val="28"/>
        </w:rPr>
      </w:pPr>
    </w:p>
    <w:p w:rsidR="006B2D91" w:rsidRPr="00E26BBB" w:rsidRDefault="006B2D91" w:rsidP="006B2D91">
      <w:pPr>
        <w:pStyle w:val="af7"/>
        <w:spacing w:after="0" w:line="240" w:lineRule="auto"/>
        <w:jc w:val="both"/>
        <w:rPr>
          <w:rFonts w:ascii="PT Astra Serif" w:hAnsi="PT Astra Serif" w:cs="Times New Roman"/>
          <w:b/>
          <w:bCs/>
          <w:sz w:val="28"/>
          <w:szCs w:val="28"/>
        </w:rPr>
      </w:pPr>
      <w:r w:rsidRPr="00E26BBB">
        <w:rPr>
          <w:rFonts w:ascii="PT Astra Serif" w:hAnsi="PT Astra Serif" w:cs="Times New Roman"/>
          <w:b/>
          <w:bCs/>
          <w:sz w:val="28"/>
          <w:szCs w:val="28"/>
        </w:rPr>
        <w:t>ПРИКАЗЫВАЮ:</w:t>
      </w:r>
    </w:p>
    <w:p w:rsidR="006B2D91" w:rsidRPr="00E26BBB" w:rsidRDefault="006B2D91" w:rsidP="006B2D91">
      <w:pPr>
        <w:pStyle w:val="af7"/>
        <w:spacing w:after="0" w:line="240" w:lineRule="auto"/>
        <w:jc w:val="both"/>
        <w:rPr>
          <w:rFonts w:ascii="PT Astra Serif" w:hAnsi="PT Astra Serif" w:cs="Times New Roman"/>
          <w:b/>
          <w:bCs/>
          <w:sz w:val="28"/>
          <w:szCs w:val="28"/>
        </w:rPr>
      </w:pPr>
    </w:p>
    <w:p w:rsidR="006B2D91" w:rsidRPr="00E26BBB" w:rsidRDefault="006B2D91" w:rsidP="00E12192">
      <w:pPr>
        <w:shd w:val="clear" w:color="auto" w:fill="FFFFFF"/>
        <w:tabs>
          <w:tab w:val="left" w:pos="993"/>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color w:val="000000"/>
          <w:spacing w:val="-1"/>
          <w:sz w:val="28"/>
          <w:szCs w:val="28"/>
        </w:rPr>
        <w:t>1.</w:t>
      </w:r>
      <w:r w:rsidRPr="00E26BBB">
        <w:rPr>
          <w:rFonts w:ascii="PT Astra Serif" w:hAnsi="PT Astra Serif" w:cs="Times New Roman"/>
          <w:color w:val="000000"/>
          <w:spacing w:val="-1"/>
          <w:sz w:val="28"/>
          <w:szCs w:val="28"/>
        </w:rPr>
        <w:tab/>
      </w:r>
      <w:r w:rsidR="00E12192" w:rsidRPr="00E26BBB">
        <w:rPr>
          <w:rFonts w:ascii="PT Astra Serif" w:hAnsi="PT Astra Serif" w:cs="Times New Roman"/>
          <w:sz w:val="28"/>
          <w:szCs w:val="28"/>
        </w:rPr>
        <w:t xml:space="preserve">Утвердить </w:t>
      </w:r>
      <w:r w:rsidRPr="00E26BBB">
        <w:rPr>
          <w:rFonts w:ascii="PT Astra Serif" w:hAnsi="PT Astra Serif" w:cs="Times New Roman"/>
          <w:sz w:val="28"/>
          <w:szCs w:val="28"/>
        </w:rPr>
        <w:t>Положение о пункте проведения</w:t>
      </w:r>
      <w:r w:rsidR="0023797A" w:rsidRPr="00E26BBB">
        <w:rPr>
          <w:rFonts w:ascii="PT Astra Serif" w:hAnsi="PT Astra Serif" w:cs="Times New Roman"/>
          <w:sz w:val="28"/>
          <w:szCs w:val="28"/>
        </w:rPr>
        <w:t xml:space="preserve"> государственной итоговой аттестации по образовательным программам основного общего и среднего общего образования в форме</w:t>
      </w:r>
      <w:r w:rsidRPr="00E26BBB">
        <w:rPr>
          <w:rFonts w:ascii="PT Astra Serif" w:hAnsi="PT Astra Serif" w:cs="Times New Roman"/>
          <w:sz w:val="28"/>
          <w:szCs w:val="28"/>
        </w:rPr>
        <w:t xml:space="preserve"> государственного выпускного экзамена 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 </w:t>
      </w:r>
      <w:r w:rsidRPr="00E26BBB">
        <w:rPr>
          <w:rFonts w:ascii="PT Astra Serif" w:hAnsi="PT Astra Serif" w:cs="Times New Roman"/>
          <w:sz w:val="28"/>
          <w:szCs w:val="28"/>
        </w:rPr>
        <w:lastRenderedPageBreak/>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w:t>
      </w:r>
      <w:r w:rsidR="006B1D15" w:rsidRPr="00E26BBB">
        <w:rPr>
          <w:rFonts w:ascii="PT Astra Serif" w:hAnsi="PT Astra Serif" w:cs="Times New Roman"/>
          <w:sz w:val="28"/>
          <w:szCs w:val="28"/>
        </w:rPr>
        <w:t xml:space="preserve"> общего образования</w:t>
      </w:r>
      <w:r w:rsidR="00E12192" w:rsidRPr="00E26BBB">
        <w:rPr>
          <w:rFonts w:ascii="PT Astra Serif" w:hAnsi="PT Astra Serif" w:cs="Times New Roman"/>
          <w:sz w:val="28"/>
          <w:szCs w:val="28"/>
        </w:rPr>
        <w:t xml:space="preserve"> (приложение</w:t>
      </w:r>
      <w:r w:rsidRPr="00E26BBB">
        <w:rPr>
          <w:rFonts w:ascii="PT Astra Serif" w:hAnsi="PT Astra Serif" w:cs="Times New Roman"/>
          <w:sz w:val="28"/>
          <w:szCs w:val="28"/>
        </w:rPr>
        <w:t>).</w:t>
      </w:r>
    </w:p>
    <w:p w:rsidR="00470869" w:rsidRPr="00E26BBB" w:rsidRDefault="00927554" w:rsidP="00470869">
      <w:pPr>
        <w:tabs>
          <w:tab w:val="left" w:pos="0"/>
        </w:tabs>
        <w:spacing w:after="0" w:line="240" w:lineRule="auto"/>
        <w:jc w:val="both"/>
        <w:rPr>
          <w:rFonts w:ascii="PT Astra Serif" w:hAnsi="PT Astra Serif"/>
          <w:color w:val="000000"/>
          <w:spacing w:val="-1"/>
          <w:sz w:val="28"/>
          <w:szCs w:val="28"/>
        </w:rPr>
      </w:pPr>
      <w:r w:rsidRPr="00E26BBB">
        <w:rPr>
          <w:rFonts w:ascii="PT Astra Serif" w:hAnsi="PT Astra Serif" w:cs="Times New Roman"/>
          <w:color w:val="000000"/>
          <w:spacing w:val="2"/>
          <w:sz w:val="28"/>
          <w:szCs w:val="28"/>
        </w:rPr>
        <w:tab/>
      </w:r>
      <w:r w:rsidR="006B2D91" w:rsidRPr="00E26BBB">
        <w:rPr>
          <w:rFonts w:ascii="PT Astra Serif" w:hAnsi="PT Astra Serif" w:cs="Times New Roman"/>
          <w:color w:val="000000"/>
          <w:spacing w:val="2"/>
          <w:sz w:val="28"/>
          <w:szCs w:val="28"/>
        </w:rPr>
        <w:t>2.</w:t>
      </w:r>
      <w:r w:rsidR="006B2D91" w:rsidRPr="00E26BBB">
        <w:rPr>
          <w:rFonts w:ascii="PT Astra Serif" w:hAnsi="PT Astra Serif" w:cs="Times New Roman"/>
          <w:color w:val="000000"/>
          <w:spacing w:val="2"/>
          <w:sz w:val="28"/>
          <w:szCs w:val="28"/>
        </w:rPr>
        <w:tab/>
      </w:r>
      <w:r w:rsidR="00470869" w:rsidRPr="00E26BBB">
        <w:rPr>
          <w:rFonts w:ascii="PT Astra Serif" w:hAnsi="PT Astra Serif"/>
          <w:sz w:val="28"/>
          <w:szCs w:val="28"/>
        </w:rPr>
        <w:t>Отделу аналитической и организационной работы управления развития</w:t>
      </w:r>
      <w:r w:rsidR="00470869" w:rsidRPr="00E26BBB">
        <w:rPr>
          <w:rFonts w:ascii="PT Astra Serif" w:hAnsi="PT Astra Serif"/>
          <w:color w:val="000000"/>
          <w:spacing w:val="-1"/>
          <w:sz w:val="28"/>
          <w:szCs w:val="28"/>
        </w:rPr>
        <w:t xml:space="preserve">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w:t>
      </w:r>
    </w:p>
    <w:p w:rsidR="00470869" w:rsidRPr="00E26BBB" w:rsidRDefault="00470869" w:rsidP="00470869">
      <w:pPr>
        <w:tabs>
          <w:tab w:val="left" w:pos="-142"/>
          <w:tab w:val="left" w:pos="0"/>
        </w:tabs>
        <w:spacing w:after="0" w:line="240" w:lineRule="auto"/>
        <w:jc w:val="both"/>
        <w:rPr>
          <w:rFonts w:ascii="PT Astra Serif" w:hAnsi="PT Astra Serif"/>
          <w:color w:val="000000"/>
          <w:spacing w:val="-1"/>
          <w:sz w:val="28"/>
          <w:szCs w:val="28"/>
        </w:rPr>
      </w:pPr>
      <w:r w:rsidRPr="00E26BBB">
        <w:rPr>
          <w:rFonts w:ascii="PT Astra Serif" w:hAnsi="PT Astra Serif"/>
          <w:color w:val="000000"/>
          <w:spacing w:val="-1"/>
          <w:sz w:val="28"/>
          <w:szCs w:val="28"/>
        </w:rPr>
        <w:tab/>
        <w:t>2.1.</w:t>
      </w:r>
      <w:r w:rsidRPr="00E26BBB">
        <w:rPr>
          <w:rFonts w:ascii="PT Astra Serif" w:hAnsi="PT Astra Serif"/>
          <w:color w:val="000000"/>
          <w:spacing w:val="-1"/>
          <w:sz w:val="28"/>
          <w:szCs w:val="28"/>
        </w:rPr>
        <w:tab/>
        <w:t>направить настоящий приказ в министерство информации и массовых коммуникаций Саратовской области для его государственной регистрации и официального опубликования;</w:t>
      </w:r>
    </w:p>
    <w:p w:rsidR="00470869" w:rsidRPr="00E26BBB" w:rsidRDefault="00470869" w:rsidP="00470869">
      <w:pPr>
        <w:tabs>
          <w:tab w:val="left" w:pos="0"/>
        </w:tabs>
        <w:spacing w:after="0" w:line="240" w:lineRule="auto"/>
        <w:jc w:val="both"/>
        <w:rPr>
          <w:rFonts w:ascii="PT Astra Serif" w:hAnsi="PT Astra Serif"/>
          <w:color w:val="000000"/>
          <w:spacing w:val="-1"/>
          <w:sz w:val="28"/>
          <w:szCs w:val="28"/>
        </w:rPr>
      </w:pPr>
      <w:r w:rsidRPr="00E26BBB">
        <w:rPr>
          <w:rFonts w:ascii="PT Astra Serif" w:hAnsi="PT Astra Serif"/>
          <w:color w:val="000000"/>
          <w:spacing w:val="-1"/>
          <w:sz w:val="28"/>
          <w:szCs w:val="28"/>
        </w:rPr>
        <w:tab/>
        <w:t>2.2.</w:t>
      </w:r>
      <w:r w:rsidRPr="00E26BBB">
        <w:rPr>
          <w:rFonts w:ascii="PT Astra Serif" w:hAnsi="PT Astra Serif"/>
          <w:color w:val="000000"/>
          <w:spacing w:val="-1"/>
          <w:sz w:val="28"/>
          <w:szCs w:val="28"/>
        </w:rPr>
        <w:tab/>
        <w:t>разместить настоящий приказ на сайте министерства образования Саратовской области.</w:t>
      </w:r>
    </w:p>
    <w:p w:rsidR="00470869" w:rsidRPr="00E26BBB" w:rsidRDefault="00470869" w:rsidP="00470869">
      <w:pPr>
        <w:tabs>
          <w:tab w:val="left" w:pos="1418"/>
        </w:tabs>
        <w:spacing w:after="0" w:line="240" w:lineRule="auto"/>
        <w:ind w:right="27" w:firstLine="709"/>
        <w:jc w:val="both"/>
        <w:rPr>
          <w:rFonts w:ascii="PT Astra Serif" w:hAnsi="PT Astra Serif"/>
          <w:sz w:val="28"/>
          <w:szCs w:val="28"/>
        </w:rPr>
      </w:pPr>
      <w:r w:rsidRPr="00E26BBB">
        <w:rPr>
          <w:rFonts w:ascii="PT Astra Serif" w:hAnsi="PT Astra Serif"/>
          <w:sz w:val="28"/>
          <w:szCs w:val="28"/>
        </w:rPr>
        <w:t>3.</w:t>
      </w:r>
      <w:r w:rsidRPr="00E26BBB">
        <w:rPr>
          <w:rFonts w:ascii="PT Astra Serif" w:hAnsi="PT Astra Serif"/>
          <w:sz w:val="28"/>
          <w:szCs w:val="28"/>
        </w:rPr>
        <w:tab/>
        <w:t>Отделу правовой работы управления правовой и кадровой работы министерства образования Саратовской</w:t>
      </w:r>
      <w:r w:rsidR="00A6178A">
        <w:rPr>
          <w:rFonts w:ascii="PT Astra Serif" w:hAnsi="PT Astra Serif"/>
          <w:sz w:val="28"/>
          <w:szCs w:val="28"/>
        </w:rPr>
        <w:t xml:space="preserve"> области направить  настоящий приказ</w:t>
      </w:r>
      <w:r w:rsidRPr="00E26BBB">
        <w:rPr>
          <w:rFonts w:ascii="PT Astra Serif" w:hAnsi="PT Astra Serif"/>
          <w:sz w:val="28"/>
          <w:szCs w:val="28"/>
        </w:rPr>
        <w:t>:</w:t>
      </w:r>
    </w:p>
    <w:p w:rsidR="00470869" w:rsidRPr="00E26BBB" w:rsidRDefault="00470869" w:rsidP="00470869">
      <w:pPr>
        <w:tabs>
          <w:tab w:val="left" w:pos="1418"/>
        </w:tabs>
        <w:spacing w:after="0" w:line="240" w:lineRule="auto"/>
        <w:ind w:right="27" w:firstLine="709"/>
        <w:jc w:val="both"/>
        <w:rPr>
          <w:rFonts w:ascii="PT Astra Serif" w:hAnsi="PT Astra Serif"/>
          <w:sz w:val="28"/>
          <w:szCs w:val="28"/>
        </w:rPr>
      </w:pPr>
      <w:r w:rsidRPr="00E26BBB">
        <w:rPr>
          <w:rFonts w:ascii="PT Astra Serif" w:hAnsi="PT Astra Serif"/>
          <w:sz w:val="28"/>
          <w:szCs w:val="28"/>
        </w:rPr>
        <w:t>3.1.</w:t>
      </w:r>
      <w:r w:rsidRPr="00E26BBB">
        <w:rPr>
          <w:rFonts w:ascii="PT Astra Serif" w:hAnsi="PT Astra Serif"/>
          <w:sz w:val="28"/>
          <w:szCs w:val="28"/>
        </w:rPr>
        <w:tab/>
        <w:t>в прокуратуру Саратовской области в течение трех рабочих дней после подписания;</w:t>
      </w:r>
    </w:p>
    <w:p w:rsidR="00470869" w:rsidRPr="00E26BBB" w:rsidRDefault="00470869" w:rsidP="00470869">
      <w:pPr>
        <w:tabs>
          <w:tab w:val="left" w:pos="1418"/>
        </w:tabs>
        <w:spacing w:after="0" w:line="240" w:lineRule="auto"/>
        <w:ind w:right="27" w:firstLine="709"/>
        <w:jc w:val="both"/>
        <w:rPr>
          <w:rFonts w:ascii="PT Astra Serif" w:hAnsi="PT Astra Serif"/>
          <w:sz w:val="28"/>
          <w:szCs w:val="28"/>
        </w:rPr>
      </w:pPr>
      <w:r w:rsidRPr="00E26BBB">
        <w:rPr>
          <w:rFonts w:ascii="PT Astra Serif" w:hAnsi="PT Astra Serif"/>
          <w:sz w:val="28"/>
          <w:szCs w:val="28"/>
        </w:rPr>
        <w:t>3.2.</w:t>
      </w:r>
      <w:r w:rsidRPr="00E26BBB">
        <w:rPr>
          <w:rFonts w:ascii="PT Astra Serif" w:hAnsi="PT Astra Serif"/>
          <w:sz w:val="28"/>
          <w:szCs w:val="28"/>
        </w:rPr>
        <w:tab/>
        <w:t>в Управление Министерства юстиции Российской Федерации по Саратовской области в течение семи дней после дня первого официального опубликования.</w:t>
      </w:r>
    </w:p>
    <w:p w:rsidR="00E3096A" w:rsidRPr="00E26BBB" w:rsidRDefault="00470869" w:rsidP="00470869">
      <w:pPr>
        <w:tabs>
          <w:tab w:val="left" w:pos="0"/>
        </w:tabs>
        <w:spacing w:after="0" w:line="240" w:lineRule="auto"/>
        <w:jc w:val="both"/>
        <w:rPr>
          <w:rFonts w:ascii="PT Astra Serif" w:hAnsi="PT Astra Serif"/>
          <w:b/>
          <w:szCs w:val="28"/>
        </w:rPr>
      </w:pPr>
      <w:r w:rsidRPr="00E26BBB">
        <w:rPr>
          <w:rFonts w:ascii="PT Astra Serif" w:hAnsi="PT Astra Serif"/>
          <w:szCs w:val="28"/>
        </w:rPr>
        <w:tab/>
      </w:r>
      <w:r w:rsidR="008E3B6A" w:rsidRPr="00E26BBB">
        <w:rPr>
          <w:rFonts w:ascii="PT Astra Serif" w:hAnsi="PT Astra Serif"/>
          <w:sz w:val="28"/>
          <w:szCs w:val="28"/>
        </w:rPr>
        <w:t>4.</w:t>
      </w:r>
      <w:r w:rsidR="008E3B6A" w:rsidRPr="00E26BBB">
        <w:rPr>
          <w:rFonts w:ascii="PT Astra Serif" w:hAnsi="PT Astra Serif"/>
          <w:szCs w:val="28"/>
        </w:rPr>
        <w:tab/>
      </w:r>
      <w:r w:rsidR="00E3096A" w:rsidRPr="00E26BBB">
        <w:rPr>
          <w:rFonts w:ascii="PT Astra Serif" w:hAnsi="PT Astra Serif"/>
          <w:sz w:val="28"/>
          <w:szCs w:val="28"/>
        </w:rPr>
        <w:t xml:space="preserve">Признать утратившим силу приказ </w:t>
      </w:r>
      <w:r w:rsidR="00E3096A" w:rsidRPr="00E26BBB">
        <w:rPr>
          <w:rFonts w:ascii="PT Astra Serif" w:hAnsi="PT Astra Serif"/>
          <w:bCs/>
          <w:sz w:val="28"/>
          <w:szCs w:val="28"/>
        </w:rPr>
        <w:t>министерства образования Саратовской о</w:t>
      </w:r>
      <w:r w:rsidR="002459D4" w:rsidRPr="00E26BBB">
        <w:rPr>
          <w:rFonts w:ascii="PT Astra Serif" w:hAnsi="PT Astra Serif"/>
          <w:bCs/>
          <w:sz w:val="28"/>
          <w:szCs w:val="28"/>
        </w:rPr>
        <w:t>бласти от 6 июня 2024 года № 830</w:t>
      </w:r>
      <w:r w:rsidR="00E3096A" w:rsidRPr="00E26BBB">
        <w:rPr>
          <w:rFonts w:ascii="PT Astra Serif" w:hAnsi="PT Astra Serif"/>
          <w:bCs/>
          <w:sz w:val="28"/>
          <w:szCs w:val="28"/>
        </w:rPr>
        <w:t xml:space="preserve"> «</w:t>
      </w:r>
      <w:r w:rsidR="008E3B6A" w:rsidRPr="00E26BBB">
        <w:rPr>
          <w:rFonts w:ascii="PT Astra Serif" w:hAnsi="PT Astra Serif"/>
          <w:sz w:val="28"/>
          <w:szCs w:val="28"/>
        </w:rPr>
        <w:t>Об организации деятельности пункта проведения государственного выпускного экзамена 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r w:rsidR="00BF3209" w:rsidRPr="00E26BBB">
        <w:rPr>
          <w:rFonts w:ascii="PT Astra Serif" w:hAnsi="PT Astra Serif"/>
          <w:sz w:val="28"/>
          <w:szCs w:val="28"/>
        </w:rPr>
        <w:t>»</w:t>
      </w:r>
      <w:r w:rsidR="008F551F" w:rsidRPr="00E26BBB">
        <w:rPr>
          <w:rFonts w:ascii="PT Astra Serif" w:hAnsi="PT Astra Serif"/>
          <w:sz w:val="28"/>
          <w:szCs w:val="28"/>
        </w:rPr>
        <w:t>.</w:t>
      </w:r>
      <w:r w:rsidR="00E3096A" w:rsidRPr="00E26BBB">
        <w:rPr>
          <w:rFonts w:ascii="PT Astra Serif" w:hAnsi="PT Astra Serif"/>
          <w:sz w:val="28"/>
          <w:szCs w:val="28"/>
        </w:rPr>
        <w:tab/>
      </w:r>
    </w:p>
    <w:p w:rsidR="0095055E" w:rsidRPr="00E26BBB" w:rsidRDefault="00E3096A" w:rsidP="00280EC0">
      <w:pPr>
        <w:pStyle w:val="a6"/>
        <w:tabs>
          <w:tab w:val="left" w:pos="1418"/>
        </w:tabs>
        <w:ind w:firstLine="709"/>
        <w:jc w:val="both"/>
        <w:rPr>
          <w:rFonts w:ascii="PT Astra Serif" w:hAnsi="PT Astra Serif"/>
          <w:color w:val="000000"/>
          <w:spacing w:val="-1"/>
          <w:sz w:val="28"/>
          <w:szCs w:val="28"/>
        </w:rPr>
      </w:pPr>
      <w:r w:rsidRPr="00E26BBB">
        <w:rPr>
          <w:rFonts w:ascii="PT Astra Serif" w:hAnsi="PT Astra Serif"/>
          <w:color w:val="000000"/>
          <w:spacing w:val="-1"/>
          <w:sz w:val="28"/>
          <w:szCs w:val="28"/>
        </w:rPr>
        <w:t>5</w:t>
      </w:r>
      <w:r w:rsidR="00490A3F" w:rsidRPr="00E26BBB">
        <w:rPr>
          <w:rFonts w:ascii="PT Astra Serif" w:hAnsi="PT Astra Serif"/>
          <w:color w:val="000000"/>
          <w:spacing w:val="-1"/>
          <w:sz w:val="28"/>
          <w:szCs w:val="28"/>
        </w:rPr>
        <w:t>.</w:t>
      </w:r>
      <w:r w:rsidR="00490A3F" w:rsidRPr="00E26BBB">
        <w:rPr>
          <w:rFonts w:ascii="PT Astra Serif" w:hAnsi="PT Astra Serif"/>
          <w:color w:val="000000"/>
          <w:spacing w:val="-1"/>
          <w:sz w:val="28"/>
          <w:szCs w:val="28"/>
        </w:rPr>
        <w:tab/>
      </w:r>
      <w:r w:rsidR="006B2D91" w:rsidRPr="00E26BBB">
        <w:rPr>
          <w:rFonts w:ascii="PT Astra Serif" w:hAnsi="PT Astra Serif"/>
          <w:color w:val="000000"/>
          <w:spacing w:val="-1"/>
          <w:sz w:val="28"/>
          <w:szCs w:val="28"/>
        </w:rPr>
        <w:t>Контроль за исполнением настоящего приказа возложить на заместителя министра - начальника управления общего и дополнительного образования.</w:t>
      </w:r>
    </w:p>
    <w:p w:rsidR="00280EC0" w:rsidRPr="00E26BBB" w:rsidRDefault="00280EC0" w:rsidP="00280EC0">
      <w:pPr>
        <w:pStyle w:val="a6"/>
        <w:tabs>
          <w:tab w:val="left" w:pos="1418"/>
        </w:tabs>
        <w:ind w:firstLine="709"/>
        <w:jc w:val="both"/>
        <w:rPr>
          <w:rFonts w:ascii="PT Astra Serif" w:hAnsi="PT Astra Serif"/>
          <w:color w:val="000000"/>
          <w:spacing w:val="-1"/>
          <w:sz w:val="28"/>
          <w:szCs w:val="28"/>
        </w:rPr>
      </w:pPr>
    </w:p>
    <w:p w:rsidR="00490A3F" w:rsidRPr="00E26BBB" w:rsidRDefault="00490A3F" w:rsidP="00280EC0">
      <w:pPr>
        <w:pStyle w:val="a6"/>
        <w:tabs>
          <w:tab w:val="left" w:pos="1418"/>
        </w:tabs>
        <w:ind w:firstLine="709"/>
        <w:jc w:val="both"/>
        <w:rPr>
          <w:rFonts w:ascii="PT Astra Serif" w:hAnsi="PT Astra Serif"/>
          <w:color w:val="000000"/>
          <w:spacing w:val="-1"/>
          <w:sz w:val="28"/>
          <w:szCs w:val="28"/>
        </w:rPr>
      </w:pPr>
    </w:p>
    <w:p w:rsidR="006B2D91" w:rsidRPr="00E26BBB" w:rsidRDefault="002459D4" w:rsidP="006B2D91">
      <w:pPr>
        <w:pStyle w:val="af7"/>
        <w:spacing w:after="0" w:line="240" w:lineRule="auto"/>
        <w:jc w:val="both"/>
        <w:rPr>
          <w:rFonts w:ascii="PT Astra Serif" w:hAnsi="PT Astra Serif" w:cs="Times New Roman"/>
          <w:b/>
          <w:sz w:val="28"/>
          <w:szCs w:val="28"/>
        </w:rPr>
      </w:pPr>
      <w:r w:rsidRPr="00E26BBB">
        <w:rPr>
          <w:rFonts w:ascii="PT Astra Serif" w:hAnsi="PT Astra Serif" w:cs="Times New Roman"/>
          <w:b/>
          <w:sz w:val="28"/>
          <w:szCs w:val="28"/>
        </w:rPr>
        <w:t xml:space="preserve">Исполняющий обязанности министра     </w:t>
      </w:r>
      <w:r w:rsidR="008D3ADB" w:rsidRPr="00E26BBB">
        <w:rPr>
          <w:rFonts w:ascii="PT Astra Serif" w:hAnsi="PT Astra Serif" w:cs="Times New Roman"/>
          <w:b/>
          <w:sz w:val="28"/>
          <w:szCs w:val="28"/>
        </w:rPr>
        <w:t xml:space="preserve">                               </w:t>
      </w:r>
      <w:r w:rsidR="0074744D" w:rsidRPr="00E26BBB">
        <w:rPr>
          <w:rFonts w:ascii="PT Astra Serif" w:hAnsi="PT Astra Serif" w:cs="Times New Roman"/>
          <w:b/>
          <w:sz w:val="28"/>
          <w:szCs w:val="28"/>
        </w:rPr>
        <w:t xml:space="preserve"> </w:t>
      </w:r>
      <w:r w:rsidRPr="00E26BBB">
        <w:rPr>
          <w:rFonts w:ascii="PT Astra Serif" w:hAnsi="PT Astra Serif" w:cs="Times New Roman"/>
          <w:b/>
          <w:sz w:val="28"/>
          <w:szCs w:val="28"/>
        </w:rPr>
        <w:t>А.Н. Пажитнев</w:t>
      </w:r>
    </w:p>
    <w:p w:rsidR="00490A3F" w:rsidRPr="00E26BBB" w:rsidRDefault="00490A3F" w:rsidP="00927C05">
      <w:pPr>
        <w:spacing w:after="0" w:line="240" w:lineRule="auto"/>
        <w:rPr>
          <w:rFonts w:ascii="PT Astra Serif" w:eastAsia="Times New Roman" w:hAnsi="PT Astra Serif" w:cs="Times New Roman"/>
          <w:sz w:val="28"/>
        </w:rPr>
      </w:pPr>
    </w:p>
    <w:p w:rsidR="00927554" w:rsidRPr="00E26BBB" w:rsidRDefault="00927554" w:rsidP="00927C05">
      <w:pPr>
        <w:spacing w:after="0" w:line="240" w:lineRule="auto"/>
        <w:rPr>
          <w:rFonts w:ascii="PT Astra Serif" w:eastAsia="Times New Roman" w:hAnsi="PT Astra Serif" w:cs="Times New Roman"/>
          <w:sz w:val="28"/>
        </w:rPr>
      </w:pPr>
    </w:p>
    <w:p w:rsidR="00927554" w:rsidRPr="00E26BBB" w:rsidRDefault="00927554" w:rsidP="00927C05">
      <w:pPr>
        <w:spacing w:after="0" w:line="240" w:lineRule="auto"/>
        <w:rPr>
          <w:rFonts w:ascii="PT Astra Serif" w:eastAsia="Times New Roman" w:hAnsi="PT Astra Serif" w:cs="Times New Roman"/>
          <w:sz w:val="28"/>
        </w:rPr>
      </w:pPr>
    </w:p>
    <w:p w:rsidR="002459D4" w:rsidRPr="00E26BBB" w:rsidRDefault="002459D4" w:rsidP="00927C05">
      <w:pPr>
        <w:spacing w:after="0" w:line="240" w:lineRule="auto"/>
        <w:rPr>
          <w:rFonts w:ascii="PT Astra Serif" w:eastAsia="Times New Roman" w:hAnsi="PT Astra Serif" w:cs="Times New Roman"/>
          <w:sz w:val="28"/>
        </w:rPr>
      </w:pPr>
    </w:p>
    <w:p w:rsidR="008D3ADB" w:rsidRPr="00E26BBB" w:rsidRDefault="008D3ADB" w:rsidP="00927C05">
      <w:pPr>
        <w:spacing w:after="0" w:line="240" w:lineRule="auto"/>
        <w:rPr>
          <w:rFonts w:ascii="PT Astra Serif" w:eastAsia="Times New Roman" w:hAnsi="PT Astra Serif" w:cs="Times New Roman"/>
          <w:sz w:val="28"/>
        </w:rPr>
      </w:pPr>
    </w:p>
    <w:p w:rsidR="00527507" w:rsidRPr="00E26BBB" w:rsidRDefault="00527507" w:rsidP="00927C05">
      <w:pPr>
        <w:spacing w:after="0" w:line="240" w:lineRule="auto"/>
        <w:rPr>
          <w:rFonts w:ascii="PT Astra Serif" w:eastAsia="Times New Roman" w:hAnsi="PT Astra Serif" w:cs="Times New Roman"/>
          <w:sz w:val="28"/>
        </w:rPr>
      </w:pPr>
    </w:p>
    <w:p w:rsidR="00527507" w:rsidRPr="00E26BBB" w:rsidRDefault="00527507" w:rsidP="00927C05">
      <w:pPr>
        <w:spacing w:after="0" w:line="240" w:lineRule="auto"/>
        <w:rPr>
          <w:rFonts w:ascii="PT Astra Serif" w:eastAsia="Times New Roman" w:hAnsi="PT Astra Serif" w:cs="Times New Roman"/>
          <w:sz w:val="28"/>
        </w:rPr>
      </w:pPr>
    </w:p>
    <w:p w:rsidR="00527507" w:rsidRPr="00E26BBB" w:rsidRDefault="00527507" w:rsidP="00927C05">
      <w:pPr>
        <w:spacing w:after="0" w:line="240" w:lineRule="auto"/>
        <w:rPr>
          <w:rFonts w:ascii="PT Astra Serif" w:eastAsia="Times New Roman" w:hAnsi="PT Astra Serif" w:cs="Times New Roman"/>
          <w:sz w:val="28"/>
        </w:rPr>
      </w:pPr>
    </w:p>
    <w:p w:rsidR="00527507" w:rsidRPr="00E26BBB" w:rsidRDefault="00527507" w:rsidP="00927C05">
      <w:pPr>
        <w:spacing w:after="0" w:line="240" w:lineRule="auto"/>
        <w:rPr>
          <w:rFonts w:ascii="PT Astra Serif" w:eastAsia="Times New Roman" w:hAnsi="PT Astra Serif" w:cs="Times New Roman"/>
          <w:sz w:val="28"/>
        </w:rPr>
      </w:pPr>
    </w:p>
    <w:p w:rsidR="001263F5" w:rsidRPr="00E26BBB" w:rsidRDefault="0066048E" w:rsidP="0079074A">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Приложение </w:t>
      </w:r>
      <w:r w:rsidR="0079074A" w:rsidRPr="00E26BBB">
        <w:rPr>
          <w:rFonts w:ascii="PT Astra Serif" w:eastAsia="Times New Roman" w:hAnsi="PT Astra Serif" w:cs="Times New Roman"/>
          <w:sz w:val="28"/>
        </w:rPr>
        <w:t xml:space="preserve"> </w:t>
      </w:r>
    </w:p>
    <w:p w:rsidR="001263F5" w:rsidRPr="00E26BBB" w:rsidRDefault="001263F5" w:rsidP="0079074A">
      <w:pPr>
        <w:spacing w:after="0" w:line="240" w:lineRule="auto"/>
        <w:ind w:left="4248"/>
        <w:rPr>
          <w:rFonts w:ascii="PT Astra Serif" w:eastAsia="Times New Roman" w:hAnsi="PT Astra Serif" w:cs="Times New Roman"/>
          <w:sz w:val="28"/>
        </w:rPr>
      </w:pPr>
    </w:p>
    <w:p w:rsidR="001263F5" w:rsidRPr="00E26BBB" w:rsidRDefault="006D5AAA" w:rsidP="006D5AAA">
      <w:pPr>
        <w:autoSpaceDE w:val="0"/>
        <w:autoSpaceDN w:val="0"/>
        <w:adjustRightInd w:val="0"/>
        <w:spacing w:after="0" w:line="240" w:lineRule="auto"/>
        <w:ind w:left="4248"/>
        <w:rPr>
          <w:rFonts w:ascii="PT Astra Serif" w:hAnsi="PT Astra Serif"/>
          <w:bCs/>
          <w:sz w:val="28"/>
          <w:szCs w:val="28"/>
        </w:rPr>
      </w:pPr>
      <w:r w:rsidRPr="00E26BBB">
        <w:rPr>
          <w:rFonts w:ascii="PT Astra Serif" w:eastAsia="Times New Roman" w:hAnsi="PT Astra Serif" w:cs="Times New Roman"/>
          <w:sz w:val="28"/>
        </w:rPr>
        <w:t>УТ</w:t>
      </w:r>
      <w:r w:rsidR="001263F5" w:rsidRPr="00E26BBB">
        <w:rPr>
          <w:rFonts w:ascii="PT Astra Serif" w:hAnsi="PT Astra Serif"/>
          <w:bCs/>
          <w:sz w:val="28"/>
          <w:szCs w:val="28"/>
        </w:rPr>
        <w:t xml:space="preserve">ВЕРЖДЕНО </w:t>
      </w:r>
    </w:p>
    <w:p w:rsidR="001263F5" w:rsidRPr="00E26BBB" w:rsidRDefault="001263F5" w:rsidP="001263F5">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t>приказом министерства образования</w:t>
      </w:r>
    </w:p>
    <w:p w:rsidR="001263F5" w:rsidRPr="00E26BBB" w:rsidRDefault="001263F5" w:rsidP="001263F5">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t>Саратовской области</w:t>
      </w:r>
    </w:p>
    <w:p w:rsidR="00B841A4" w:rsidRPr="00E26BBB" w:rsidRDefault="00927554" w:rsidP="0079074A">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t>от ________________ №  _______</w:t>
      </w:r>
    </w:p>
    <w:p w:rsidR="00B841A4" w:rsidRPr="00E26BBB" w:rsidRDefault="00B841A4">
      <w:pPr>
        <w:spacing w:after="0" w:line="240" w:lineRule="auto"/>
        <w:ind w:left="5103"/>
        <w:rPr>
          <w:rFonts w:ascii="PT Astra Serif" w:eastAsia="Times New Roman" w:hAnsi="PT Astra Serif" w:cs="Times New Roman"/>
          <w:sz w:val="28"/>
        </w:rPr>
      </w:pPr>
    </w:p>
    <w:p w:rsidR="00B841A4" w:rsidRPr="00E26BBB" w:rsidRDefault="0045438F">
      <w:pPr>
        <w:spacing w:after="0" w:line="240" w:lineRule="auto"/>
        <w:jc w:val="center"/>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Положение</w:t>
      </w:r>
    </w:p>
    <w:p w:rsidR="00A27717" w:rsidRPr="00E26BBB" w:rsidRDefault="00401288">
      <w:pPr>
        <w:spacing w:after="0" w:line="240" w:lineRule="auto"/>
        <w:jc w:val="center"/>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о пункте проведения</w:t>
      </w:r>
      <w:r w:rsidR="0045438F" w:rsidRPr="00E26BBB">
        <w:rPr>
          <w:rFonts w:ascii="PT Astra Serif" w:eastAsia="Times New Roman" w:hAnsi="PT Astra Serif" w:cs="Times New Roman"/>
          <w:b/>
          <w:sz w:val="28"/>
          <w:szCs w:val="28"/>
        </w:rPr>
        <w:t xml:space="preserve"> </w:t>
      </w:r>
      <w:r w:rsidR="00A27717" w:rsidRPr="00E26BBB">
        <w:rPr>
          <w:rFonts w:ascii="PT Astra Serif" w:eastAsia="Times New Roman" w:hAnsi="PT Astra Serif" w:cs="Times New Roman"/>
          <w:b/>
          <w:sz w:val="28"/>
          <w:szCs w:val="28"/>
        </w:rPr>
        <w:t xml:space="preserve">государственной итоговой </w:t>
      </w:r>
    </w:p>
    <w:p w:rsidR="00A27717" w:rsidRPr="00E26BBB" w:rsidRDefault="00A27717">
      <w:pPr>
        <w:spacing w:after="0" w:line="240" w:lineRule="auto"/>
        <w:jc w:val="center"/>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 xml:space="preserve">аттестации по образовательным программам </w:t>
      </w:r>
    </w:p>
    <w:p w:rsidR="00A27717" w:rsidRPr="00E26BBB" w:rsidRDefault="00A27717">
      <w:pPr>
        <w:spacing w:after="0" w:line="240" w:lineRule="auto"/>
        <w:jc w:val="center"/>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 xml:space="preserve">основного общего и среднего общего образования </w:t>
      </w:r>
    </w:p>
    <w:p w:rsidR="00A27717" w:rsidRPr="00E26BBB" w:rsidRDefault="00A27717" w:rsidP="00A27717">
      <w:pPr>
        <w:spacing w:after="0" w:line="240" w:lineRule="auto"/>
        <w:jc w:val="center"/>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 xml:space="preserve">в форме </w:t>
      </w:r>
      <w:r w:rsidR="0045438F" w:rsidRPr="00E26BBB">
        <w:rPr>
          <w:rFonts w:ascii="PT Astra Serif" w:eastAsia="Times New Roman" w:hAnsi="PT Astra Serif" w:cs="Times New Roman"/>
          <w:b/>
          <w:sz w:val="28"/>
          <w:szCs w:val="28"/>
        </w:rPr>
        <w:t>государственного</w:t>
      </w:r>
      <w:r w:rsidR="00401288" w:rsidRPr="00E26BBB">
        <w:rPr>
          <w:rFonts w:ascii="PT Astra Serif" w:eastAsia="Times New Roman" w:hAnsi="PT Astra Serif" w:cs="Times New Roman"/>
          <w:b/>
          <w:sz w:val="28"/>
          <w:szCs w:val="28"/>
        </w:rPr>
        <w:t xml:space="preserve"> выпускного</w:t>
      </w:r>
      <w:r w:rsidR="0045438F" w:rsidRPr="00E26BBB">
        <w:rPr>
          <w:rFonts w:ascii="PT Astra Serif" w:eastAsia="Times New Roman" w:hAnsi="PT Astra Serif" w:cs="Times New Roman"/>
          <w:b/>
          <w:sz w:val="28"/>
          <w:szCs w:val="28"/>
        </w:rPr>
        <w:t xml:space="preserve"> экзамена</w:t>
      </w:r>
      <w:r w:rsidR="00536F48" w:rsidRPr="00E26BBB">
        <w:rPr>
          <w:rFonts w:ascii="PT Astra Serif" w:eastAsia="Times New Roman" w:hAnsi="PT Astra Serif" w:cs="Times New Roman"/>
          <w:b/>
          <w:sz w:val="28"/>
          <w:szCs w:val="28"/>
        </w:rPr>
        <w:t xml:space="preserve"> </w:t>
      </w:r>
    </w:p>
    <w:p w:rsidR="00536F48" w:rsidRPr="00E26BBB" w:rsidRDefault="00536F48" w:rsidP="00A27717">
      <w:pPr>
        <w:spacing w:after="0" w:line="240" w:lineRule="auto"/>
        <w:jc w:val="center"/>
        <w:rPr>
          <w:rFonts w:ascii="PT Astra Serif" w:eastAsia="Times New Roman" w:hAnsi="PT Astra Serif" w:cs="Times New Roman"/>
          <w:b/>
          <w:sz w:val="28"/>
          <w:szCs w:val="28"/>
        </w:rPr>
      </w:pPr>
      <w:r w:rsidRPr="00E26BBB">
        <w:rPr>
          <w:rFonts w:ascii="PT Astra Serif" w:hAnsi="PT Astra Serif" w:cs="Times New Roman"/>
          <w:b/>
          <w:sz w:val="28"/>
          <w:szCs w:val="28"/>
        </w:rPr>
        <w:t xml:space="preserve">для обучающихся с ограниченными возможностями </w:t>
      </w:r>
    </w:p>
    <w:p w:rsidR="00536F48" w:rsidRPr="00E26BBB" w:rsidRDefault="00536F48" w:rsidP="00536F48">
      <w:pPr>
        <w:spacing w:after="0" w:line="240" w:lineRule="auto"/>
        <w:jc w:val="center"/>
        <w:rPr>
          <w:rFonts w:ascii="PT Astra Serif" w:hAnsi="PT Astra Serif" w:cs="Times New Roman"/>
          <w:b/>
          <w:sz w:val="28"/>
          <w:szCs w:val="28"/>
        </w:rPr>
      </w:pPr>
      <w:r w:rsidRPr="00E26BBB">
        <w:rPr>
          <w:rFonts w:ascii="PT Astra Serif" w:hAnsi="PT Astra Serif" w:cs="Times New Roman"/>
          <w:b/>
          <w:sz w:val="28"/>
          <w:szCs w:val="28"/>
        </w:rPr>
        <w:t xml:space="preserve">здоровья, детей-инвалидов, инвалидов, </w:t>
      </w:r>
    </w:p>
    <w:p w:rsidR="00DF54B7" w:rsidRPr="00E26BBB" w:rsidRDefault="00536F48" w:rsidP="00DF54B7">
      <w:pPr>
        <w:spacing w:after="0" w:line="240" w:lineRule="auto"/>
        <w:jc w:val="center"/>
        <w:rPr>
          <w:rFonts w:ascii="PT Astra Serif" w:hAnsi="PT Astra Serif" w:cs="Times New Roman"/>
          <w:b/>
          <w:sz w:val="28"/>
          <w:szCs w:val="28"/>
        </w:rPr>
      </w:pPr>
      <w:r w:rsidRPr="00E26BBB">
        <w:rPr>
          <w:rFonts w:ascii="PT Astra Serif" w:hAnsi="PT Astra Serif" w:cs="Times New Roman"/>
          <w:b/>
          <w:sz w:val="28"/>
          <w:szCs w:val="28"/>
        </w:rPr>
        <w:t xml:space="preserve">обучающихся в образовательных организациях </w:t>
      </w:r>
    </w:p>
    <w:p w:rsidR="00536F48" w:rsidRPr="00E26BBB" w:rsidRDefault="00536F48" w:rsidP="00DF54B7">
      <w:pPr>
        <w:spacing w:after="0" w:line="240" w:lineRule="auto"/>
        <w:jc w:val="center"/>
        <w:rPr>
          <w:rFonts w:ascii="PT Astra Serif" w:hAnsi="PT Astra Serif" w:cs="Times New Roman"/>
          <w:b/>
          <w:sz w:val="28"/>
          <w:szCs w:val="28"/>
        </w:rPr>
      </w:pPr>
      <w:r w:rsidRPr="00E26BBB">
        <w:rPr>
          <w:rFonts w:ascii="PT Astra Serif" w:hAnsi="PT Astra Serif" w:cs="Times New Roman"/>
          <w:b/>
          <w:sz w:val="28"/>
          <w:szCs w:val="28"/>
        </w:rPr>
        <w:t xml:space="preserve">при исправительных учреждениях </w:t>
      </w:r>
    </w:p>
    <w:p w:rsidR="00A50FA9" w:rsidRPr="00E26BBB" w:rsidRDefault="00536F48" w:rsidP="00A50FA9">
      <w:pPr>
        <w:pStyle w:val="1"/>
        <w:jc w:val="center"/>
        <w:rPr>
          <w:rFonts w:ascii="PT Astra Serif" w:hAnsi="PT Astra Serif"/>
        </w:rPr>
      </w:pPr>
      <w:r w:rsidRPr="00E26BBB">
        <w:rPr>
          <w:rFonts w:ascii="PT Astra Serif" w:hAnsi="PT Astra Serif"/>
          <w:szCs w:val="28"/>
        </w:rPr>
        <w:t>уголовно-исполнительной системы</w:t>
      </w:r>
      <w:r w:rsidR="00A50FA9" w:rsidRPr="00E26BBB">
        <w:rPr>
          <w:rFonts w:ascii="PT Astra Serif" w:hAnsi="PT Astra Serif"/>
          <w:szCs w:val="28"/>
        </w:rPr>
        <w:t xml:space="preserve">, </w:t>
      </w:r>
      <w:r w:rsidR="00A50FA9" w:rsidRPr="00E26BBB">
        <w:rPr>
          <w:rFonts w:ascii="PT Astra Serif" w:hAnsi="PT Astra Serif"/>
        </w:rPr>
        <w:t>обучающихся</w:t>
      </w:r>
    </w:p>
    <w:p w:rsidR="00A50FA9" w:rsidRPr="00E26BBB" w:rsidRDefault="00A50FA9" w:rsidP="00A50FA9">
      <w:pPr>
        <w:pStyle w:val="1"/>
        <w:jc w:val="center"/>
        <w:rPr>
          <w:rFonts w:ascii="PT Astra Serif" w:hAnsi="PT Astra Serif"/>
        </w:rPr>
      </w:pPr>
      <w:r w:rsidRPr="00E26BBB">
        <w:rPr>
          <w:rFonts w:ascii="PT Astra Serif" w:hAnsi="PT Astra Serif"/>
        </w:rPr>
        <w:t xml:space="preserve">по образовательным программам среднего </w:t>
      </w:r>
    </w:p>
    <w:p w:rsidR="00A50FA9" w:rsidRPr="00E26BBB" w:rsidRDefault="00A50FA9" w:rsidP="00A50FA9">
      <w:pPr>
        <w:pStyle w:val="1"/>
        <w:jc w:val="center"/>
        <w:rPr>
          <w:rFonts w:ascii="PT Astra Serif" w:hAnsi="PT Astra Serif"/>
        </w:rPr>
      </w:pPr>
      <w:r w:rsidRPr="00E26BBB">
        <w:rPr>
          <w:rFonts w:ascii="PT Astra Serif" w:hAnsi="PT Astra Serif"/>
        </w:rPr>
        <w:t xml:space="preserve">профессионального образования, получающих </w:t>
      </w:r>
    </w:p>
    <w:p w:rsidR="00A50FA9" w:rsidRPr="00E26BBB" w:rsidRDefault="00A50FA9" w:rsidP="00A50FA9">
      <w:pPr>
        <w:pStyle w:val="1"/>
        <w:jc w:val="center"/>
        <w:rPr>
          <w:rFonts w:ascii="PT Astra Serif" w:hAnsi="PT Astra Serif"/>
        </w:rPr>
      </w:pPr>
      <w:r w:rsidRPr="00E26BBB">
        <w:rPr>
          <w:rFonts w:ascii="PT Astra Serif" w:hAnsi="PT Astra Serif"/>
        </w:rPr>
        <w:t>среднее общее образование по имеющим государственную</w:t>
      </w:r>
    </w:p>
    <w:p w:rsidR="00341627" w:rsidRPr="00E26BBB" w:rsidRDefault="00A50FA9" w:rsidP="00A50FA9">
      <w:pPr>
        <w:pStyle w:val="1"/>
        <w:jc w:val="center"/>
        <w:rPr>
          <w:rFonts w:ascii="PT Astra Serif" w:hAnsi="PT Astra Serif"/>
        </w:rPr>
      </w:pPr>
      <w:r w:rsidRPr="00E26BBB">
        <w:rPr>
          <w:rFonts w:ascii="PT Astra Serif" w:hAnsi="PT Astra Serif"/>
        </w:rPr>
        <w:t xml:space="preserve">аккредитацию образовательным программам </w:t>
      </w:r>
    </w:p>
    <w:p w:rsidR="00A50FA9" w:rsidRPr="00E26BBB" w:rsidRDefault="00A50FA9" w:rsidP="00A50FA9">
      <w:pPr>
        <w:pStyle w:val="1"/>
        <w:jc w:val="center"/>
        <w:rPr>
          <w:rFonts w:ascii="PT Astra Serif" w:hAnsi="PT Astra Serif"/>
        </w:rPr>
      </w:pPr>
      <w:r w:rsidRPr="00E26BBB">
        <w:rPr>
          <w:rFonts w:ascii="PT Astra Serif" w:hAnsi="PT Astra Serif"/>
        </w:rPr>
        <w:t>сред</w:t>
      </w:r>
      <w:r w:rsidR="00DF54B7" w:rsidRPr="00E26BBB">
        <w:rPr>
          <w:rFonts w:ascii="PT Astra Serif" w:hAnsi="PT Astra Serif"/>
        </w:rPr>
        <w:t>него общего образования</w:t>
      </w:r>
      <w:r w:rsidR="00341627" w:rsidRPr="00E26BBB">
        <w:rPr>
          <w:rFonts w:ascii="PT Astra Serif" w:hAnsi="PT Astra Serif"/>
        </w:rPr>
        <w:t xml:space="preserve"> </w:t>
      </w:r>
    </w:p>
    <w:p w:rsidR="00AF2817" w:rsidRPr="00E26BBB" w:rsidRDefault="00AF2817" w:rsidP="001F2EAC">
      <w:pPr>
        <w:spacing w:after="0" w:line="240" w:lineRule="auto"/>
        <w:jc w:val="center"/>
        <w:rPr>
          <w:rFonts w:ascii="PT Astra Serif" w:eastAsia="Times New Roman" w:hAnsi="PT Astra Serif" w:cs="Times New Roman"/>
          <w:b/>
          <w:sz w:val="28"/>
        </w:rPr>
      </w:pPr>
    </w:p>
    <w:p w:rsidR="00B841A4" w:rsidRPr="00E26BBB" w:rsidRDefault="00702FFE" w:rsidP="001F2EAC">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1.</w:t>
      </w:r>
      <w:r w:rsidRPr="00E26BBB">
        <w:rPr>
          <w:rFonts w:ascii="PT Astra Serif" w:eastAsia="Times New Roman" w:hAnsi="PT Astra Serif" w:cs="Times New Roman"/>
          <w:b/>
          <w:sz w:val="28"/>
        </w:rPr>
        <w:tab/>
      </w:r>
      <w:r w:rsidR="0045438F" w:rsidRPr="00E26BBB">
        <w:rPr>
          <w:rFonts w:ascii="PT Astra Serif" w:eastAsia="Times New Roman" w:hAnsi="PT Astra Serif" w:cs="Times New Roman"/>
          <w:b/>
          <w:sz w:val="28"/>
        </w:rPr>
        <w:t>Общая часть</w:t>
      </w:r>
    </w:p>
    <w:p w:rsidR="00463027" w:rsidRPr="00E26BBB" w:rsidRDefault="0045438F" w:rsidP="000020A1">
      <w:pPr>
        <w:pStyle w:val="1"/>
        <w:ind w:firstLine="708"/>
        <w:rPr>
          <w:rFonts w:ascii="PT Astra Serif" w:hAnsi="PT Astra Serif"/>
          <w:b w:val="0"/>
          <w:szCs w:val="28"/>
        </w:rPr>
      </w:pPr>
      <w:r w:rsidRPr="00E26BBB">
        <w:rPr>
          <w:rFonts w:ascii="PT Astra Serif" w:hAnsi="PT Astra Serif"/>
          <w:b w:val="0"/>
        </w:rPr>
        <w:t>1.1.</w:t>
      </w:r>
      <w:r w:rsidRPr="00E26BBB">
        <w:rPr>
          <w:rFonts w:ascii="PT Astra Serif" w:hAnsi="PT Astra Serif"/>
          <w:b w:val="0"/>
        </w:rPr>
        <w:tab/>
        <w:t>Положени</w:t>
      </w:r>
      <w:r w:rsidR="00401288" w:rsidRPr="00E26BBB">
        <w:rPr>
          <w:rFonts w:ascii="PT Astra Serif" w:hAnsi="PT Astra Serif"/>
          <w:b w:val="0"/>
        </w:rPr>
        <w:t>е о пункте проведения</w:t>
      </w:r>
      <w:r w:rsidR="00A27717" w:rsidRPr="00E26BBB">
        <w:rPr>
          <w:rFonts w:ascii="PT Astra Serif" w:hAnsi="PT Astra Serif"/>
          <w:b w:val="0"/>
        </w:rPr>
        <w:t xml:space="preserve"> государственной итоговой аттестации по образовательным программам основного общего и среднего общего образования в форме</w:t>
      </w:r>
      <w:r w:rsidR="00401288" w:rsidRPr="00E26BBB">
        <w:rPr>
          <w:rFonts w:ascii="PT Astra Serif" w:hAnsi="PT Astra Serif"/>
          <w:b w:val="0"/>
        </w:rPr>
        <w:t xml:space="preserve"> </w:t>
      </w:r>
      <w:r w:rsidRPr="00E26BBB">
        <w:rPr>
          <w:rFonts w:ascii="PT Astra Serif" w:hAnsi="PT Astra Serif"/>
          <w:b w:val="0"/>
        </w:rPr>
        <w:t>государственного</w:t>
      </w:r>
      <w:r w:rsidR="00401288" w:rsidRPr="00E26BBB">
        <w:rPr>
          <w:rFonts w:ascii="PT Astra Serif" w:hAnsi="PT Astra Serif"/>
          <w:b w:val="0"/>
        </w:rPr>
        <w:t xml:space="preserve"> выпускного</w:t>
      </w:r>
      <w:r w:rsidRPr="00E26BBB">
        <w:rPr>
          <w:rFonts w:ascii="PT Astra Serif" w:hAnsi="PT Astra Serif"/>
          <w:b w:val="0"/>
        </w:rPr>
        <w:t xml:space="preserve"> экзамена </w:t>
      </w:r>
      <w:r w:rsidR="00536F48" w:rsidRPr="00E26BBB">
        <w:rPr>
          <w:rFonts w:ascii="PT Astra Serif" w:hAnsi="PT Astra Serif"/>
          <w:b w:val="0"/>
          <w:szCs w:val="28"/>
        </w:rPr>
        <w:t>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w:t>
      </w:r>
      <w:r w:rsidR="00A50FA9" w:rsidRPr="00E26BBB">
        <w:rPr>
          <w:rFonts w:ascii="PT Astra Serif" w:hAnsi="PT Astra Serif"/>
          <w:b w:val="0"/>
          <w:szCs w:val="28"/>
        </w:rPr>
        <w:t>,</w:t>
      </w:r>
      <w:r w:rsidR="00430542" w:rsidRPr="00E26BBB">
        <w:rPr>
          <w:rFonts w:ascii="PT Astra Serif" w:hAnsi="PT Astra Serif"/>
          <w:b w:val="0"/>
          <w:szCs w:val="28"/>
        </w:rPr>
        <w:t xml:space="preserve"> </w:t>
      </w:r>
      <w:r w:rsidR="00A50FA9" w:rsidRPr="00E26BBB">
        <w:rPr>
          <w:rFonts w:ascii="PT Astra Serif" w:hAnsi="PT Astra Serif"/>
          <w:b w:val="0"/>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r w:rsidR="00536F48" w:rsidRPr="00E26BBB">
        <w:rPr>
          <w:rFonts w:ascii="PT Astra Serif" w:hAnsi="PT Astra Serif"/>
          <w:b w:val="0"/>
          <w:szCs w:val="28"/>
        </w:rPr>
        <w:t xml:space="preserve"> </w:t>
      </w:r>
      <w:r w:rsidRPr="00E26BBB">
        <w:rPr>
          <w:rFonts w:ascii="PT Astra Serif" w:hAnsi="PT Astra Serif"/>
          <w:b w:val="0"/>
          <w:szCs w:val="28"/>
        </w:rPr>
        <w:t>(</w:t>
      </w:r>
      <w:r w:rsidR="00A50FA9" w:rsidRPr="00E26BBB">
        <w:rPr>
          <w:rFonts w:ascii="PT Astra Serif" w:hAnsi="PT Astra Serif"/>
          <w:b w:val="0"/>
        </w:rPr>
        <w:t>далее -</w:t>
      </w:r>
      <w:r w:rsidRPr="00E26BBB">
        <w:rPr>
          <w:rFonts w:ascii="PT Astra Serif" w:hAnsi="PT Astra Serif"/>
          <w:b w:val="0"/>
        </w:rPr>
        <w:t xml:space="preserve"> Положение) разработано на основании Федерального закона от 29 декабря 2012 года № 273-ФЗ «Об образовании в Российской Федерации», </w:t>
      </w:r>
      <w:r w:rsidR="00341627" w:rsidRPr="00E26BBB">
        <w:rPr>
          <w:rFonts w:ascii="PT Astra Serif" w:hAnsi="PT Astra Serif"/>
          <w:b w:val="0"/>
          <w:szCs w:val="28"/>
        </w:rPr>
        <w:t>постановлени</w:t>
      </w:r>
      <w:r w:rsidR="00CA7B07" w:rsidRPr="00E26BBB">
        <w:rPr>
          <w:rFonts w:ascii="PT Astra Serif" w:hAnsi="PT Astra Serif"/>
          <w:b w:val="0"/>
          <w:szCs w:val="28"/>
        </w:rPr>
        <w:t xml:space="preserve">я </w:t>
      </w:r>
      <w:r w:rsidR="00341627" w:rsidRPr="00E26BBB">
        <w:rPr>
          <w:rFonts w:ascii="PT Astra Serif" w:hAnsi="PT Astra Serif"/>
          <w:b w:val="0"/>
          <w:szCs w:val="28"/>
        </w:rPr>
        <w:t>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приказ</w:t>
      </w:r>
      <w:r w:rsidR="00CA7B07" w:rsidRPr="00E26BBB">
        <w:rPr>
          <w:rFonts w:ascii="PT Astra Serif" w:hAnsi="PT Astra Serif"/>
          <w:b w:val="0"/>
          <w:szCs w:val="28"/>
        </w:rPr>
        <w:t xml:space="preserve">а </w:t>
      </w:r>
      <w:r w:rsidR="00341627" w:rsidRPr="00E26BBB">
        <w:rPr>
          <w:rFonts w:ascii="PT Astra Serif" w:hAnsi="PT Astra Serif"/>
          <w:b w:val="0"/>
          <w:szCs w:val="28"/>
        </w:rPr>
        <w:t xml:space="preserve">Федеральной службы по надзору в сфере образования и науки от 11 июня 2021 года № 805 «Об установлении требований к составу </w:t>
      </w:r>
      <w:r w:rsidR="00341627" w:rsidRPr="00E26BBB">
        <w:rPr>
          <w:rFonts w:ascii="PT Astra Serif" w:hAnsi="PT Astra Serif"/>
          <w:b w:val="0"/>
          <w:szCs w:val="28"/>
        </w:rPr>
        <w:lastRenderedPageBreak/>
        <w:t xml:space="preserve">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r w:rsidR="007130B9" w:rsidRPr="00E26BBB">
        <w:rPr>
          <w:rFonts w:ascii="PT Astra Serif" w:hAnsi="PT Astra Serif"/>
          <w:b w:val="0"/>
        </w:rPr>
        <w:t xml:space="preserve">совместных приказов </w:t>
      </w:r>
      <w:r w:rsidR="007130B9" w:rsidRPr="00E26BBB">
        <w:rPr>
          <w:rFonts w:ascii="PT Astra Serif" w:hAnsi="PT Astra Serif"/>
          <w:b w:val="0"/>
          <w:szCs w:val="28"/>
        </w:rPr>
        <w:t>Министерства п</w:t>
      </w:r>
      <w:r w:rsidR="00C25AAB" w:rsidRPr="00E26BBB">
        <w:rPr>
          <w:rFonts w:ascii="PT Astra Serif" w:hAnsi="PT Astra Serif"/>
          <w:b w:val="0"/>
          <w:szCs w:val="28"/>
        </w:rPr>
        <w:t>росвещения Российской Федерации и</w:t>
      </w:r>
      <w:r w:rsidR="007130B9" w:rsidRPr="00E26BBB">
        <w:rPr>
          <w:rFonts w:ascii="PT Astra Serif" w:hAnsi="PT Astra Serif"/>
          <w:b w:val="0"/>
          <w:szCs w:val="28"/>
        </w:rPr>
        <w:t xml:space="preserve"> Федеральной службы по надзору в сфере образования и науки </w:t>
      </w:r>
      <w:r w:rsidR="00B823E9" w:rsidRPr="00E26BBB">
        <w:rPr>
          <w:rFonts w:ascii="PT Astra Serif" w:hAnsi="PT Astra Serif"/>
          <w:b w:val="0"/>
          <w:szCs w:val="28"/>
        </w:rPr>
        <w:t xml:space="preserve">от 4 апреля 2023 года № </w:t>
      </w:r>
      <w:r w:rsidR="000020A1" w:rsidRPr="00E26BBB">
        <w:rPr>
          <w:rFonts w:ascii="PT Astra Serif" w:hAnsi="PT Astra Serif"/>
          <w:b w:val="0"/>
          <w:szCs w:val="28"/>
        </w:rPr>
        <w:t>232/551</w:t>
      </w:r>
      <w:r w:rsidR="007130B9" w:rsidRPr="00E26BBB">
        <w:rPr>
          <w:rFonts w:ascii="PT Astra Serif" w:hAnsi="PT Astra Serif"/>
          <w:b w:val="0"/>
          <w:szCs w:val="28"/>
        </w:rPr>
        <w:t xml:space="preserve"> «Об утверждении Порядка проведения государственной итоговой аттестации по образовательным программам основн</w:t>
      </w:r>
      <w:r w:rsidR="00EF243A" w:rsidRPr="00E26BBB">
        <w:rPr>
          <w:rFonts w:ascii="PT Astra Serif" w:hAnsi="PT Astra Serif"/>
          <w:b w:val="0"/>
          <w:szCs w:val="28"/>
        </w:rPr>
        <w:t>ого общего образования» (далее -</w:t>
      </w:r>
      <w:r w:rsidR="007130B9" w:rsidRPr="00E26BBB">
        <w:rPr>
          <w:rFonts w:ascii="PT Astra Serif" w:hAnsi="PT Astra Serif"/>
          <w:b w:val="0"/>
          <w:szCs w:val="28"/>
        </w:rPr>
        <w:t xml:space="preserve"> Пор</w:t>
      </w:r>
      <w:r w:rsidR="000020A1" w:rsidRPr="00E26BBB">
        <w:rPr>
          <w:rFonts w:ascii="PT Astra Serif" w:hAnsi="PT Astra Serif"/>
          <w:b w:val="0"/>
          <w:szCs w:val="28"/>
        </w:rPr>
        <w:t>ядок-9), от 4 апреля 2023</w:t>
      </w:r>
      <w:r w:rsidR="00BA2CF3" w:rsidRPr="00E26BBB">
        <w:rPr>
          <w:rFonts w:ascii="PT Astra Serif" w:hAnsi="PT Astra Serif"/>
          <w:b w:val="0"/>
          <w:szCs w:val="28"/>
        </w:rPr>
        <w:t xml:space="preserve"> года</w:t>
      </w:r>
      <w:r w:rsidR="00463027" w:rsidRPr="00E26BBB">
        <w:rPr>
          <w:rFonts w:ascii="PT Astra Serif" w:hAnsi="PT Astra Serif"/>
          <w:b w:val="0"/>
          <w:szCs w:val="28"/>
        </w:rPr>
        <w:t xml:space="preserve"> </w:t>
      </w:r>
      <w:r w:rsidR="000020A1" w:rsidRPr="00E26BBB">
        <w:rPr>
          <w:rFonts w:ascii="PT Astra Serif" w:hAnsi="PT Astra Serif"/>
          <w:b w:val="0"/>
          <w:szCs w:val="28"/>
        </w:rPr>
        <w:t>№ 233/552</w:t>
      </w:r>
      <w:r w:rsidR="007130B9" w:rsidRPr="00E26BBB">
        <w:rPr>
          <w:rFonts w:ascii="PT Astra Serif" w:hAnsi="PT Astra Serif"/>
          <w:b w:val="0"/>
          <w:szCs w:val="28"/>
        </w:rPr>
        <w:t xml:space="preserve"> «Об утверждении Порядка проведения государственной итоговой аттестации по образовательным программам среднего общего</w:t>
      </w:r>
      <w:r w:rsidR="00EF243A" w:rsidRPr="00E26BBB">
        <w:rPr>
          <w:rFonts w:ascii="PT Astra Serif" w:hAnsi="PT Astra Serif"/>
          <w:b w:val="0"/>
          <w:szCs w:val="28"/>
        </w:rPr>
        <w:t xml:space="preserve"> образования» (далее - Порядок -</w:t>
      </w:r>
      <w:r w:rsidR="007130B9" w:rsidRPr="00E26BBB">
        <w:rPr>
          <w:rFonts w:ascii="PT Astra Serif" w:hAnsi="PT Astra Serif"/>
          <w:b w:val="0"/>
          <w:szCs w:val="28"/>
        </w:rPr>
        <w:t xml:space="preserve"> 11</w:t>
      </w:r>
      <w:r w:rsidR="002B3EF7" w:rsidRPr="00E26BBB">
        <w:rPr>
          <w:rFonts w:ascii="PT Astra Serif" w:hAnsi="PT Astra Serif"/>
          <w:b w:val="0"/>
          <w:szCs w:val="28"/>
        </w:rPr>
        <w:t>)</w:t>
      </w:r>
      <w:r w:rsidR="002222AE" w:rsidRPr="00E26BBB">
        <w:rPr>
          <w:rFonts w:ascii="PT Astra Serif" w:hAnsi="PT Astra Serif"/>
          <w:b w:val="0"/>
          <w:szCs w:val="28"/>
        </w:rPr>
        <w:t xml:space="preserve">, </w:t>
      </w:r>
      <w:r w:rsidR="00463027" w:rsidRPr="00E26BBB">
        <w:rPr>
          <w:rFonts w:ascii="PT Astra Serif" w:hAnsi="PT Astra Serif"/>
          <w:b w:val="0"/>
          <w:szCs w:val="28"/>
        </w:rPr>
        <w:t>приказа Федеральной службы по надзору в сфере образования и науки от 26 августа 2022 года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7130B9" w:rsidRPr="00E26BBB" w:rsidRDefault="007130B9" w:rsidP="00463027">
      <w:pPr>
        <w:pStyle w:val="1"/>
        <w:ind w:firstLine="708"/>
        <w:rPr>
          <w:rFonts w:ascii="PT Astra Serif" w:hAnsi="PT Astra Serif"/>
        </w:rPr>
      </w:pPr>
    </w:p>
    <w:p w:rsidR="00B841A4" w:rsidRPr="00E26BBB" w:rsidRDefault="0045438F">
      <w:pPr>
        <w:spacing w:after="0" w:line="240" w:lineRule="auto"/>
        <w:ind w:firstLine="708"/>
        <w:jc w:val="center"/>
        <w:rPr>
          <w:rFonts w:ascii="PT Astra Serif" w:eastAsia="Times New Roman" w:hAnsi="PT Astra Serif" w:cs="Times New Roman"/>
          <w:b/>
          <w:sz w:val="28"/>
        </w:rPr>
      </w:pPr>
      <w:r w:rsidRPr="00E26BBB">
        <w:rPr>
          <w:rFonts w:ascii="PT Astra Serif" w:eastAsia="Times New Roman" w:hAnsi="PT Astra Serif" w:cs="Times New Roman"/>
          <w:b/>
          <w:sz w:val="28"/>
        </w:rPr>
        <w:t>2.</w:t>
      </w:r>
      <w:r w:rsidRPr="00E26BBB">
        <w:rPr>
          <w:rFonts w:ascii="PT Astra Serif" w:eastAsia="Times New Roman" w:hAnsi="PT Astra Serif" w:cs="Times New Roman"/>
          <w:b/>
          <w:sz w:val="28"/>
        </w:rPr>
        <w:tab/>
        <w:t>Требования к пункту проведения экзамена</w:t>
      </w:r>
    </w:p>
    <w:p w:rsidR="00EF63E6" w:rsidRPr="00E26BBB" w:rsidRDefault="0045438F" w:rsidP="00CB7A3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2.1.</w:t>
      </w:r>
      <w:r w:rsidRPr="00E26BBB">
        <w:rPr>
          <w:rFonts w:ascii="PT Astra Serif" w:eastAsia="Times New Roman" w:hAnsi="PT Astra Serif" w:cs="Times New Roman"/>
          <w:sz w:val="28"/>
        </w:rPr>
        <w:tab/>
        <w:t>Государственная итоговая аттестация по образовательным программам основного общего</w:t>
      </w:r>
      <w:r w:rsidR="00972BDD" w:rsidRPr="00E26BBB">
        <w:rPr>
          <w:rFonts w:ascii="PT Astra Serif" w:eastAsia="Times New Roman" w:hAnsi="PT Astra Serif" w:cs="Times New Roman"/>
          <w:sz w:val="28"/>
        </w:rPr>
        <w:t xml:space="preserve"> и среднего общего</w:t>
      </w:r>
      <w:r w:rsidRPr="00E26BBB">
        <w:rPr>
          <w:rFonts w:ascii="PT Astra Serif" w:eastAsia="Times New Roman" w:hAnsi="PT Astra Serif" w:cs="Times New Roman"/>
          <w:sz w:val="28"/>
        </w:rPr>
        <w:t xml:space="preserve"> образования </w:t>
      </w:r>
      <w:r w:rsidR="00972BDD" w:rsidRPr="00E26BBB">
        <w:rPr>
          <w:rFonts w:ascii="PT Astra Serif" w:eastAsia="Times New Roman" w:hAnsi="PT Astra Serif" w:cs="Times New Roman"/>
          <w:sz w:val="28"/>
        </w:rPr>
        <w:t xml:space="preserve">(далее – ГИА) в форме </w:t>
      </w:r>
      <w:r w:rsidRPr="00E26BBB">
        <w:rPr>
          <w:rFonts w:ascii="PT Astra Serif" w:eastAsia="Times New Roman" w:hAnsi="PT Astra Serif" w:cs="Times New Roman"/>
          <w:sz w:val="28"/>
        </w:rPr>
        <w:t>государственного</w:t>
      </w:r>
      <w:r w:rsidR="00972BDD" w:rsidRPr="00E26BBB">
        <w:rPr>
          <w:rFonts w:ascii="PT Astra Serif" w:eastAsia="Times New Roman" w:hAnsi="PT Astra Serif" w:cs="Times New Roman"/>
          <w:sz w:val="28"/>
        </w:rPr>
        <w:t xml:space="preserve"> выпускного экзамена (далее – </w:t>
      </w:r>
      <w:r w:rsidRPr="00E26BBB">
        <w:rPr>
          <w:rFonts w:ascii="PT Astra Serif" w:eastAsia="Times New Roman" w:hAnsi="PT Astra Serif" w:cs="Times New Roman"/>
          <w:sz w:val="28"/>
        </w:rPr>
        <w:t>Г</w:t>
      </w:r>
      <w:r w:rsidR="00972BDD" w:rsidRPr="00E26BBB">
        <w:rPr>
          <w:rFonts w:ascii="PT Astra Serif" w:eastAsia="Times New Roman" w:hAnsi="PT Astra Serif" w:cs="Times New Roman"/>
          <w:sz w:val="28"/>
        </w:rPr>
        <w:t>В</w:t>
      </w:r>
      <w:r w:rsidRPr="00E26BBB">
        <w:rPr>
          <w:rFonts w:ascii="PT Astra Serif" w:eastAsia="Times New Roman" w:hAnsi="PT Astra Serif" w:cs="Times New Roman"/>
          <w:sz w:val="28"/>
        </w:rPr>
        <w:t>Э</w:t>
      </w:r>
      <w:r w:rsidR="00972BDD" w:rsidRPr="00E26BBB">
        <w:rPr>
          <w:rFonts w:ascii="PT Astra Serif" w:eastAsia="Times New Roman" w:hAnsi="PT Astra Serif" w:cs="Times New Roman"/>
          <w:sz w:val="28"/>
        </w:rPr>
        <w:t>-9, ГВЭ-11</w:t>
      </w:r>
      <w:r w:rsidR="00BF5AC5" w:rsidRPr="00E26BBB">
        <w:rPr>
          <w:rFonts w:ascii="PT Astra Serif" w:eastAsia="Times New Roman" w:hAnsi="PT Astra Serif" w:cs="Times New Roman"/>
          <w:sz w:val="28"/>
        </w:rPr>
        <w:t>, ГВЭ</w:t>
      </w:r>
      <w:r w:rsidRPr="00E26BBB">
        <w:rPr>
          <w:rFonts w:ascii="PT Astra Serif" w:eastAsia="Times New Roman" w:hAnsi="PT Astra Serif" w:cs="Times New Roman"/>
          <w:sz w:val="28"/>
        </w:rPr>
        <w:t xml:space="preserve">) проводится в пунктах проведения </w:t>
      </w:r>
      <w:r w:rsidR="00DF70B9" w:rsidRPr="00E26BBB">
        <w:rPr>
          <w:rFonts w:ascii="PT Astra Serif" w:eastAsia="Times New Roman" w:hAnsi="PT Astra Serif" w:cs="Times New Roman"/>
          <w:sz w:val="28"/>
        </w:rPr>
        <w:t>государственного выпускного экзамена</w:t>
      </w:r>
      <w:r w:rsidRPr="00E26BBB">
        <w:rPr>
          <w:rFonts w:ascii="PT Astra Serif" w:eastAsia="Times New Roman" w:hAnsi="PT Astra Serif" w:cs="Times New Roman"/>
          <w:sz w:val="28"/>
        </w:rPr>
        <w:t xml:space="preserve"> (далее – ППЭ). </w:t>
      </w:r>
    </w:p>
    <w:p w:rsidR="00665A8E" w:rsidRPr="00E26BBB" w:rsidRDefault="00665A8E" w:rsidP="00665A8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2.2.</w:t>
      </w:r>
      <w:r w:rsidRPr="00E26BBB">
        <w:rPr>
          <w:rFonts w:ascii="PT Astra Serif" w:eastAsia="Times New Roman" w:hAnsi="PT Astra Serif" w:cs="Times New Roman"/>
          <w:sz w:val="28"/>
        </w:rPr>
        <w:tab/>
        <w:t>Определение и представление на согласование председателю государст</w:t>
      </w:r>
      <w:r w:rsidR="00EA2BD5" w:rsidRPr="00E26BBB">
        <w:rPr>
          <w:rFonts w:ascii="PT Astra Serif" w:eastAsia="Times New Roman" w:hAnsi="PT Astra Serif" w:cs="Times New Roman"/>
          <w:sz w:val="28"/>
        </w:rPr>
        <w:t>венной экзаменационной комиссии</w:t>
      </w:r>
      <w:r w:rsidRPr="00E26BBB">
        <w:rPr>
          <w:rFonts w:ascii="PT Astra Serif" w:eastAsia="Times New Roman" w:hAnsi="PT Astra Serif" w:cs="Times New Roman"/>
          <w:sz w:val="28"/>
        </w:rPr>
        <w:t xml:space="preserve"> Саратовской области по проведению государственной итоговой аттестации по образовательным программам основного общего образования (далее – ГЭК</w:t>
      </w:r>
      <w:r w:rsidR="005732B7" w:rsidRPr="00E26BBB">
        <w:rPr>
          <w:rFonts w:ascii="PT Astra Serif" w:eastAsia="Times New Roman" w:hAnsi="PT Astra Serif" w:cs="Times New Roman"/>
          <w:sz w:val="28"/>
        </w:rPr>
        <w:t>-9</w:t>
      </w:r>
      <w:r w:rsidR="00CE2457"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мест расположения ППЭ и распред</w:t>
      </w:r>
      <w:r w:rsidR="00CE2457" w:rsidRPr="00E26BBB">
        <w:rPr>
          <w:rFonts w:ascii="PT Astra Serif" w:eastAsia="Times New Roman" w:hAnsi="PT Astra Serif" w:cs="Times New Roman"/>
          <w:sz w:val="28"/>
        </w:rPr>
        <w:t>еление между ними участников ГВЭ-9</w:t>
      </w:r>
      <w:r w:rsidRPr="00E26BBB">
        <w:rPr>
          <w:rFonts w:ascii="PT Astra Serif" w:eastAsia="Times New Roman" w:hAnsi="PT Astra Serif" w:cs="Times New Roman"/>
          <w:sz w:val="28"/>
        </w:rPr>
        <w:t>, руководителей ППЭ, организаторов, членов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(далее – член ГЭК</w:t>
      </w:r>
      <w:r w:rsidR="002738B5"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технических специалистов по работе с программным обеспечением, оказывающих информационно-техническую помощь руководителю </w:t>
      </w:r>
      <w:r w:rsidR="002738B5" w:rsidRPr="00E26BBB">
        <w:rPr>
          <w:rFonts w:ascii="PT Astra Serif" w:eastAsia="Times New Roman" w:hAnsi="PT Astra Serif" w:cs="Times New Roman"/>
          <w:sz w:val="28"/>
        </w:rPr>
        <w:t xml:space="preserve">ППЭ, </w:t>
      </w:r>
      <w:r w:rsidRPr="00E26BBB">
        <w:rPr>
          <w:rFonts w:ascii="PT Astra Serif" w:eastAsia="Times New Roman" w:hAnsi="PT Astra Serif" w:cs="Times New Roman"/>
          <w:sz w:val="28"/>
        </w:rPr>
        <w:t xml:space="preserve">организаторам ППЭ, </w:t>
      </w:r>
      <w:r w:rsidR="002738B5" w:rsidRPr="00E26BBB">
        <w:rPr>
          <w:rFonts w:ascii="PT Astra Serif" w:eastAsia="Times New Roman" w:hAnsi="PT Astra Serif" w:cs="Times New Roman"/>
          <w:sz w:val="28"/>
        </w:rPr>
        <w:t>членам</w:t>
      </w:r>
      <w:r w:rsidRPr="00E26BBB">
        <w:rPr>
          <w:rFonts w:ascii="PT Astra Serif" w:eastAsia="Times New Roman" w:hAnsi="PT Astra Serif" w:cs="Times New Roman"/>
          <w:sz w:val="28"/>
        </w:rPr>
        <w:t xml:space="preserve"> ГЭК (далее – технический</w:t>
      </w:r>
      <w:r w:rsidR="005732B7" w:rsidRPr="00E26BBB">
        <w:rPr>
          <w:rFonts w:ascii="PT Astra Serif" w:eastAsia="Times New Roman" w:hAnsi="PT Astra Serif" w:cs="Times New Roman"/>
          <w:sz w:val="28"/>
        </w:rPr>
        <w:t xml:space="preserve"> специалист)</w:t>
      </w:r>
      <w:r w:rsidRPr="00E26BBB">
        <w:rPr>
          <w:rFonts w:ascii="PT Astra Serif" w:eastAsia="Times New Roman" w:hAnsi="PT Astra Serif" w:cs="Times New Roman"/>
          <w:sz w:val="28"/>
        </w:rPr>
        <w:t>,</w:t>
      </w:r>
      <w:r w:rsidR="002738B5" w:rsidRPr="00E26BBB">
        <w:rPr>
          <w:rFonts w:ascii="PT Astra Serif" w:eastAsia="Times New Roman" w:hAnsi="PT Astra Serif" w:cs="Times New Roman"/>
          <w:sz w:val="28"/>
        </w:rPr>
        <w:t xml:space="preserve"> экзаменаторов-собеседников</w:t>
      </w:r>
      <w:r w:rsidRPr="00E26BBB">
        <w:rPr>
          <w:rFonts w:ascii="PT Astra Serif" w:eastAsia="Times New Roman" w:hAnsi="PT Astra Serif" w:cs="Times New Roman"/>
          <w:sz w:val="28"/>
        </w:rPr>
        <w:t xml:space="preserve"> и ассистентов, оказывающих лицам, указанным в пункте 51 Порядка</w:t>
      </w:r>
      <w:r w:rsidR="00101170"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необходимую техническую помощь с учетом состояния их здоровья, особенностей психофизического развития</w:t>
      </w:r>
      <w:r w:rsidR="002D5625" w:rsidRPr="00E26BBB">
        <w:rPr>
          <w:rFonts w:ascii="PT Astra Serif" w:eastAsia="Times New Roman" w:hAnsi="PT Astra Serif" w:cs="Times New Roman"/>
          <w:sz w:val="28"/>
        </w:rPr>
        <w:t xml:space="preserve"> и индивидуальных </w:t>
      </w:r>
      <w:r w:rsidR="002D5625" w:rsidRPr="00E26BBB">
        <w:rPr>
          <w:rFonts w:ascii="PT Astra Serif" w:eastAsia="Times New Roman" w:hAnsi="PT Astra Serif" w:cs="Times New Roman"/>
          <w:sz w:val="28"/>
        </w:rPr>
        <w:lastRenderedPageBreak/>
        <w:t>возможностей</w:t>
      </w:r>
      <w:r w:rsidRPr="00E26BBB">
        <w:rPr>
          <w:rFonts w:ascii="PT Astra Serif" w:eastAsia="Times New Roman" w:hAnsi="PT Astra Serif" w:cs="Times New Roman"/>
          <w:sz w:val="28"/>
        </w:rPr>
        <w:t xml:space="preserve"> </w:t>
      </w:r>
      <w:r w:rsidR="00FD57AD" w:rsidRPr="00E26BBB">
        <w:rPr>
          <w:rFonts w:ascii="PT Astra Serif" w:eastAsia="Times New Roman" w:hAnsi="PT Astra Serif" w:cs="Times New Roman"/>
          <w:sz w:val="28"/>
        </w:rPr>
        <w:t>(при необходимости)</w:t>
      </w:r>
      <w:r w:rsidRPr="00E26BBB">
        <w:rPr>
          <w:rFonts w:ascii="PT Astra Serif" w:eastAsia="Times New Roman" w:hAnsi="PT Astra Serif" w:cs="Times New Roman"/>
          <w:sz w:val="28"/>
        </w:rPr>
        <w:t>, осуществляется министерством образования</w:t>
      </w:r>
      <w:r w:rsidR="004C4B91" w:rsidRPr="00E26BBB">
        <w:rPr>
          <w:rFonts w:ascii="PT Astra Serif" w:eastAsia="Times New Roman" w:hAnsi="PT Astra Serif" w:cs="Times New Roman"/>
          <w:sz w:val="28"/>
        </w:rPr>
        <w:t xml:space="preserve"> Саратовской области (далее – министерство образования)</w:t>
      </w:r>
      <w:r w:rsidRPr="00E26BBB">
        <w:rPr>
          <w:rFonts w:ascii="PT Astra Serif" w:eastAsia="Times New Roman" w:hAnsi="PT Astra Serif" w:cs="Times New Roman"/>
          <w:sz w:val="28"/>
        </w:rPr>
        <w:t>.</w:t>
      </w:r>
    </w:p>
    <w:p w:rsidR="00CE2457" w:rsidRPr="00E26BBB" w:rsidRDefault="00CE2457" w:rsidP="002D5625">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Определение и представление на согласование председателю государст</w:t>
      </w:r>
      <w:r w:rsidR="00EA2BD5" w:rsidRPr="00E26BBB">
        <w:rPr>
          <w:rFonts w:ascii="PT Astra Serif" w:eastAsia="Times New Roman" w:hAnsi="PT Astra Serif" w:cs="Times New Roman"/>
          <w:sz w:val="28"/>
        </w:rPr>
        <w:t>венной экзаменационной комиссии</w:t>
      </w:r>
      <w:r w:rsidRPr="00E26BBB">
        <w:rPr>
          <w:rFonts w:ascii="PT Astra Serif" w:eastAsia="Times New Roman" w:hAnsi="PT Astra Serif" w:cs="Times New Roman"/>
          <w:sz w:val="28"/>
        </w:rPr>
        <w:t xml:space="preserve"> Саратовской области по проведению государственной итоговой аттестации по образовательным программам среднего общего образования (далее – ГЭК-11) мест расположения ППЭ и распределение между ними участников ГВЭ-11, руководителей ППЭ, организаторов, членов государственной экзаменационной комиссии Саратовской области по проведению государственной итоговой аттестации по обра</w:t>
      </w:r>
      <w:r w:rsidR="005F64A2" w:rsidRPr="00E26BBB">
        <w:rPr>
          <w:rFonts w:ascii="PT Astra Serif" w:eastAsia="Times New Roman" w:hAnsi="PT Astra Serif" w:cs="Times New Roman"/>
          <w:sz w:val="28"/>
        </w:rPr>
        <w:t>зовательным программам среднего</w:t>
      </w:r>
      <w:r w:rsidRPr="00E26BBB">
        <w:rPr>
          <w:rFonts w:ascii="PT Astra Serif" w:eastAsia="Times New Roman" w:hAnsi="PT Astra Serif" w:cs="Times New Roman"/>
          <w:sz w:val="28"/>
        </w:rPr>
        <w:t xml:space="preserve"> общего образования (далее – член ГЭК</w:t>
      </w:r>
      <w:r w:rsidR="005F64A2" w:rsidRPr="00E26BBB">
        <w:rPr>
          <w:rFonts w:ascii="PT Astra Serif" w:eastAsia="Times New Roman" w:hAnsi="PT Astra Serif" w:cs="Times New Roman"/>
          <w:sz w:val="28"/>
        </w:rPr>
        <w:t>-11</w:t>
      </w:r>
      <w:r w:rsidR="00101170" w:rsidRPr="00E26BBB">
        <w:rPr>
          <w:rFonts w:ascii="PT Astra Serif" w:eastAsia="Times New Roman" w:hAnsi="PT Astra Serif" w:cs="Times New Roman"/>
          <w:sz w:val="28"/>
        </w:rPr>
        <w:t>), технических специалистов</w:t>
      </w:r>
      <w:r w:rsidRPr="00E26BBB">
        <w:rPr>
          <w:rFonts w:ascii="PT Astra Serif" w:eastAsia="Times New Roman" w:hAnsi="PT Astra Serif" w:cs="Times New Roman"/>
          <w:sz w:val="28"/>
        </w:rPr>
        <w:t>,</w:t>
      </w:r>
      <w:r w:rsidR="00101170" w:rsidRPr="00E26BBB">
        <w:rPr>
          <w:rFonts w:ascii="PT Astra Serif" w:eastAsia="Times New Roman" w:hAnsi="PT Astra Serif" w:cs="Times New Roman"/>
          <w:sz w:val="28"/>
        </w:rPr>
        <w:t xml:space="preserve"> экзаменаторов-собеседников,</w:t>
      </w:r>
      <w:r w:rsidRPr="00E26BBB">
        <w:rPr>
          <w:rFonts w:ascii="PT Astra Serif" w:eastAsia="Times New Roman" w:hAnsi="PT Astra Serif" w:cs="Times New Roman"/>
          <w:sz w:val="28"/>
        </w:rPr>
        <w:t xml:space="preserve"> и ассистентов, оказывающих лицам, указанным</w:t>
      </w:r>
      <w:r w:rsidR="00101170" w:rsidRPr="00E26BBB">
        <w:rPr>
          <w:rFonts w:ascii="PT Astra Serif" w:eastAsia="Times New Roman" w:hAnsi="PT Astra Serif" w:cs="Times New Roman"/>
          <w:sz w:val="28"/>
        </w:rPr>
        <w:t xml:space="preserve"> в пункте 60</w:t>
      </w:r>
      <w:r w:rsidRPr="00E26BBB">
        <w:rPr>
          <w:rFonts w:ascii="PT Astra Serif" w:eastAsia="Times New Roman" w:hAnsi="PT Astra Serif" w:cs="Times New Roman"/>
          <w:sz w:val="28"/>
        </w:rPr>
        <w:t xml:space="preserve"> Порядка</w:t>
      </w:r>
      <w:r w:rsidR="00101170"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необходимую техническую помощь с учетом состояния их здоровья, особенностей психофизического развития и индивидуаль</w:t>
      </w:r>
      <w:r w:rsidR="00101170" w:rsidRPr="00E26BBB">
        <w:rPr>
          <w:rFonts w:ascii="PT Astra Serif" w:eastAsia="Times New Roman" w:hAnsi="PT Astra Serif" w:cs="Times New Roman"/>
          <w:sz w:val="28"/>
        </w:rPr>
        <w:t>ных возможностей</w:t>
      </w:r>
      <w:r w:rsidRPr="00E26BBB">
        <w:rPr>
          <w:rFonts w:ascii="PT Astra Serif" w:eastAsia="Times New Roman" w:hAnsi="PT Astra Serif" w:cs="Times New Roman"/>
          <w:sz w:val="28"/>
        </w:rPr>
        <w:t>, осуществляется министерством образования.</w:t>
      </w:r>
    </w:p>
    <w:p w:rsidR="00665A8E" w:rsidRPr="00E26BBB" w:rsidRDefault="00665A8E" w:rsidP="00665A8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Согласованные председателем места расположения ППЭ и распре</w:t>
      </w:r>
      <w:r w:rsidR="00CE2457" w:rsidRPr="00E26BBB">
        <w:rPr>
          <w:rFonts w:ascii="PT Astra Serif" w:eastAsia="Times New Roman" w:hAnsi="PT Astra Serif" w:cs="Times New Roman"/>
          <w:sz w:val="28"/>
        </w:rPr>
        <w:t>деление между ППЭ участников ГВЭ-9 и ГВЭ-11</w:t>
      </w:r>
      <w:r w:rsidRPr="00E26BBB">
        <w:rPr>
          <w:rFonts w:ascii="PT Astra Serif" w:eastAsia="Times New Roman" w:hAnsi="PT Astra Serif" w:cs="Times New Roman"/>
          <w:sz w:val="28"/>
        </w:rPr>
        <w:t>, руководителей ППЭ, организаторов, членов ГЭК, технических специал</w:t>
      </w:r>
      <w:r w:rsidR="00CE2457" w:rsidRPr="00E26BBB">
        <w:rPr>
          <w:rFonts w:ascii="PT Astra Serif" w:eastAsia="Times New Roman" w:hAnsi="PT Astra Serif" w:cs="Times New Roman"/>
          <w:sz w:val="28"/>
        </w:rPr>
        <w:t xml:space="preserve">истов, </w:t>
      </w:r>
      <w:r w:rsidR="00101170" w:rsidRPr="00E26BBB">
        <w:rPr>
          <w:rFonts w:ascii="PT Astra Serif" w:eastAsia="Times New Roman" w:hAnsi="PT Astra Serif" w:cs="Times New Roman"/>
          <w:sz w:val="28"/>
        </w:rPr>
        <w:t>экзаменаторов-собеседников,</w:t>
      </w:r>
      <w:r w:rsidRPr="00E26BBB">
        <w:rPr>
          <w:rFonts w:ascii="PT Astra Serif" w:eastAsia="Times New Roman" w:hAnsi="PT Astra Serif" w:cs="Times New Roman"/>
          <w:sz w:val="28"/>
        </w:rPr>
        <w:t xml:space="preserve"> ассистентов утверждаются приказом министерства об</w:t>
      </w:r>
      <w:r w:rsidR="004C4B91" w:rsidRPr="00E26BBB">
        <w:rPr>
          <w:rFonts w:ascii="PT Astra Serif" w:eastAsia="Times New Roman" w:hAnsi="PT Astra Serif" w:cs="Times New Roman"/>
          <w:sz w:val="28"/>
        </w:rPr>
        <w:t>разования</w:t>
      </w:r>
      <w:r w:rsidRPr="00E26BBB">
        <w:rPr>
          <w:rFonts w:ascii="PT Astra Serif" w:eastAsia="Times New Roman" w:hAnsi="PT Astra Serif" w:cs="Times New Roman"/>
          <w:sz w:val="28"/>
        </w:rPr>
        <w:t xml:space="preserve">. </w:t>
      </w:r>
    </w:p>
    <w:p w:rsidR="00EF63E6" w:rsidRPr="00E26BBB" w:rsidRDefault="0045438F" w:rsidP="00EF63E6">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2.3.</w:t>
      </w:r>
      <w:r w:rsidRPr="00E26BBB">
        <w:rPr>
          <w:rFonts w:ascii="PT Astra Serif" w:eastAsia="Times New Roman" w:hAnsi="PT Astra Serif" w:cs="Times New Roman"/>
          <w:sz w:val="28"/>
        </w:rPr>
        <w:tab/>
      </w:r>
      <w:r w:rsidR="00EF63E6" w:rsidRPr="00E26BBB">
        <w:rPr>
          <w:rFonts w:ascii="PT Astra Serif" w:eastAsia="Times New Roman" w:hAnsi="PT Astra Serif" w:cs="Times New Roman"/>
          <w:sz w:val="28"/>
        </w:rPr>
        <w:t xml:space="preserve">ППЭ - здание (комплекс зданий, сооружение), которое используется для проведения ГИА. </w:t>
      </w:r>
    </w:p>
    <w:p w:rsidR="00EF63E6" w:rsidRPr="00E26BBB" w:rsidRDefault="00EF63E6" w:rsidP="00EF63E6">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Территорией ППЭ является площадь внутри здания (сооружения) либо части здания (сооружения), отведенная для проведения ГИА.</w:t>
      </w:r>
    </w:p>
    <w:p w:rsidR="00EF63E6" w:rsidRPr="00E26BBB" w:rsidRDefault="00EF63E6" w:rsidP="00EF63E6">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ППЭ оборудуются стационарными и (или) переносными металлоискателями.</w:t>
      </w:r>
    </w:p>
    <w:p w:rsidR="00096C2D" w:rsidRPr="00E26BBB" w:rsidRDefault="00096C2D" w:rsidP="00096C2D">
      <w:pPr>
        <w:spacing w:after="0" w:line="100" w:lineRule="atLeast"/>
        <w:ind w:firstLine="709"/>
        <w:jc w:val="both"/>
        <w:rPr>
          <w:rFonts w:ascii="PT Astra Serif" w:hAnsi="PT Astra Serif"/>
          <w:sz w:val="28"/>
          <w:szCs w:val="28"/>
        </w:rPr>
      </w:pPr>
      <w:r w:rsidRPr="00E26BBB">
        <w:rPr>
          <w:rFonts w:ascii="PT Astra Serif" w:hAnsi="PT Astra Serif"/>
          <w:sz w:val="28"/>
          <w:szCs w:val="28"/>
        </w:rPr>
        <w:t>Стационарные и (или) переносные металлоискатели</w:t>
      </w:r>
      <w:r w:rsidR="009A64E1" w:rsidRPr="00E26BBB">
        <w:rPr>
          <w:rFonts w:ascii="PT Astra Serif" w:hAnsi="PT Astra Serif"/>
          <w:sz w:val="28"/>
          <w:szCs w:val="28"/>
        </w:rPr>
        <w:t xml:space="preserve"> настраиваются</w:t>
      </w:r>
      <w:r w:rsidRPr="00E26BBB">
        <w:rPr>
          <w:rFonts w:ascii="PT Astra Serif" w:hAnsi="PT Astra Serif"/>
          <w:sz w:val="28"/>
          <w:szCs w:val="28"/>
        </w:rPr>
        <w:t xml:space="preserve"> таким образом, чтобы обеспечить нужный</w:t>
      </w:r>
      <w:r w:rsidR="009A64E1" w:rsidRPr="00E26BBB">
        <w:rPr>
          <w:rFonts w:ascii="PT Astra Serif" w:hAnsi="PT Astra Serif"/>
          <w:sz w:val="28"/>
          <w:szCs w:val="28"/>
        </w:rPr>
        <w:t xml:space="preserve"> уровень чувствительности, так как </w:t>
      </w:r>
      <w:r w:rsidRPr="00E26BBB">
        <w:rPr>
          <w:rFonts w:ascii="PT Astra Serif" w:hAnsi="PT Astra Serif"/>
          <w:sz w:val="28"/>
          <w:szCs w:val="28"/>
        </w:rPr>
        <w:t xml:space="preserve">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 </w:t>
      </w:r>
    </w:p>
    <w:p w:rsidR="00096C2D" w:rsidRPr="00E26BBB" w:rsidRDefault="00096C2D" w:rsidP="00096C2D">
      <w:pPr>
        <w:spacing w:after="0" w:line="100" w:lineRule="atLeast"/>
        <w:ind w:firstLine="709"/>
        <w:jc w:val="both"/>
        <w:rPr>
          <w:rFonts w:ascii="PT Astra Serif" w:hAnsi="PT Astra Serif"/>
          <w:sz w:val="28"/>
          <w:szCs w:val="28"/>
        </w:rPr>
      </w:pPr>
      <w:r w:rsidRPr="00E26BBB">
        <w:rPr>
          <w:rFonts w:ascii="PT Astra Serif" w:hAnsi="PT Astra Serif"/>
          <w:sz w:val="28"/>
          <w:szCs w:val="28"/>
        </w:rPr>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 </w:t>
      </w:r>
    </w:p>
    <w:p w:rsidR="00096C2D" w:rsidRPr="00E26BBB" w:rsidRDefault="00096C2D" w:rsidP="00096C2D">
      <w:pPr>
        <w:spacing w:after="0" w:line="100" w:lineRule="atLeast"/>
        <w:ind w:firstLine="709"/>
        <w:jc w:val="both"/>
        <w:rPr>
          <w:rFonts w:ascii="PT Astra Serif" w:eastAsia="Times New Roman" w:hAnsi="PT Astra Serif" w:cs="Times New Roman"/>
          <w:sz w:val="28"/>
          <w:szCs w:val="28"/>
        </w:rPr>
      </w:pPr>
      <w:r w:rsidRPr="00E26BBB">
        <w:rPr>
          <w:rFonts w:ascii="PT Astra Serif" w:hAnsi="PT Astra Serif"/>
          <w:sz w:val="28"/>
          <w:szCs w:val="28"/>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454B3E" w:rsidRPr="00E26BBB" w:rsidRDefault="00EF63E6" w:rsidP="00454B3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Входом в ППЭ является место проведения уполномоченными лицами работ с использованием стационарных и (или) переносных металлоискателей.</w:t>
      </w:r>
    </w:p>
    <w:p w:rsidR="00454B3E" w:rsidRPr="00E26BBB" w:rsidRDefault="00454B3E" w:rsidP="00454B3E">
      <w:pPr>
        <w:spacing w:after="0" w:line="100" w:lineRule="atLeast"/>
        <w:ind w:firstLine="709"/>
        <w:jc w:val="both"/>
        <w:rPr>
          <w:rFonts w:ascii="PT Astra Serif" w:eastAsia="Times New Roman" w:hAnsi="PT Astra Serif" w:cs="Times New Roman"/>
          <w:sz w:val="28"/>
          <w:szCs w:val="28"/>
        </w:rPr>
      </w:pPr>
      <w:r w:rsidRPr="00E26BBB">
        <w:rPr>
          <w:rFonts w:ascii="PT Astra Serif" w:hAnsi="PT Astra Serif"/>
          <w:sz w:val="28"/>
          <w:szCs w:val="28"/>
        </w:rPr>
        <w:lastRenderedPageBreak/>
        <w:t xml:space="preserve">Вход в ППЭ оборудуется переносными средствами видеонаблюдения или используются стационарные средства видеонаблюдения, имеющиеся в образовательной организации. </w:t>
      </w:r>
    </w:p>
    <w:p w:rsidR="00B841A4" w:rsidRPr="00E26BBB" w:rsidRDefault="00D727B4">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2</w:t>
      </w:r>
      <w:r w:rsidR="0045438F" w:rsidRPr="00E26BBB">
        <w:rPr>
          <w:rFonts w:ascii="PT Astra Serif" w:eastAsia="Times New Roman" w:hAnsi="PT Astra Serif" w:cs="Times New Roman"/>
          <w:sz w:val="28"/>
        </w:rPr>
        <w:t>.4.</w:t>
      </w:r>
      <w:r w:rsidR="0045438F" w:rsidRPr="00E26BBB">
        <w:rPr>
          <w:rFonts w:ascii="PT Astra Serif" w:eastAsia="Times New Roman" w:hAnsi="PT Astra Serif" w:cs="Times New Roman"/>
          <w:sz w:val="28"/>
        </w:rPr>
        <w:tab/>
        <w:t>Общие требования к ППЭ.</w:t>
      </w:r>
    </w:p>
    <w:p w:rsidR="00674364" w:rsidRPr="00E26BBB" w:rsidRDefault="00674364" w:rsidP="00674364">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Количество и места расположения ППЭ определяются исходя из общей численности участников ГВЭ-9 и ГВЭ-11, территориальной доступности и вместимости аудиторного фонда с соблюдением санитарного законодательства Российской Федерации.</w:t>
      </w:r>
    </w:p>
    <w:p w:rsidR="004A5B96" w:rsidRPr="00E26BBB" w:rsidRDefault="004A5B96" w:rsidP="004A5B96">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 ППЭ должны отсутствовать внешние воздействия, негативно влияющие на проведение ГИА (строительный или транспортный шум, запах краски, загазованность или задымленность воздуха, отключение электроэнергии и т.п.).</w:t>
      </w:r>
    </w:p>
    <w:p w:rsidR="00C86901" w:rsidRPr="00E26BBB" w:rsidRDefault="00C86901" w:rsidP="00C86901">
      <w:pPr>
        <w:spacing w:after="0" w:line="240" w:lineRule="auto"/>
        <w:ind w:firstLine="709"/>
        <w:jc w:val="both"/>
        <w:rPr>
          <w:rFonts w:ascii="PT Astra Serif" w:hAnsi="PT Astra Serif"/>
          <w:sz w:val="28"/>
          <w:szCs w:val="28"/>
        </w:rPr>
      </w:pPr>
      <w:r w:rsidRPr="00E26BBB">
        <w:rPr>
          <w:rFonts w:ascii="PT Astra Serif" w:hAnsi="PT Astra Serif"/>
          <w:sz w:val="28"/>
          <w:szCs w:val="28"/>
        </w:rPr>
        <w:t>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обеспечив достаточным количеством одн</w:t>
      </w:r>
      <w:r w:rsidR="0066048E" w:rsidRPr="00E26BBB">
        <w:rPr>
          <w:rFonts w:ascii="PT Astra Serif" w:hAnsi="PT Astra Serif"/>
          <w:sz w:val="28"/>
          <w:szCs w:val="28"/>
        </w:rPr>
        <w:t>оразовой посуды</w:t>
      </w:r>
      <w:r w:rsidRPr="00E26BBB">
        <w:rPr>
          <w:rFonts w:ascii="PT Astra Serif" w:hAnsi="PT Astra Serif"/>
          <w:sz w:val="28"/>
          <w:szCs w:val="28"/>
        </w:rPr>
        <w:t>.</w:t>
      </w:r>
    </w:p>
    <w:p w:rsidR="004A5B96" w:rsidRPr="00E26BBB" w:rsidRDefault="004A5B96" w:rsidP="004A5B96">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В случае угрозы возникновения чрезвычайной ситуации министерство образования по согласованию с ГЭК-9 или ГЭК-11 принимают решение о переносе сдачи экзамена на другой день, предусмотренный единым расписанием проведения ГВЭ-9 или ГВЭ-11.</w:t>
      </w:r>
    </w:p>
    <w:p w:rsidR="00497609" w:rsidRPr="00E26BBB" w:rsidRDefault="00497609" w:rsidP="00497609">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Для лиц, имеющих заключение медицинской организации, а также соответствующие рекомендации психолого-медико-педагогической комиссии (далее -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497609" w:rsidRPr="00E26BBB" w:rsidRDefault="00497609" w:rsidP="00497609">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ППЭ на дому, в медицинской организации организуется с выполнением требований к процедуре и технологии проведения ГВЭ-9 или ГВЭ-11. </w:t>
      </w:r>
    </w:p>
    <w:p w:rsidR="00497609" w:rsidRPr="00E26BBB" w:rsidRDefault="00497609" w:rsidP="00497609">
      <w:pPr>
        <w:spacing w:after="0" w:line="100" w:lineRule="atLeast"/>
        <w:ind w:firstLine="720"/>
        <w:jc w:val="both"/>
        <w:rPr>
          <w:rFonts w:ascii="PT Astra Serif" w:hAnsi="PT Astra Serif"/>
        </w:rPr>
      </w:pPr>
      <w:r w:rsidRPr="00E26BBB">
        <w:rPr>
          <w:rFonts w:ascii="PT Astra Serif" w:eastAsia="Times New Roman" w:hAnsi="PT Astra Serif" w:cs="Times New Roman"/>
          <w:sz w:val="28"/>
        </w:rPr>
        <w:t xml:space="preserve">Во время проведения экзамена на дому, в медицинской организации присутствуют руководитель ППЭ, организатор, член ГЭК, ассистент (при необходимости). Для участника </w:t>
      </w:r>
      <w:r w:rsidR="001E26D2" w:rsidRPr="00E26BBB">
        <w:rPr>
          <w:rFonts w:ascii="PT Astra Serif" w:eastAsia="Times New Roman" w:hAnsi="PT Astra Serif" w:cs="Times New Roman"/>
          <w:sz w:val="28"/>
        </w:rPr>
        <w:t xml:space="preserve">ГВЭ-9 или ГВЭ-11 </w:t>
      </w:r>
      <w:r w:rsidRPr="00E26BBB">
        <w:rPr>
          <w:rFonts w:ascii="PT Astra Serif" w:eastAsia="Times New Roman" w:hAnsi="PT Astra Serif" w:cs="Times New Roman"/>
          <w:sz w:val="28"/>
        </w:rPr>
        <w:t xml:space="preserve"> необходимо организовать рабочее место (с учетом состояния его здоровья), а также рабочие места для всех работников указанного ППЭ.</w:t>
      </w:r>
    </w:p>
    <w:p w:rsidR="00497609" w:rsidRPr="00E26BBB" w:rsidRDefault="00497609" w:rsidP="00497609">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При организации ППЭ на дому, в медицинской организации в целях оп</w:t>
      </w:r>
      <w:r w:rsidR="0025774C" w:rsidRPr="00E26BBB">
        <w:rPr>
          <w:rFonts w:ascii="PT Astra Serif" w:eastAsia="Times New Roman" w:hAnsi="PT Astra Serif" w:cs="Times New Roman"/>
          <w:sz w:val="28"/>
        </w:rPr>
        <w:t>тимизации условий проведения ГВЭ-9 или ГВЭ-11</w:t>
      </w:r>
      <w:r w:rsidRPr="00E26BBB">
        <w:rPr>
          <w:rFonts w:ascii="PT Astra Serif" w:eastAsia="Times New Roman" w:hAnsi="PT Astra Serif" w:cs="Times New Roman"/>
          <w:sz w:val="28"/>
        </w:rPr>
        <w:t xml:space="preserve"> для участников экзаменов допускается совмещение отдельных полномочий и обязанностей лицами</w:t>
      </w:r>
      <w:r w:rsidR="009B2203" w:rsidRPr="00E26BBB">
        <w:rPr>
          <w:rFonts w:ascii="PT Astra Serif" w:eastAsia="Times New Roman" w:hAnsi="PT Astra Serif" w:cs="Times New Roman"/>
          <w:sz w:val="28"/>
        </w:rPr>
        <w:t>, привлекаемыми к проведению ГВЭ-9 или ГВЭ-11</w:t>
      </w:r>
      <w:r w:rsidRPr="00E26BBB">
        <w:rPr>
          <w:rFonts w:ascii="PT Astra Serif" w:eastAsia="Times New Roman" w:hAnsi="PT Astra Serif" w:cs="Times New Roman"/>
          <w:sz w:val="28"/>
        </w:rPr>
        <w:t xml:space="preserve"> на дому, в медицинской организации по согласованию с ГЭК</w:t>
      </w:r>
      <w:r w:rsidR="009B2203" w:rsidRPr="00E26BBB">
        <w:rPr>
          <w:rFonts w:ascii="PT Astra Serif" w:eastAsia="Times New Roman" w:hAnsi="PT Astra Serif" w:cs="Times New Roman"/>
          <w:sz w:val="28"/>
        </w:rPr>
        <w:t>-9 или ГЭК-11</w:t>
      </w:r>
      <w:r w:rsidRPr="00E26BBB">
        <w:rPr>
          <w:rFonts w:ascii="PT Astra Serif" w:eastAsia="Times New Roman" w:hAnsi="PT Astra Serif" w:cs="Times New Roman"/>
          <w:sz w:val="28"/>
        </w:rPr>
        <w:t>. При совмещении отдельных полномочий и обязанностей лицами</w:t>
      </w:r>
      <w:r w:rsidR="009B2203" w:rsidRPr="00E26BBB">
        <w:rPr>
          <w:rFonts w:ascii="PT Astra Serif" w:eastAsia="Times New Roman" w:hAnsi="PT Astra Serif" w:cs="Times New Roman"/>
          <w:sz w:val="28"/>
        </w:rPr>
        <w:t>, привлекаемыми к проведению ГВЭ-9 или ГВЭ-11</w:t>
      </w:r>
      <w:r w:rsidRPr="00E26BBB">
        <w:rPr>
          <w:rFonts w:ascii="PT Astra Serif" w:eastAsia="Times New Roman" w:hAnsi="PT Astra Serif" w:cs="Times New Roman"/>
          <w:sz w:val="28"/>
        </w:rPr>
        <w:t xml:space="preserve"> на дому, в медицинской организации, руководитель ППЭ, организатор, член ГЭК, ассистент могут осуществлять функциональные обязанности </w:t>
      </w:r>
      <w:r w:rsidR="009B2203" w:rsidRPr="00E26BBB">
        <w:rPr>
          <w:rFonts w:ascii="PT Astra Serif" w:eastAsia="Times New Roman" w:hAnsi="PT Astra Serif" w:cs="Times New Roman"/>
          <w:sz w:val="28"/>
        </w:rPr>
        <w:t>технического специалиста, экзаменатора-собеседника</w:t>
      </w:r>
      <w:r w:rsidRPr="00E26BBB">
        <w:rPr>
          <w:rFonts w:ascii="PT Astra Serif" w:eastAsia="Times New Roman" w:hAnsi="PT Astra Serif" w:cs="Times New Roman"/>
          <w:sz w:val="28"/>
        </w:rPr>
        <w:t>. Лица, привлекаемые к проведению ГИА в ППЭ на дому, в медицинской организации, прибывают в указанный ППЭ не ранее 9.00 по местному времени.</w:t>
      </w:r>
    </w:p>
    <w:p w:rsidR="00497609" w:rsidRPr="00E26BBB" w:rsidRDefault="00497609" w:rsidP="00497609">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Непосредственно в помещ</w:t>
      </w:r>
      <w:r w:rsidR="00292707" w:rsidRPr="00E26BBB">
        <w:rPr>
          <w:rFonts w:ascii="PT Astra Serif" w:eastAsia="Times New Roman" w:hAnsi="PT Astra Serif" w:cs="Times New Roman"/>
          <w:sz w:val="28"/>
        </w:rPr>
        <w:t>ении, где находится участник ГВЭ-9 или ГВЭ-11</w:t>
      </w:r>
      <w:r w:rsidRPr="00E26BBB">
        <w:rPr>
          <w:rFonts w:ascii="PT Astra Serif" w:eastAsia="Times New Roman" w:hAnsi="PT Astra Serif" w:cs="Times New Roman"/>
          <w:sz w:val="28"/>
        </w:rPr>
        <w:t>, должно быть организовано видеонаблюдение без возможности трансляции видео – и аудиопотоков в информационно-телекоммуникационную сеть «Интернет».</w:t>
      </w:r>
    </w:p>
    <w:p w:rsidR="00497609" w:rsidRPr="00E26BBB" w:rsidRDefault="00497609" w:rsidP="00497609">
      <w:pPr>
        <w:spacing w:after="0" w:line="100" w:lineRule="atLeast"/>
        <w:ind w:firstLine="720"/>
        <w:jc w:val="both"/>
        <w:rPr>
          <w:rFonts w:ascii="PT Astra Serif" w:hAnsi="PT Astra Serif"/>
          <w:sz w:val="28"/>
          <w:szCs w:val="28"/>
        </w:rPr>
      </w:pPr>
      <w:r w:rsidRPr="00E26BBB">
        <w:rPr>
          <w:rFonts w:ascii="PT Astra Serif" w:hAnsi="PT Astra Serif"/>
          <w:sz w:val="28"/>
          <w:szCs w:val="28"/>
        </w:rPr>
        <w:t xml:space="preserve">ППЭ в </w:t>
      </w:r>
      <w:r w:rsidRPr="00E26BBB">
        <w:rPr>
          <w:rFonts w:ascii="PT Astra Serif" w:hAnsi="PT Astra Serif"/>
          <w:bCs/>
          <w:sz w:val="28"/>
          <w:szCs w:val="28"/>
        </w:rPr>
        <w:t>образовательных организациях при исправительных учреждениях уголовно-исполнительной системы</w:t>
      </w:r>
      <w:r w:rsidRPr="00E26BBB">
        <w:rPr>
          <w:rFonts w:ascii="PT Astra Serif" w:hAnsi="PT Astra Serif"/>
          <w:sz w:val="28"/>
          <w:szCs w:val="28"/>
        </w:rPr>
        <w:t xml:space="preserve"> создается с выполнением возможных требований к ППЭ с учетом специальных условий содержания или необходимости обеспечения общественной безо</w:t>
      </w:r>
      <w:r w:rsidR="00292707" w:rsidRPr="00E26BBB">
        <w:rPr>
          <w:rFonts w:ascii="PT Astra Serif" w:hAnsi="PT Astra Serif"/>
          <w:sz w:val="28"/>
          <w:szCs w:val="28"/>
        </w:rPr>
        <w:t>пасности во время проведения ГВЭ-9 или ГВЭ-11</w:t>
      </w:r>
      <w:r w:rsidRPr="00E26BBB">
        <w:rPr>
          <w:rFonts w:ascii="PT Astra Serif" w:hAnsi="PT Astra Serif"/>
          <w:sz w:val="28"/>
          <w:szCs w:val="28"/>
        </w:rPr>
        <w:t>.</w:t>
      </w:r>
    </w:p>
    <w:p w:rsidR="00B841A4" w:rsidRPr="00E26BBB" w:rsidRDefault="0045438F">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2.5.</w:t>
      </w:r>
      <w:r w:rsidRPr="00E26BBB">
        <w:rPr>
          <w:rFonts w:ascii="PT Astra Serif" w:eastAsia="Times New Roman" w:hAnsi="PT Astra Serif" w:cs="Times New Roman"/>
          <w:sz w:val="28"/>
        </w:rPr>
        <w:tab/>
        <w:t>Организация помещений ППЭ.</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 ППЭ должны быть организованы:</w:t>
      </w:r>
    </w:p>
    <w:p w:rsidR="00A96E51"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а)</w:t>
      </w:r>
      <w:r w:rsidRPr="00E26BBB">
        <w:rPr>
          <w:rFonts w:ascii="PT Astra Serif" w:eastAsia="Times New Roman" w:hAnsi="PT Astra Serif" w:cs="Times New Roman"/>
          <w:sz w:val="28"/>
        </w:rPr>
        <w:tab/>
        <w:t xml:space="preserve">аудитории для участников </w:t>
      </w:r>
      <w:r w:rsidR="007D2FE6" w:rsidRPr="00E26BBB">
        <w:rPr>
          <w:rFonts w:ascii="PT Astra Serif" w:eastAsia="Times New Roman" w:hAnsi="PT Astra Serif" w:cs="Times New Roman"/>
          <w:sz w:val="28"/>
        </w:rPr>
        <w:t>ГВЭ-9 или ГВЭ-11</w:t>
      </w:r>
      <w:r w:rsidR="00A96E51" w:rsidRPr="00E26BBB">
        <w:rPr>
          <w:rFonts w:ascii="PT Astra Serif" w:eastAsia="Times New Roman" w:hAnsi="PT Astra Serif" w:cs="Times New Roman"/>
          <w:sz w:val="28"/>
        </w:rPr>
        <w:t>.</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Для каждого участника </w:t>
      </w:r>
      <w:r w:rsidR="007D2FE6" w:rsidRPr="00E26BBB">
        <w:rPr>
          <w:rFonts w:ascii="PT Astra Serif" w:eastAsia="Times New Roman" w:hAnsi="PT Astra Serif" w:cs="Times New Roman"/>
          <w:sz w:val="28"/>
        </w:rPr>
        <w:t>ГВЭ-9 или ГВЭ-11</w:t>
      </w:r>
      <w:r w:rsidRPr="00E26BBB">
        <w:rPr>
          <w:rFonts w:ascii="PT Astra Serif" w:eastAsia="Times New Roman" w:hAnsi="PT Astra Serif" w:cs="Times New Roman"/>
          <w:sz w:val="28"/>
        </w:rPr>
        <w:t xml:space="preserve"> должно быть выделено отдельное рабочее место (индивидуальный стол и стул), к которому должен быть свободный доступ.</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аудиториях ППЭ должны быть:</w:t>
      </w:r>
    </w:p>
    <w:p w:rsidR="00A92CCA" w:rsidRPr="00E26BBB" w:rsidRDefault="00A92CC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рабочие места для организаторов в аудитории</w:t>
      </w:r>
      <w:r w:rsidR="00E747B5" w:rsidRPr="00E26BBB">
        <w:rPr>
          <w:rFonts w:ascii="PT Astra Serif" w:eastAsia="Times New Roman" w:hAnsi="PT Astra Serif" w:cs="Times New Roman"/>
          <w:sz w:val="28"/>
        </w:rPr>
        <w:t>, оборудованные столами и стульями</w:t>
      </w:r>
      <w:r w:rsidRPr="00E26BBB">
        <w:rPr>
          <w:rFonts w:ascii="PT Astra Serif" w:eastAsia="Times New Roman" w:hAnsi="PT Astra Serif" w:cs="Times New Roman"/>
          <w:sz w:val="28"/>
        </w:rPr>
        <w:t>;</w:t>
      </w:r>
    </w:p>
    <w:p w:rsidR="00B841A4" w:rsidRPr="00E26BBB" w:rsidRDefault="000B0661">
      <w:pPr>
        <w:tabs>
          <w:tab w:val="left" w:pos="0"/>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w:t>
      </w:r>
      <w:r w:rsidR="0045438F" w:rsidRPr="00E26BBB">
        <w:rPr>
          <w:rFonts w:ascii="PT Astra Serif" w:eastAsia="Times New Roman" w:hAnsi="PT Astra Serif" w:cs="Times New Roman"/>
          <w:sz w:val="28"/>
        </w:rPr>
        <w:t>одготовлены</w:t>
      </w:r>
      <w:r w:rsidRPr="00E26BBB">
        <w:rPr>
          <w:rFonts w:ascii="PT Astra Serif" w:eastAsia="Times New Roman" w:hAnsi="PT Astra Serif" w:cs="Times New Roman"/>
          <w:sz w:val="28"/>
        </w:rPr>
        <w:t xml:space="preserve"> настроенные на точное время</w:t>
      </w:r>
      <w:r w:rsidR="0045438F" w:rsidRPr="00E26BBB">
        <w:rPr>
          <w:rFonts w:ascii="PT Astra Serif" w:eastAsia="Times New Roman" w:hAnsi="PT Astra Serif" w:cs="Times New Roman"/>
          <w:sz w:val="28"/>
        </w:rPr>
        <w:t xml:space="preserve"> часы, находящи</w:t>
      </w:r>
      <w:r w:rsidR="00FB56D7" w:rsidRPr="00E26BBB">
        <w:rPr>
          <w:rFonts w:ascii="PT Astra Serif" w:eastAsia="Times New Roman" w:hAnsi="PT Astra Serif" w:cs="Times New Roman"/>
          <w:sz w:val="28"/>
        </w:rPr>
        <w:t xml:space="preserve">еся в поле зрения участников </w:t>
      </w:r>
      <w:r w:rsidR="007D2FE6" w:rsidRPr="00E26BBB">
        <w:rPr>
          <w:rFonts w:ascii="PT Astra Serif" w:eastAsia="Times New Roman" w:hAnsi="PT Astra Serif" w:cs="Times New Roman"/>
          <w:sz w:val="28"/>
        </w:rPr>
        <w:t>ГВЭ-9 или ГВЭ-11</w:t>
      </w:r>
      <w:r w:rsidR="0045438F" w:rsidRPr="00E26BBB">
        <w:rPr>
          <w:rFonts w:ascii="PT Astra Serif" w:eastAsia="Times New Roman" w:hAnsi="PT Astra Serif" w:cs="Times New Roman"/>
          <w:sz w:val="28"/>
        </w:rPr>
        <w:t>;</w:t>
      </w:r>
    </w:p>
    <w:p w:rsidR="00B841A4" w:rsidRPr="00E26BBB" w:rsidRDefault="0045438F">
      <w:pPr>
        <w:tabs>
          <w:tab w:val="left" w:pos="993"/>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закрыты стенды, плакаты и иные материалы со справочно-познавательной информацией по соответствующим учебным предметам</w:t>
      </w:r>
      <w:r w:rsidR="000B0661" w:rsidRPr="00E26BBB">
        <w:rPr>
          <w:rFonts w:ascii="PT Astra Serif" w:eastAsia="Times New Roman" w:hAnsi="PT Astra Serif" w:cs="Times New Roman"/>
          <w:sz w:val="28"/>
        </w:rPr>
        <w:t xml:space="preserve"> (в день проведения экзамена)</w:t>
      </w:r>
      <w:r w:rsidRPr="00E26BBB">
        <w:rPr>
          <w:rFonts w:ascii="PT Astra Serif" w:eastAsia="Times New Roman" w:hAnsi="PT Astra Serif" w:cs="Times New Roman"/>
          <w:sz w:val="28"/>
        </w:rPr>
        <w:t>, шкафы опечатаны;</w:t>
      </w:r>
    </w:p>
    <w:p w:rsidR="00B841A4" w:rsidRPr="00E26BBB" w:rsidRDefault="0045438F">
      <w:pPr>
        <w:tabs>
          <w:tab w:val="left" w:pos="993"/>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подготовлены рабочие места для участников </w:t>
      </w:r>
      <w:r w:rsidR="007D2FE6" w:rsidRPr="00E26BBB">
        <w:rPr>
          <w:rFonts w:ascii="PT Astra Serif" w:eastAsia="Times New Roman" w:hAnsi="PT Astra Serif" w:cs="Times New Roman"/>
          <w:sz w:val="28"/>
        </w:rPr>
        <w:t>ГВЭ-9 или ГВЭ-11</w:t>
      </w:r>
      <w:r w:rsidRPr="00E26BBB">
        <w:rPr>
          <w:rFonts w:ascii="PT Astra Serif" w:eastAsia="Times New Roman" w:hAnsi="PT Astra Serif" w:cs="Times New Roman"/>
          <w:sz w:val="28"/>
        </w:rPr>
        <w:t>, обозначенные заметным номером;</w:t>
      </w:r>
    </w:p>
    <w:p w:rsidR="00A92CCA" w:rsidRPr="00E26BBB" w:rsidRDefault="0045438F" w:rsidP="00A92CCA">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подготовлен стол, находящийся в зоне видимости камер видеонаблюдения, для осуществления раскладки и последующей упаковки экз</w:t>
      </w:r>
      <w:r w:rsidR="007F7865" w:rsidRPr="00E26BBB">
        <w:rPr>
          <w:rFonts w:ascii="PT Astra Serif" w:hAnsi="PT Astra Serif" w:cs="Times New Roman"/>
          <w:sz w:val="28"/>
          <w:szCs w:val="28"/>
        </w:rPr>
        <w:t>аменационных материалов (далее -</w:t>
      </w:r>
      <w:r w:rsidRPr="00E26BBB">
        <w:rPr>
          <w:rFonts w:ascii="PT Astra Serif" w:hAnsi="PT Astra Serif" w:cs="Times New Roman"/>
          <w:sz w:val="28"/>
          <w:szCs w:val="28"/>
        </w:rPr>
        <w:t xml:space="preserve"> ЭМ), собранных организаторами в аудитории у участников </w:t>
      </w:r>
      <w:r w:rsidR="007D2FE6" w:rsidRPr="00E26BBB">
        <w:rPr>
          <w:rFonts w:ascii="PT Astra Serif" w:eastAsia="Times New Roman" w:hAnsi="PT Astra Serif" w:cs="Times New Roman"/>
          <w:sz w:val="28"/>
        </w:rPr>
        <w:t>ГВЭ-9 или ГВЭ-11</w:t>
      </w:r>
      <w:r w:rsidR="00A92CCA" w:rsidRPr="00E26BBB">
        <w:rPr>
          <w:rFonts w:ascii="PT Astra Serif" w:hAnsi="PT Astra Serif" w:cs="Times New Roman"/>
          <w:sz w:val="28"/>
          <w:szCs w:val="28"/>
        </w:rPr>
        <w:t>.</w:t>
      </w:r>
    </w:p>
    <w:p w:rsidR="00B841A4" w:rsidRPr="00E26BBB" w:rsidRDefault="0045438F" w:rsidP="001935C9">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В случае распределения в данный ППЭ участников с ОВЗ, детей-инвалидов, инвалидов готовятся аудитории, учитывающие состояние их здоровья, особенности психофизического развития и индивидуальные возможности. </w:t>
      </w:r>
    </w:p>
    <w:p w:rsidR="00B841A4" w:rsidRPr="00E26BBB" w:rsidRDefault="0045438F" w:rsidP="001935C9">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Министерство образования не позднее двух рабочих дней до проведения экзамена по соответствую</w:t>
      </w:r>
      <w:r w:rsidR="00DF70B9" w:rsidRPr="00E26BBB">
        <w:rPr>
          <w:rFonts w:ascii="PT Astra Serif" w:hAnsi="PT Astra Serif" w:cs="Times New Roman"/>
          <w:sz w:val="28"/>
          <w:szCs w:val="28"/>
        </w:rPr>
        <w:t>щему учебному предмету направляе</w:t>
      </w:r>
      <w:r w:rsidRPr="00E26BBB">
        <w:rPr>
          <w:rFonts w:ascii="PT Astra Serif" w:hAnsi="PT Astra Serif" w:cs="Times New Roman"/>
          <w:sz w:val="28"/>
          <w:szCs w:val="28"/>
        </w:rPr>
        <w:t>т в ППЭ информацию о количестве об</w:t>
      </w:r>
      <w:r w:rsidR="006B6ADC" w:rsidRPr="00E26BBB">
        <w:rPr>
          <w:rFonts w:ascii="PT Astra Serif" w:hAnsi="PT Astra Serif" w:cs="Times New Roman"/>
          <w:sz w:val="28"/>
          <w:szCs w:val="28"/>
        </w:rPr>
        <w:t xml:space="preserve">учающихся с ОВЗ, детей-инвалидов, инвалидов, обучающихся </w:t>
      </w:r>
      <w:r w:rsidR="00BA5B45" w:rsidRPr="00E26BBB">
        <w:rPr>
          <w:rFonts w:ascii="PT Astra Serif" w:hAnsi="PT Astra Serif" w:cs="Times New Roman"/>
          <w:sz w:val="28"/>
          <w:szCs w:val="28"/>
        </w:rPr>
        <w:t xml:space="preserve">по состоянию здоровья </w:t>
      </w:r>
      <w:r w:rsidR="006B6ADC" w:rsidRPr="00E26BBB">
        <w:rPr>
          <w:rFonts w:ascii="PT Astra Serif" w:hAnsi="PT Astra Serif" w:cs="Times New Roman"/>
          <w:sz w:val="28"/>
          <w:szCs w:val="28"/>
        </w:rPr>
        <w:t>на дому и в медицинских организациях</w:t>
      </w:r>
      <w:r w:rsidR="00A235D3" w:rsidRPr="00E26BBB">
        <w:rPr>
          <w:rFonts w:ascii="PT Astra Serif" w:hAnsi="PT Astra Serif" w:cs="Times New Roman"/>
          <w:sz w:val="28"/>
          <w:szCs w:val="28"/>
        </w:rPr>
        <w:t xml:space="preserve"> </w:t>
      </w:r>
      <w:r w:rsidRPr="00E26BBB">
        <w:rPr>
          <w:rFonts w:ascii="PT Astra Serif" w:hAnsi="PT Astra Serif" w:cs="Times New Roman"/>
          <w:sz w:val="28"/>
          <w:szCs w:val="28"/>
        </w:rPr>
        <w:t xml:space="preserve">в ППЭ и необходимости организации проведения ГИА в условиях, учитывающих состояние их здоровья, особенности психофизического развития.  </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Аудитории для участников </w:t>
      </w:r>
      <w:r w:rsidR="007D2FE6" w:rsidRPr="00E26BBB">
        <w:rPr>
          <w:rFonts w:ascii="PT Astra Serif" w:eastAsia="Times New Roman" w:hAnsi="PT Astra Serif" w:cs="Times New Roman"/>
          <w:sz w:val="28"/>
        </w:rPr>
        <w:t>ГВЭ-9 или ГВЭ-11</w:t>
      </w:r>
      <w:r w:rsidRPr="00E26BBB">
        <w:rPr>
          <w:rFonts w:ascii="PT Astra Serif" w:eastAsia="Times New Roman" w:hAnsi="PT Astra Serif" w:cs="Times New Roman"/>
          <w:sz w:val="28"/>
        </w:rPr>
        <w:t xml:space="preserve"> должны быть равномерно и оптимально расположены на этажах ППЭ.</w:t>
      </w:r>
    </w:p>
    <w:p w:rsidR="00834F89" w:rsidRPr="00E26BBB" w:rsidRDefault="0045438F" w:rsidP="00BA335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б)</w:t>
      </w:r>
      <w:r w:rsidRPr="00E26BBB">
        <w:rPr>
          <w:rFonts w:ascii="PT Astra Serif" w:eastAsia="Times New Roman" w:hAnsi="PT Astra Serif" w:cs="Times New Roman"/>
          <w:sz w:val="28"/>
        </w:rPr>
        <w:tab/>
        <w:t>помещение</w:t>
      </w:r>
      <w:r w:rsidR="00BE6407" w:rsidRPr="00E26BBB">
        <w:rPr>
          <w:rFonts w:ascii="PT Astra Serif" w:eastAsia="Times New Roman" w:hAnsi="PT Astra Serif" w:cs="Times New Roman"/>
          <w:sz w:val="28"/>
        </w:rPr>
        <w:t xml:space="preserve"> </w:t>
      </w:r>
      <w:r w:rsidR="00BA3354" w:rsidRPr="00E26BBB">
        <w:rPr>
          <w:rFonts w:ascii="PT Astra Serif" w:eastAsia="Times New Roman" w:hAnsi="PT Astra Serif" w:cs="Times New Roman"/>
          <w:sz w:val="28"/>
        </w:rPr>
        <w:t>для руководителя ППЭ</w:t>
      </w:r>
      <w:r w:rsidR="006D32AD" w:rsidRPr="00E26BBB">
        <w:rPr>
          <w:rFonts w:ascii="PT Astra Serif" w:eastAsia="Times New Roman" w:hAnsi="PT Astra Serif" w:cs="Times New Roman"/>
          <w:sz w:val="28"/>
        </w:rPr>
        <w:t xml:space="preserve"> (далее – штаб ППЭ);</w:t>
      </w:r>
    </w:p>
    <w:p w:rsidR="00DE0786" w:rsidRPr="00E26BBB" w:rsidRDefault="0045438F" w:rsidP="00EC2CBD">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w:t>
      </w:r>
      <w:r w:rsidRPr="00E26BBB">
        <w:rPr>
          <w:rFonts w:ascii="PT Astra Serif" w:eastAsia="Times New Roman" w:hAnsi="PT Astra Serif" w:cs="Times New Roman"/>
          <w:sz w:val="28"/>
        </w:rPr>
        <w:tab/>
      </w:r>
      <w:r w:rsidR="00EC2CBD" w:rsidRPr="00E26BBB">
        <w:rPr>
          <w:rFonts w:ascii="PT Astra Serif" w:eastAsia="Times New Roman" w:hAnsi="PT Astra Serif" w:cs="Times New Roman"/>
          <w:sz w:val="28"/>
        </w:rPr>
        <w:t>медицинский кабинет либо отдельное помещение для медицинских работников, изолируемое от аудиторий, используемых для проведения экзаменов</w:t>
      </w:r>
      <w:r w:rsidRPr="00E26BBB">
        <w:rPr>
          <w:rFonts w:ascii="PT Astra Serif" w:eastAsia="Times New Roman" w:hAnsi="PT Astra Serif" w:cs="Times New Roman"/>
          <w:sz w:val="28"/>
        </w:rPr>
        <w:t>;</w:t>
      </w:r>
    </w:p>
    <w:p w:rsidR="00DC2A2A" w:rsidRPr="00E26BBB" w:rsidRDefault="00834F89">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rPr>
        <w:lastRenderedPageBreak/>
        <w:t>г)</w:t>
      </w:r>
      <w:r w:rsidR="00DC2A2A" w:rsidRPr="00E26BBB">
        <w:rPr>
          <w:rFonts w:ascii="PT Astra Serif" w:eastAsia="Times New Roman" w:hAnsi="PT Astra Serif" w:cs="Times New Roman"/>
          <w:sz w:val="28"/>
          <w:szCs w:val="28"/>
        </w:rPr>
        <w:tab/>
        <w:t xml:space="preserve">помещение для питания для </w:t>
      </w:r>
      <w:r w:rsidR="00DC2A2A" w:rsidRPr="00E26BBB">
        <w:rPr>
          <w:rFonts w:ascii="PT Astra Serif" w:eastAsia="Times New Roman" w:hAnsi="PT Astra Serif" w:cs="Times New Roman"/>
          <w:sz w:val="28"/>
        </w:rPr>
        <w:t>лиц, указанных в пунк</w:t>
      </w:r>
      <w:r w:rsidR="00BF2DC0" w:rsidRPr="00E26BBB">
        <w:rPr>
          <w:rFonts w:ascii="PT Astra Serif" w:eastAsia="Times New Roman" w:hAnsi="PT Astra Serif" w:cs="Times New Roman"/>
          <w:sz w:val="28"/>
        </w:rPr>
        <w:t xml:space="preserve">те </w:t>
      </w:r>
      <w:r w:rsidR="00A96E51" w:rsidRPr="00E26BBB">
        <w:rPr>
          <w:rFonts w:ascii="PT Astra Serif" w:eastAsia="Times New Roman" w:hAnsi="PT Astra Serif" w:cs="Times New Roman"/>
          <w:sz w:val="28"/>
        </w:rPr>
        <w:t xml:space="preserve">                       </w:t>
      </w:r>
      <w:r w:rsidR="00EC2CBD" w:rsidRPr="00E26BBB">
        <w:rPr>
          <w:rFonts w:ascii="PT Astra Serif" w:eastAsia="Times New Roman" w:hAnsi="PT Astra Serif" w:cs="Times New Roman"/>
          <w:sz w:val="28"/>
        </w:rPr>
        <w:t>50 Порядка-9 и в пункте 59</w:t>
      </w:r>
      <w:r w:rsidR="00DC2A2A" w:rsidRPr="00E26BBB">
        <w:rPr>
          <w:rFonts w:ascii="PT Astra Serif" w:eastAsia="Times New Roman" w:hAnsi="PT Astra Serif" w:cs="Times New Roman"/>
          <w:sz w:val="28"/>
        </w:rPr>
        <w:t xml:space="preserve"> Порядка-11</w:t>
      </w:r>
      <w:r w:rsidR="00A912FB" w:rsidRPr="00E26BBB">
        <w:rPr>
          <w:rFonts w:ascii="PT Astra Serif" w:eastAsia="Times New Roman" w:hAnsi="PT Astra Serif" w:cs="Times New Roman"/>
          <w:sz w:val="28"/>
          <w:szCs w:val="28"/>
        </w:rPr>
        <w:t xml:space="preserve"> (при необходимости);</w:t>
      </w:r>
    </w:p>
    <w:p w:rsidR="00A912FB" w:rsidRPr="00E26BBB" w:rsidRDefault="00F95E4B">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д</w:t>
      </w:r>
      <w:r w:rsidR="00A912FB" w:rsidRPr="00E26BBB">
        <w:rPr>
          <w:rFonts w:ascii="PT Astra Serif" w:eastAsia="Times New Roman" w:hAnsi="PT Astra Serif" w:cs="Times New Roman"/>
          <w:sz w:val="28"/>
          <w:szCs w:val="28"/>
        </w:rPr>
        <w:t>)</w:t>
      </w:r>
      <w:r w:rsidR="00A912FB" w:rsidRPr="00E26BBB">
        <w:rPr>
          <w:rFonts w:ascii="PT Astra Serif" w:eastAsia="Times New Roman" w:hAnsi="PT Astra Serif" w:cs="Times New Roman"/>
          <w:sz w:val="28"/>
          <w:szCs w:val="28"/>
        </w:rPr>
        <w:tab/>
        <w:t>помещение для инструктажа</w:t>
      </w:r>
      <w:r w:rsidR="00F47E83" w:rsidRPr="00E26BBB">
        <w:rPr>
          <w:rFonts w:ascii="PT Astra Serif" w:eastAsia="Times New Roman" w:hAnsi="PT Astra Serif" w:cs="Times New Roman"/>
          <w:sz w:val="28"/>
          <w:szCs w:val="28"/>
        </w:rPr>
        <w:t xml:space="preserve"> работников ППЭ</w:t>
      </w:r>
      <w:r w:rsidR="00D11F42" w:rsidRPr="00E26BBB">
        <w:rPr>
          <w:rFonts w:ascii="PT Astra Serif" w:eastAsia="Times New Roman" w:hAnsi="PT Astra Serif" w:cs="Times New Roman"/>
          <w:sz w:val="28"/>
          <w:szCs w:val="28"/>
        </w:rPr>
        <w:t xml:space="preserve"> (опечатывается после проведения инструктажа руководител</w:t>
      </w:r>
      <w:r w:rsidR="00750930" w:rsidRPr="00E26BBB">
        <w:rPr>
          <w:rFonts w:ascii="PT Astra Serif" w:eastAsia="Times New Roman" w:hAnsi="PT Astra Serif" w:cs="Times New Roman"/>
          <w:sz w:val="28"/>
          <w:szCs w:val="28"/>
        </w:rPr>
        <w:t>е</w:t>
      </w:r>
      <w:r w:rsidR="00D11F42" w:rsidRPr="00E26BBB">
        <w:rPr>
          <w:rFonts w:ascii="PT Astra Serif" w:eastAsia="Times New Roman" w:hAnsi="PT Astra Serif" w:cs="Times New Roman"/>
          <w:sz w:val="28"/>
          <w:szCs w:val="28"/>
        </w:rPr>
        <w:t>м ППЭ)</w:t>
      </w:r>
      <w:r w:rsidR="00F47E83" w:rsidRPr="00E26BBB">
        <w:rPr>
          <w:rFonts w:ascii="PT Astra Serif" w:eastAsia="Times New Roman" w:hAnsi="PT Astra Serif" w:cs="Times New Roman"/>
          <w:sz w:val="28"/>
          <w:szCs w:val="28"/>
        </w:rPr>
        <w:t>;</w:t>
      </w:r>
    </w:p>
    <w:p w:rsidR="00EC2CBD" w:rsidRPr="00E26BBB" w:rsidRDefault="00EC2CBD" w:rsidP="00EC2CBD">
      <w:pPr>
        <w:pStyle w:val="a6"/>
        <w:ind w:firstLine="708"/>
        <w:jc w:val="both"/>
        <w:rPr>
          <w:rFonts w:ascii="PT Astra Serif" w:hAnsi="PT Astra Serif"/>
          <w:sz w:val="28"/>
          <w:szCs w:val="28"/>
        </w:rPr>
      </w:pPr>
      <w:r w:rsidRPr="00E26BBB">
        <w:rPr>
          <w:rFonts w:ascii="PT Astra Serif" w:hAnsi="PT Astra Serif"/>
          <w:sz w:val="28"/>
          <w:szCs w:val="28"/>
        </w:rPr>
        <w:t>е)</w:t>
      </w:r>
      <w:r w:rsidRPr="00E26BBB">
        <w:rPr>
          <w:rFonts w:ascii="PT Astra Serif" w:hAnsi="PT Astra Serif"/>
          <w:sz w:val="28"/>
          <w:szCs w:val="28"/>
        </w:rPr>
        <w:tab/>
        <w:t>помещение для хранения ЭМ после проведения</w:t>
      </w:r>
      <w:r w:rsidR="009E7516" w:rsidRPr="00E26BBB">
        <w:rPr>
          <w:rFonts w:ascii="PT Astra Serif" w:hAnsi="PT Astra Serif"/>
          <w:sz w:val="28"/>
          <w:szCs w:val="28"/>
        </w:rPr>
        <w:t xml:space="preserve"> экзаменов в ППЭ</w:t>
      </w:r>
      <w:r w:rsidRPr="00E26BBB">
        <w:rPr>
          <w:rFonts w:ascii="PT Astra Serif" w:hAnsi="PT Astra Serif"/>
          <w:sz w:val="28"/>
          <w:szCs w:val="28"/>
        </w:rPr>
        <w:t xml:space="preserve">, в котором должно осуществляться круглосуточное ведение видеонаблюдения в режиме офлайн. В зависимости от размера ППЭ и объема экзаменов для хранения ЭМ могут использоваться сейфы (металлические шкафы) </w:t>
      </w:r>
      <w:r w:rsidR="00880AA9" w:rsidRPr="00E26BBB">
        <w:rPr>
          <w:rFonts w:ascii="PT Astra Serif" w:hAnsi="PT Astra Serif"/>
          <w:sz w:val="28"/>
          <w:szCs w:val="28"/>
        </w:rPr>
        <w:t>в Штабе ППЭ</w:t>
      </w:r>
      <w:r w:rsidRPr="00E26BBB">
        <w:rPr>
          <w:rFonts w:ascii="PT Astra Serif" w:hAnsi="PT Astra Serif"/>
          <w:sz w:val="28"/>
          <w:szCs w:val="28"/>
        </w:rPr>
        <w:t>. С целью обеспечения сохранности и информационной безопасности экзаменационных материалов доступ на склад должен быть ограничен. Ответственность за хранение ЭМ в ППЭ нес</w:t>
      </w:r>
      <w:r w:rsidR="00C3029B" w:rsidRPr="00E26BBB">
        <w:rPr>
          <w:rFonts w:ascii="PT Astra Serif" w:hAnsi="PT Astra Serif"/>
          <w:sz w:val="28"/>
          <w:szCs w:val="28"/>
        </w:rPr>
        <w:t xml:space="preserve">ет руководитель </w:t>
      </w:r>
      <w:r w:rsidRPr="00E26BBB">
        <w:rPr>
          <w:rFonts w:ascii="PT Astra Serif" w:hAnsi="PT Astra Serif"/>
          <w:sz w:val="28"/>
          <w:szCs w:val="28"/>
        </w:rPr>
        <w:t xml:space="preserve">организации, на базе которой организован ППЭ (ответственное лицо, назначенное приказом руководителя </w:t>
      </w:r>
      <w:r w:rsidR="008C0FB0" w:rsidRPr="00E26BBB">
        <w:rPr>
          <w:rFonts w:ascii="PT Astra Serif" w:hAnsi="PT Astra Serif"/>
          <w:sz w:val="28"/>
          <w:szCs w:val="28"/>
        </w:rPr>
        <w:t xml:space="preserve">организации) (в случае передачи ЭМ в ППЭ в электронном и зашифрованном виде посредством </w:t>
      </w:r>
      <w:r w:rsidR="0066048E" w:rsidRPr="00E26BBB">
        <w:rPr>
          <w:rFonts w:ascii="PT Astra Serif" w:hAnsi="PT Astra Serif"/>
          <w:sz w:val="28"/>
          <w:szCs w:val="28"/>
        </w:rPr>
        <w:t xml:space="preserve">защищенной </w:t>
      </w:r>
      <w:r w:rsidR="008C0FB0" w:rsidRPr="00E26BBB">
        <w:rPr>
          <w:rFonts w:ascii="PT Astra Serif" w:hAnsi="PT Astra Serif"/>
          <w:sz w:val="28"/>
          <w:szCs w:val="28"/>
        </w:rPr>
        <w:t>сети «Интернет» и</w:t>
      </w:r>
      <w:r w:rsidR="00EA5737" w:rsidRPr="00E26BBB">
        <w:rPr>
          <w:rFonts w:ascii="PT Astra Serif" w:hAnsi="PT Astra Serif"/>
          <w:sz w:val="28"/>
          <w:szCs w:val="28"/>
        </w:rPr>
        <w:t xml:space="preserve"> </w:t>
      </w:r>
      <w:r w:rsidR="008C0FB0" w:rsidRPr="00E26BBB">
        <w:rPr>
          <w:rFonts w:ascii="PT Astra Serif" w:hAnsi="PT Astra Serif"/>
          <w:sz w:val="28"/>
          <w:szCs w:val="28"/>
        </w:rPr>
        <w:t>сканирования экзаменационных работ участников ГИА в ППЭ</w:t>
      </w:r>
      <w:r w:rsidRPr="00E26BBB">
        <w:rPr>
          <w:rFonts w:ascii="PT Astra Serif" w:hAnsi="PT Astra Serif"/>
          <w:sz w:val="28"/>
          <w:szCs w:val="28"/>
        </w:rPr>
        <w:t>).</w:t>
      </w:r>
    </w:p>
    <w:p w:rsidR="00C306CC" w:rsidRPr="00E26BBB" w:rsidRDefault="0045438F" w:rsidP="00C306CC">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Указанные помещения должны быть изолированы от аудиторий для проведения экзамена.</w:t>
      </w:r>
    </w:p>
    <w:p w:rsidR="00C306CC" w:rsidRPr="00E26BBB" w:rsidRDefault="00C306CC" w:rsidP="00C306CC">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До входа в ППЭ должны быть организованы:</w:t>
      </w:r>
    </w:p>
    <w:p w:rsidR="009C1263" w:rsidRPr="00E26BBB" w:rsidRDefault="009C1263" w:rsidP="009C1263">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а)</w:t>
      </w:r>
      <w:r w:rsidRPr="00E26BBB">
        <w:rPr>
          <w:rFonts w:ascii="PT Astra Serif" w:eastAsia="Times New Roman" w:hAnsi="PT Astra Serif" w:cs="Times New Roman"/>
          <w:sz w:val="28"/>
        </w:rPr>
        <w:tab/>
        <w:t>места для хранения личных вещей у</w:t>
      </w:r>
      <w:r w:rsidR="00FC132D" w:rsidRPr="00E26BBB">
        <w:rPr>
          <w:rFonts w:ascii="PT Astra Serif" w:eastAsia="Times New Roman" w:hAnsi="PT Astra Serif" w:cs="Times New Roman"/>
          <w:sz w:val="28"/>
        </w:rPr>
        <w:t>частников ГВЭ-9 и ГВЭ-11</w:t>
      </w:r>
      <w:r w:rsidRPr="00E26BBB">
        <w:rPr>
          <w:rFonts w:ascii="PT Astra Serif" w:eastAsia="Times New Roman" w:hAnsi="PT Astra Serif" w:cs="Times New Roman"/>
          <w:sz w:val="28"/>
        </w:rPr>
        <w:t>, организаторов, медицинских работников</w:t>
      </w:r>
      <w:r w:rsidR="00FC132D" w:rsidRPr="00E26BBB">
        <w:rPr>
          <w:rFonts w:ascii="PT Astra Serif" w:eastAsia="Times New Roman" w:hAnsi="PT Astra Serif" w:cs="Times New Roman"/>
          <w:sz w:val="28"/>
        </w:rPr>
        <w:t>, экзаменаторов-собеседников,</w:t>
      </w:r>
      <w:r w:rsidRPr="00E26BBB">
        <w:rPr>
          <w:rFonts w:ascii="PT Astra Serif" w:eastAsia="Times New Roman" w:hAnsi="PT Astra Serif" w:cs="Times New Roman"/>
          <w:sz w:val="28"/>
        </w:rPr>
        <w:t xml:space="preserve"> ассистентов, </w:t>
      </w:r>
      <w:r w:rsidRPr="00E26BBB">
        <w:rPr>
          <w:rFonts w:ascii="PT Astra Serif" w:hAnsi="PT Astra Serif"/>
          <w:sz w:val="28"/>
          <w:szCs w:val="28"/>
        </w:rPr>
        <w:t>аккредитованных представителей средств массовой информации</w:t>
      </w:r>
      <w:r w:rsidR="0066048E" w:rsidRPr="00E26BBB">
        <w:rPr>
          <w:rFonts w:ascii="PT Astra Serif" w:hAnsi="PT Astra Serif"/>
          <w:sz w:val="28"/>
          <w:szCs w:val="28"/>
        </w:rPr>
        <w:t>;</w:t>
      </w:r>
    </w:p>
    <w:p w:rsidR="00C306CC" w:rsidRPr="00E26BBB" w:rsidRDefault="00C306CC" w:rsidP="00C306CC">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б)</w:t>
      </w:r>
      <w:r w:rsidRPr="00E26BBB">
        <w:rPr>
          <w:rFonts w:ascii="PT Astra Serif" w:eastAsia="Times New Roman" w:hAnsi="PT Astra Serif" w:cs="Times New Roman"/>
          <w:sz w:val="28"/>
        </w:rPr>
        <w:tab/>
        <w:t>помещение для представителей образовательных организаций, сопровождающих обучающихся (</w:t>
      </w:r>
      <w:r w:rsidR="00BF2DC0" w:rsidRPr="00E26BBB">
        <w:rPr>
          <w:rFonts w:ascii="PT Astra Serif" w:eastAsia="Times New Roman" w:hAnsi="PT Astra Serif" w:cs="Times New Roman"/>
          <w:sz w:val="28"/>
        </w:rPr>
        <w:t>далее – сопровождающие);</w:t>
      </w:r>
    </w:p>
    <w:p w:rsidR="00AC3A28" w:rsidRPr="00E26BBB" w:rsidRDefault="0045438F" w:rsidP="0005408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Для сотрудников, осуществляющих охрану правопорядка, и (или) сотрудников органов внутренних дел (полиции), а также ответственных за регистрацию лиц, привлекаемых к проведению ГИА в ППЭ из числа организаторов вне аудитории, обеспечивающих вход участников </w:t>
      </w:r>
      <w:r w:rsidR="007D2FE6" w:rsidRPr="00E26BBB">
        <w:rPr>
          <w:rFonts w:ascii="PT Astra Serif" w:eastAsia="Times New Roman" w:hAnsi="PT Astra Serif" w:cs="Times New Roman"/>
          <w:sz w:val="28"/>
        </w:rPr>
        <w:t>ГВЭ-9 или ГВЭ-11</w:t>
      </w:r>
      <w:r w:rsidRPr="00E26BBB">
        <w:rPr>
          <w:rFonts w:ascii="PT Astra Serif" w:hAnsi="PT Astra Serif" w:cs="Times New Roman"/>
          <w:sz w:val="28"/>
          <w:szCs w:val="28"/>
        </w:rPr>
        <w:t xml:space="preserve"> в ППЭ, должно быть оборудовано рабочее место с наличием стационарного и (или) переносного металлоискателя.</w:t>
      </w:r>
      <w:r w:rsidR="00452618" w:rsidRPr="00E26BBB">
        <w:rPr>
          <w:rFonts w:ascii="PT Astra Serif" w:hAnsi="PT Astra Serif" w:cs="Times New Roman"/>
          <w:sz w:val="28"/>
          <w:szCs w:val="28"/>
        </w:rPr>
        <w:t xml:space="preserve"> </w:t>
      </w:r>
    </w:p>
    <w:p w:rsidR="00B841A4" w:rsidRPr="00E26BBB" w:rsidRDefault="0045438F" w:rsidP="0005408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На каждом этаже и в каждой аудитории должно быть организовано рабочее место для общественных наблюдателей (стул).</w:t>
      </w:r>
    </w:p>
    <w:p w:rsidR="00B841A4" w:rsidRPr="00E26BBB" w:rsidRDefault="0045438F" w:rsidP="0005408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Рабочие места организаторов вне аудитории должны быть оборудованы столами и стульями.</w:t>
      </w:r>
    </w:p>
    <w:p w:rsidR="00B841A4" w:rsidRPr="00E26BBB" w:rsidRDefault="002951C6" w:rsidP="0005408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Помещения, не использующиеся</w:t>
      </w:r>
      <w:r w:rsidR="0045438F" w:rsidRPr="00E26BBB">
        <w:rPr>
          <w:rFonts w:ascii="PT Astra Serif" w:hAnsi="PT Astra Serif" w:cs="Times New Roman"/>
          <w:sz w:val="28"/>
          <w:szCs w:val="28"/>
        </w:rPr>
        <w:t xml:space="preserve"> для проведения экзамена, на врем</w:t>
      </w:r>
      <w:r w:rsidRPr="00E26BBB">
        <w:rPr>
          <w:rFonts w:ascii="PT Astra Serif" w:hAnsi="PT Astra Serif" w:cs="Times New Roman"/>
          <w:sz w:val="28"/>
          <w:szCs w:val="28"/>
        </w:rPr>
        <w:t>я проведения экзамена должны быть заперты и опечатаны</w:t>
      </w:r>
      <w:r w:rsidR="0045438F" w:rsidRPr="00E26BBB">
        <w:rPr>
          <w:rFonts w:ascii="PT Astra Serif" w:hAnsi="PT Astra Serif" w:cs="Times New Roman"/>
          <w:sz w:val="28"/>
          <w:szCs w:val="28"/>
        </w:rPr>
        <w:t>.</w:t>
      </w:r>
    </w:p>
    <w:p w:rsidR="00FC132D" w:rsidRPr="00E26BBB" w:rsidRDefault="002951C6" w:rsidP="00F076F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Помещения, использующиеся</w:t>
      </w:r>
      <w:r w:rsidR="0045438F" w:rsidRPr="00E26BBB">
        <w:rPr>
          <w:rFonts w:ascii="PT Astra Serif" w:hAnsi="PT Astra Serif" w:cs="Times New Roman"/>
          <w:sz w:val="28"/>
          <w:szCs w:val="28"/>
        </w:rPr>
        <w:t xml:space="preserve"> для проведения ГИА, должны быть обеспечены опознавательными табличками.</w:t>
      </w:r>
    </w:p>
    <w:p w:rsidR="00B841A4" w:rsidRPr="00E26BBB" w:rsidRDefault="00054086" w:rsidP="0005408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2.6.</w:t>
      </w:r>
      <w:r w:rsidRPr="00E26BBB">
        <w:rPr>
          <w:rFonts w:ascii="PT Astra Serif" w:hAnsi="PT Astra Serif" w:cs="Times New Roman"/>
          <w:sz w:val="28"/>
          <w:szCs w:val="28"/>
        </w:rPr>
        <w:tab/>
      </w:r>
      <w:r w:rsidR="0045438F" w:rsidRPr="00E26BBB">
        <w:rPr>
          <w:rFonts w:ascii="PT Astra Serif" w:hAnsi="PT Astra Serif" w:cs="Times New Roman"/>
          <w:sz w:val="28"/>
          <w:szCs w:val="28"/>
        </w:rPr>
        <w:t>Техническое оснащение ППЭ</w:t>
      </w:r>
      <w:r w:rsidR="009A555C" w:rsidRPr="00E26BBB">
        <w:rPr>
          <w:rFonts w:ascii="PT Astra Serif" w:hAnsi="PT Astra Serif" w:cs="Times New Roman"/>
          <w:sz w:val="28"/>
          <w:szCs w:val="28"/>
        </w:rPr>
        <w:t>.</w:t>
      </w:r>
    </w:p>
    <w:p w:rsidR="00B841A4" w:rsidRPr="00E26BBB" w:rsidRDefault="0045438F" w:rsidP="0005408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2.6.1.</w:t>
      </w:r>
      <w:r w:rsidRPr="00E26BBB">
        <w:rPr>
          <w:rFonts w:ascii="PT Astra Serif" w:hAnsi="PT Astra Serif" w:cs="Times New Roman"/>
          <w:sz w:val="28"/>
          <w:szCs w:val="28"/>
        </w:rPr>
        <w:tab/>
        <w:t>Компьютерное оборудов</w:t>
      </w:r>
      <w:r w:rsidR="00A45742" w:rsidRPr="00E26BBB">
        <w:rPr>
          <w:rFonts w:ascii="PT Astra Serif" w:hAnsi="PT Astra Serif" w:cs="Times New Roman"/>
          <w:sz w:val="28"/>
          <w:szCs w:val="28"/>
        </w:rPr>
        <w:t xml:space="preserve">ание штаба </w:t>
      </w:r>
      <w:r w:rsidRPr="00E26BBB">
        <w:rPr>
          <w:rFonts w:ascii="PT Astra Serif" w:hAnsi="PT Astra Serif" w:cs="Times New Roman"/>
          <w:sz w:val="28"/>
          <w:szCs w:val="28"/>
        </w:rPr>
        <w:t>ППЭ.</w:t>
      </w:r>
    </w:p>
    <w:p w:rsidR="00B841A4" w:rsidRPr="00E26BBB" w:rsidRDefault="00A45742" w:rsidP="00054086">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Штаб ППЭ</w:t>
      </w:r>
      <w:r w:rsidR="0045438F" w:rsidRPr="00E26BBB">
        <w:rPr>
          <w:rFonts w:ascii="PT Astra Serif" w:hAnsi="PT Astra Serif" w:cs="Times New Roman"/>
          <w:sz w:val="28"/>
          <w:szCs w:val="28"/>
        </w:rPr>
        <w:t xml:space="preserve"> оборудуется телефонной связью и видеонаблюдением</w:t>
      </w:r>
      <w:r w:rsidR="008A7864" w:rsidRPr="00E26BBB">
        <w:rPr>
          <w:rFonts w:ascii="PT Astra Serif" w:hAnsi="PT Astra Serif" w:cs="Times New Roman"/>
          <w:sz w:val="28"/>
          <w:szCs w:val="28"/>
        </w:rPr>
        <w:t xml:space="preserve"> без возможности трансляции видео - и аудиопотоков в</w:t>
      </w:r>
      <w:r w:rsidR="00BE0CE7" w:rsidRPr="00E26BBB">
        <w:rPr>
          <w:rFonts w:ascii="PT Astra Serif" w:eastAsia="Times New Roman" w:hAnsi="PT Astra Serif" w:cs="Times New Roman"/>
          <w:sz w:val="28"/>
        </w:rPr>
        <w:t xml:space="preserve"> информационно-телекоммуникационную</w:t>
      </w:r>
      <w:r w:rsidR="008A7864" w:rsidRPr="00E26BBB">
        <w:rPr>
          <w:rFonts w:ascii="PT Astra Serif" w:hAnsi="PT Astra Serif" w:cs="Times New Roman"/>
          <w:sz w:val="28"/>
          <w:szCs w:val="28"/>
        </w:rPr>
        <w:t xml:space="preserve"> сеть «Интернет»</w:t>
      </w:r>
      <w:r w:rsidR="004F5AF4" w:rsidRPr="00E26BBB">
        <w:rPr>
          <w:rFonts w:ascii="PT Astra Serif" w:hAnsi="PT Astra Serif" w:cs="Times New Roman"/>
          <w:sz w:val="28"/>
          <w:szCs w:val="28"/>
        </w:rPr>
        <w:t xml:space="preserve">, принтером, </w:t>
      </w:r>
      <w:r w:rsidR="0045438F" w:rsidRPr="00E26BBB">
        <w:rPr>
          <w:rFonts w:ascii="PT Astra Serif" w:hAnsi="PT Astra Serif" w:cs="Times New Roman"/>
          <w:sz w:val="28"/>
          <w:szCs w:val="28"/>
        </w:rPr>
        <w:t>персональным компьютером с необхо</w:t>
      </w:r>
      <w:r w:rsidR="004F5AF4" w:rsidRPr="00E26BBB">
        <w:rPr>
          <w:rFonts w:ascii="PT Astra Serif" w:hAnsi="PT Astra Serif" w:cs="Times New Roman"/>
          <w:sz w:val="28"/>
          <w:szCs w:val="28"/>
        </w:rPr>
        <w:t xml:space="preserve">димым программным обеспечением, а также </w:t>
      </w:r>
      <w:r w:rsidR="0045438F" w:rsidRPr="00E26BBB">
        <w:rPr>
          <w:rFonts w:ascii="PT Astra Serif" w:hAnsi="PT Astra Serif" w:cs="Times New Roman"/>
          <w:sz w:val="28"/>
          <w:szCs w:val="28"/>
        </w:rPr>
        <w:t>сейфом (металлическим шкафом), находящимся в зоне видимости камер видеонаблюдения, для осуществления безопасного хра</w:t>
      </w:r>
      <w:r w:rsidR="00566194" w:rsidRPr="00E26BBB">
        <w:rPr>
          <w:rFonts w:ascii="PT Astra Serif" w:hAnsi="PT Astra Serif" w:cs="Times New Roman"/>
          <w:sz w:val="28"/>
          <w:szCs w:val="28"/>
        </w:rPr>
        <w:t>нения ЭМ</w:t>
      </w:r>
      <w:r w:rsidR="0045438F" w:rsidRPr="00E26BBB">
        <w:rPr>
          <w:rFonts w:ascii="PT Astra Serif" w:hAnsi="PT Astra Serif" w:cs="Times New Roman"/>
          <w:sz w:val="28"/>
          <w:szCs w:val="28"/>
        </w:rPr>
        <w:t>.</w:t>
      </w:r>
    </w:p>
    <w:p w:rsidR="00BA2CF3" w:rsidRPr="00E26BBB" w:rsidRDefault="00BA2CF3" w:rsidP="00E26BBB">
      <w:pPr>
        <w:spacing w:after="0" w:line="240" w:lineRule="auto"/>
        <w:ind w:firstLine="709"/>
        <w:jc w:val="both"/>
        <w:rPr>
          <w:rFonts w:ascii="PT Astra Serif" w:hAnsi="PT Astra Serif"/>
          <w:sz w:val="28"/>
          <w:szCs w:val="28"/>
        </w:rPr>
      </w:pPr>
      <w:r w:rsidRPr="00E26BBB">
        <w:rPr>
          <w:rFonts w:ascii="PT Astra Serif" w:hAnsi="PT Astra Serif"/>
          <w:sz w:val="28"/>
          <w:szCs w:val="28"/>
        </w:rPr>
        <w:lastRenderedPageBreak/>
        <w:t>В случае передачи ЭМ в ППЭ в электронном формате в виде архивного файла, зашифрованного паролем, посредством защищенной сети «Интернет» и печати ЭМ в Штабе ППЭ Штаб ППЭ оборудуется:</w:t>
      </w:r>
    </w:p>
    <w:p w:rsidR="00BA2CF3" w:rsidRPr="00E26BBB" w:rsidRDefault="00BA2CF3" w:rsidP="00E26BBB">
      <w:pPr>
        <w:spacing w:after="0" w:line="240" w:lineRule="auto"/>
        <w:ind w:firstLine="709"/>
        <w:jc w:val="both"/>
        <w:rPr>
          <w:rFonts w:ascii="PT Astra Serif" w:hAnsi="PT Astra Serif"/>
          <w:sz w:val="28"/>
          <w:szCs w:val="28"/>
        </w:rPr>
      </w:pPr>
      <w:r w:rsidRPr="00E26BBB">
        <w:rPr>
          <w:rFonts w:ascii="PT Astra Serif" w:hAnsi="PT Astra Serif"/>
          <w:sz w:val="28"/>
          <w:szCs w:val="28"/>
        </w:rPr>
        <w:t>защищенной сетью «Интернет» - компьютером, с установленным специализированным программным обеспечением – средством криптографической защиты информации VipNet, позволяющим получать в электронном виде архивные зашифрованные паролем пакеты с ЭМ из регионального центра обработки информации (далее – РЦОИ), передавать отсканированные образы бланков в РЦОИ, получать и передавать сведения, содержащие персональные данные, информацию ограниченного доступа;</w:t>
      </w:r>
    </w:p>
    <w:p w:rsidR="00BA2CF3" w:rsidRPr="00E26BBB" w:rsidRDefault="00BA2CF3" w:rsidP="00E26BBB">
      <w:pPr>
        <w:spacing w:after="0" w:line="240" w:lineRule="auto"/>
        <w:ind w:firstLine="709"/>
        <w:jc w:val="both"/>
        <w:rPr>
          <w:rFonts w:ascii="PT Astra Serif" w:hAnsi="PT Astra Serif"/>
          <w:sz w:val="28"/>
          <w:szCs w:val="28"/>
        </w:rPr>
      </w:pPr>
      <w:r w:rsidRPr="00E26BBB">
        <w:rPr>
          <w:rFonts w:ascii="PT Astra Serif" w:hAnsi="PT Astra Serif"/>
          <w:sz w:val="28"/>
          <w:szCs w:val="28"/>
        </w:rPr>
        <w:t>Станцией печати - компьютером, не имеющим доступа в сеть «Интернет», позволяющим проводить распаковку архивных файлов и принтером, позволяющим проводить печать экзаменационных материалов (с учетом резервного оборудования).</w:t>
      </w:r>
    </w:p>
    <w:p w:rsidR="00BA2CF3" w:rsidRPr="00E26BBB" w:rsidRDefault="00BA2CF3" w:rsidP="00E26BBB">
      <w:pPr>
        <w:spacing w:after="0" w:line="240" w:lineRule="auto"/>
        <w:ind w:firstLine="709"/>
        <w:jc w:val="both"/>
        <w:rPr>
          <w:rFonts w:ascii="PT Astra Serif" w:hAnsi="PT Astra Serif"/>
          <w:sz w:val="28"/>
          <w:szCs w:val="28"/>
        </w:rPr>
      </w:pPr>
      <w:r w:rsidRPr="00E26BBB">
        <w:rPr>
          <w:rFonts w:ascii="PT Astra Serif" w:hAnsi="PT Astra Serif"/>
          <w:sz w:val="28"/>
          <w:szCs w:val="28"/>
        </w:rPr>
        <w:t>В случае сканирования экзаменационных работ участников ГВЭ в Штабе ППЭ Штаб ППЭ оборудуется Станцией сканирования - компьютером, не имеющим доступа в сеть «Интернет», с установленным программным обеспечением «Станция удаленного сканирования» и сканером, позволяющим осуществлять сканирование форм, заполняемых в Штабе ППЭ, а также бланков ГВЭ участников экзамена (с учетом резервного оборудования).</w:t>
      </w:r>
    </w:p>
    <w:p w:rsidR="00BA2CF3" w:rsidRPr="00E26BBB" w:rsidRDefault="00BA2CF3" w:rsidP="00E26BBB">
      <w:pPr>
        <w:spacing w:after="0" w:line="240" w:lineRule="auto"/>
        <w:ind w:firstLine="709"/>
        <w:jc w:val="both"/>
        <w:rPr>
          <w:rFonts w:ascii="PT Astra Serif" w:hAnsi="PT Astra Serif"/>
          <w:sz w:val="28"/>
          <w:szCs w:val="28"/>
        </w:rPr>
      </w:pPr>
      <w:r w:rsidRPr="00E26BBB">
        <w:rPr>
          <w:rFonts w:ascii="PT Astra Serif" w:hAnsi="PT Astra Serif"/>
          <w:sz w:val="28"/>
          <w:szCs w:val="28"/>
        </w:rPr>
        <w:t>Допустимо проводить печать ЭМ и сканирование бланков и форм в Штабе ППЭ на одном компьютере.</w:t>
      </w:r>
    </w:p>
    <w:p w:rsidR="006D32AD" w:rsidRPr="00E26BBB" w:rsidRDefault="00880AA9" w:rsidP="006D32AD">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 Штабе ППЭ</w:t>
      </w:r>
      <w:r w:rsidR="006D32AD" w:rsidRPr="00E26BBB">
        <w:rPr>
          <w:rFonts w:ascii="PT Astra Serif" w:eastAsia="Times New Roman" w:hAnsi="PT Astra Serif" w:cs="Times New Roman"/>
          <w:sz w:val="28"/>
        </w:rPr>
        <w:t xml:space="preserve"> организуется место для руководителя организации</w:t>
      </w:r>
      <w:r w:rsidR="00E05C1A" w:rsidRPr="00E26BBB">
        <w:rPr>
          <w:rFonts w:ascii="PT Astra Serif" w:eastAsia="Times New Roman" w:hAnsi="PT Astra Serif" w:cs="Times New Roman"/>
          <w:sz w:val="28"/>
        </w:rPr>
        <w:t>, в помещениях которой организован ППЭ, осуществляющий организационно-хозяйственную деятельность</w:t>
      </w:r>
      <w:r w:rsidR="00603687" w:rsidRPr="00E26BBB">
        <w:rPr>
          <w:rFonts w:ascii="PT Astra Serif" w:eastAsia="Times New Roman" w:hAnsi="PT Astra Serif" w:cs="Times New Roman"/>
          <w:sz w:val="28"/>
        </w:rPr>
        <w:t xml:space="preserve"> (дале</w:t>
      </w:r>
      <w:r w:rsidR="009310F4" w:rsidRPr="00E26BBB">
        <w:rPr>
          <w:rFonts w:ascii="PT Astra Serif" w:eastAsia="Times New Roman" w:hAnsi="PT Astra Serif" w:cs="Times New Roman"/>
          <w:sz w:val="28"/>
        </w:rPr>
        <w:t>е – руководитель</w:t>
      </w:r>
      <w:r w:rsidR="00603687" w:rsidRPr="00E26BBB">
        <w:rPr>
          <w:rFonts w:ascii="PT Astra Serif" w:eastAsia="Times New Roman" w:hAnsi="PT Astra Serif" w:cs="Times New Roman"/>
          <w:sz w:val="28"/>
        </w:rPr>
        <w:t xml:space="preserve"> организации)</w:t>
      </w:r>
      <w:r w:rsidR="006D32AD" w:rsidRPr="00E26BBB">
        <w:rPr>
          <w:rFonts w:ascii="PT Astra Serif" w:eastAsia="Times New Roman" w:hAnsi="PT Astra Serif" w:cs="Times New Roman"/>
          <w:sz w:val="28"/>
        </w:rPr>
        <w:t xml:space="preserve"> (</w:t>
      </w:r>
      <w:r w:rsidR="00E05C1A" w:rsidRPr="00E26BBB">
        <w:rPr>
          <w:rFonts w:ascii="PT Astra Serif" w:eastAsia="Times New Roman" w:hAnsi="PT Astra Serif" w:cs="Times New Roman"/>
          <w:sz w:val="28"/>
        </w:rPr>
        <w:t>или уполномоченного им лица)</w:t>
      </w:r>
      <w:r w:rsidR="006D32AD" w:rsidRPr="00E26BBB">
        <w:rPr>
          <w:rFonts w:ascii="PT Astra Serif" w:eastAsia="Times New Roman" w:hAnsi="PT Astra Serif" w:cs="Times New Roman"/>
          <w:sz w:val="28"/>
        </w:rPr>
        <w:t>.</w:t>
      </w:r>
    </w:p>
    <w:p w:rsidR="000A0053" w:rsidRPr="00E26BBB" w:rsidRDefault="00880AA9" w:rsidP="00280105">
      <w:pPr>
        <w:spacing w:after="0" w:line="240" w:lineRule="auto"/>
        <w:ind w:firstLine="709"/>
        <w:jc w:val="both"/>
        <w:rPr>
          <w:rFonts w:ascii="PT Astra Serif" w:eastAsia="Times New Roman" w:hAnsi="PT Astra Serif" w:cs="Times New Roman"/>
          <w:sz w:val="28"/>
        </w:rPr>
      </w:pPr>
      <w:r w:rsidRPr="00E26BBB">
        <w:rPr>
          <w:rFonts w:ascii="PT Astra Serif" w:hAnsi="PT Astra Serif" w:cs="Times New Roman"/>
          <w:sz w:val="28"/>
          <w:szCs w:val="28"/>
        </w:rPr>
        <w:t>В Штабе ППЭ</w:t>
      </w:r>
      <w:r w:rsidR="00E401C7" w:rsidRPr="00E26BBB">
        <w:rPr>
          <w:rFonts w:ascii="PT Astra Serif" w:hAnsi="PT Astra Serif" w:cs="Times New Roman"/>
          <w:sz w:val="28"/>
          <w:szCs w:val="28"/>
        </w:rPr>
        <w:t xml:space="preserve"> организуются места для хранения личных вещей членов ГЭК-9, членов ГЭК-11, руководителя образовательной организации, в помещениях которой организован ППЭ, или уполномоченного им лица, руководителя ППЭ, </w:t>
      </w:r>
      <w:r w:rsidR="00475CD8" w:rsidRPr="00E26BBB">
        <w:rPr>
          <w:rFonts w:ascii="PT Astra Serif" w:hAnsi="PT Astra Serif" w:cs="Times New Roman"/>
          <w:sz w:val="28"/>
          <w:szCs w:val="28"/>
        </w:rPr>
        <w:t xml:space="preserve">технических специалистов, </w:t>
      </w:r>
      <w:r w:rsidR="00E401C7" w:rsidRPr="00E26BBB">
        <w:rPr>
          <w:rFonts w:ascii="PT Astra Serif" w:hAnsi="PT Astra Serif" w:cs="Times New Roman"/>
          <w:sz w:val="28"/>
          <w:szCs w:val="28"/>
        </w:rPr>
        <w:t xml:space="preserve">общественных наблюдателей, должностных лиц Рособрнадзора, </w:t>
      </w:r>
      <w:r w:rsidR="00280105" w:rsidRPr="00E26BBB">
        <w:rPr>
          <w:rFonts w:ascii="PT Astra Serif" w:hAnsi="PT Astra Serif" w:cs="Times New Roman"/>
          <w:sz w:val="28"/>
          <w:szCs w:val="28"/>
        </w:rPr>
        <w:t xml:space="preserve">а также иных лиц, определенных Рособрнадзором, должностных лиц </w:t>
      </w:r>
      <w:r w:rsidR="00280105" w:rsidRPr="00E26BBB">
        <w:rPr>
          <w:rFonts w:ascii="PT Astra Serif" w:eastAsia="Times New Roman" w:hAnsi="PT Astra Serif" w:cs="Times New Roman"/>
          <w:sz w:val="28"/>
        </w:rPr>
        <w:t>министерств</w:t>
      </w:r>
      <w:r w:rsidR="00BE52B7" w:rsidRPr="00E26BBB">
        <w:rPr>
          <w:rFonts w:ascii="PT Astra Serif" w:eastAsia="Times New Roman" w:hAnsi="PT Astra Serif" w:cs="Times New Roman"/>
          <w:sz w:val="28"/>
        </w:rPr>
        <w:t>а образования</w:t>
      </w:r>
      <w:r w:rsidR="00455085" w:rsidRPr="00E26BBB">
        <w:rPr>
          <w:rFonts w:ascii="PT Astra Serif" w:eastAsia="Times New Roman" w:hAnsi="PT Astra Serif" w:cs="Times New Roman"/>
          <w:sz w:val="28"/>
        </w:rPr>
        <w:t>.</w:t>
      </w:r>
    </w:p>
    <w:p w:rsidR="00B841A4" w:rsidRPr="00E26BBB" w:rsidRDefault="0045438F" w:rsidP="00571CC3">
      <w:pPr>
        <w:spacing w:after="0" w:line="240" w:lineRule="auto"/>
        <w:ind w:firstLine="709"/>
        <w:jc w:val="both"/>
        <w:rPr>
          <w:rFonts w:ascii="PT Astra Serif" w:hAnsi="PT Astra Serif" w:cs="Times New Roman"/>
          <w:sz w:val="28"/>
          <w:szCs w:val="28"/>
        </w:rPr>
      </w:pPr>
      <w:r w:rsidRPr="00E26BBB">
        <w:rPr>
          <w:rFonts w:ascii="PT Astra Serif" w:eastAsia="Times New Roman" w:hAnsi="PT Astra Serif" w:cs="Times New Roman"/>
          <w:sz w:val="28"/>
        </w:rPr>
        <w:t>2.</w:t>
      </w:r>
      <w:r w:rsidR="00542B80" w:rsidRPr="00E26BBB">
        <w:rPr>
          <w:rFonts w:ascii="PT Astra Serif" w:eastAsia="Times New Roman" w:hAnsi="PT Astra Serif" w:cs="Times New Roman"/>
          <w:sz w:val="28"/>
        </w:rPr>
        <w:t>6.2.</w:t>
      </w:r>
      <w:r w:rsidR="00542B80" w:rsidRPr="00E26BBB">
        <w:rPr>
          <w:rFonts w:ascii="PT Astra Serif" w:eastAsia="Times New Roman" w:hAnsi="PT Astra Serif" w:cs="Times New Roman"/>
          <w:sz w:val="28"/>
        </w:rPr>
        <w:tab/>
        <w:t>К</w:t>
      </w:r>
      <w:r w:rsidRPr="00E26BBB">
        <w:rPr>
          <w:rFonts w:ascii="PT Astra Serif" w:eastAsia="Times New Roman" w:hAnsi="PT Astra Serif" w:cs="Times New Roman"/>
          <w:sz w:val="28"/>
        </w:rPr>
        <w:t>омпьютерное оборудование</w:t>
      </w:r>
      <w:r w:rsidR="00542B80" w:rsidRPr="00E26BBB">
        <w:rPr>
          <w:rFonts w:ascii="PT Astra Serif" w:eastAsia="Times New Roman" w:hAnsi="PT Astra Serif" w:cs="Times New Roman"/>
          <w:sz w:val="28"/>
        </w:rPr>
        <w:t xml:space="preserve"> и программное об</w:t>
      </w:r>
      <w:r w:rsidR="00DF38D3" w:rsidRPr="00E26BBB">
        <w:rPr>
          <w:rFonts w:ascii="PT Astra Serif" w:eastAsia="Times New Roman" w:hAnsi="PT Astra Serif" w:cs="Times New Roman"/>
          <w:sz w:val="28"/>
        </w:rPr>
        <w:t>е</w:t>
      </w:r>
      <w:r w:rsidR="00542B80" w:rsidRPr="00E26BBB">
        <w:rPr>
          <w:rFonts w:ascii="PT Astra Serif" w:eastAsia="Times New Roman" w:hAnsi="PT Astra Serif" w:cs="Times New Roman"/>
          <w:sz w:val="28"/>
        </w:rPr>
        <w:t>спечение</w:t>
      </w:r>
      <w:r w:rsidRPr="00E26BBB">
        <w:rPr>
          <w:rFonts w:ascii="PT Astra Serif" w:eastAsia="Times New Roman" w:hAnsi="PT Astra Serif" w:cs="Times New Roman"/>
          <w:sz w:val="28"/>
        </w:rPr>
        <w:t xml:space="preserve"> в аудиториях</w:t>
      </w:r>
      <w:r w:rsidR="00542B80" w:rsidRPr="00E26BBB">
        <w:rPr>
          <w:rFonts w:ascii="PT Astra Serif" w:eastAsia="Times New Roman" w:hAnsi="PT Astra Serif" w:cs="Times New Roman"/>
          <w:sz w:val="28"/>
        </w:rPr>
        <w:t xml:space="preserve">, обеспечение безопасности </w:t>
      </w:r>
      <w:r w:rsidRPr="00E26BBB">
        <w:rPr>
          <w:rFonts w:ascii="PT Astra Serif" w:eastAsia="Times New Roman" w:hAnsi="PT Astra Serif" w:cs="Times New Roman"/>
          <w:sz w:val="28"/>
        </w:rPr>
        <w:t>ППЭ.</w:t>
      </w:r>
    </w:p>
    <w:p w:rsidR="00542B80" w:rsidRPr="00E26BBB" w:rsidRDefault="00542B80">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А</w:t>
      </w:r>
      <w:r w:rsidR="0045438F" w:rsidRPr="00E26BBB">
        <w:rPr>
          <w:rFonts w:ascii="PT Astra Serif" w:eastAsia="Times New Roman" w:hAnsi="PT Astra Serif" w:cs="Times New Roman"/>
          <w:sz w:val="28"/>
        </w:rPr>
        <w:t xml:space="preserve">удитории </w:t>
      </w:r>
      <w:r w:rsidRPr="00E26BBB">
        <w:rPr>
          <w:rFonts w:ascii="PT Astra Serif" w:eastAsia="Times New Roman" w:hAnsi="PT Astra Serif" w:cs="Times New Roman"/>
          <w:sz w:val="28"/>
        </w:rPr>
        <w:t xml:space="preserve">ППЭ </w:t>
      </w:r>
      <w:r w:rsidR="0045438F" w:rsidRPr="00E26BBB">
        <w:rPr>
          <w:rFonts w:ascii="PT Astra Serif" w:eastAsia="Times New Roman" w:hAnsi="PT Astra Serif" w:cs="Times New Roman"/>
          <w:sz w:val="28"/>
        </w:rPr>
        <w:t>оборудуются</w:t>
      </w:r>
      <w:r w:rsidR="00D13CA0" w:rsidRPr="00E26BBB">
        <w:rPr>
          <w:rFonts w:ascii="PT Astra Serif" w:eastAsia="Times New Roman" w:hAnsi="PT Astra Serif" w:cs="Times New Roman"/>
          <w:sz w:val="28"/>
        </w:rPr>
        <w:t xml:space="preserve"> при проведении </w:t>
      </w:r>
      <w:r w:rsidR="007D2FE6" w:rsidRPr="00E26BBB">
        <w:rPr>
          <w:rFonts w:ascii="PT Astra Serif" w:eastAsia="Times New Roman" w:hAnsi="PT Astra Serif" w:cs="Times New Roman"/>
          <w:sz w:val="28"/>
        </w:rPr>
        <w:t>ГВЭ-9 или ГВЭ-11</w:t>
      </w:r>
      <w:r w:rsidRPr="00E26BBB">
        <w:rPr>
          <w:rFonts w:ascii="PT Astra Serif" w:eastAsia="Times New Roman" w:hAnsi="PT Astra Serif" w:cs="Times New Roman"/>
          <w:sz w:val="28"/>
        </w:rPr>
        <w:t>:</w:t>
      </w:r>
    </w:p>
    <w:p w:rsidR="0080434B" w:rsidRPr="00E26BBB" w:rsidRDefault="0045438F" w:rsidP="0080434B">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специальными техническими средствами</w:t>
      </w:r>
      <w:r w:rsidR="00542B80" w:rsidRPr="00E26BBB">
        <w:rPr>
          <w:rFonts w:ascii="PT Astra Serif" w:eastAsia="Times New Roman" w:hAnsi="PT Astra Serif" w:cs="Times New Roman"/>
          <w:sz w:val="28"/>
        </w:rPr>
        <w:t xml:space="preserve"> (компьютера</w:t>
      </w:r>
      <w:r w:rsidR="004D263C" w:rsidRPr="00E26BBB">
        <w:rPr>
          <w:rFonts w:ascii="PT Astra Serif" w:eastAsia="Times New Roman" w:hAnsi="PT Astra Serif" w:cs="Times New Roman"/>
          <w:sz w:val="28"/>
        </w:rPr>
        <w:t>ми, принтерами</w:t>
      </w:r>
      <w:r w:rsidR="00BD5889" w:rsidRPr="00E26BBB">
        <w:rPr>
          <w:rFonts w:ascii="PT Astra Serif" w:eastAsia="Times New Roman" w:hAnsi="PT Astra Serif" w:cs="Times New Roman"/>
          <w:sz w:val="28"/>
        </w:rPr>
        <w:t xml:space="preserve"> и др.</w:t>
      </w:r>
      <w:r w:rsidRPr="00E26BBB">
        <w:rPr>
          <w:rFonts w:ascii="PT Astra Serif" w:eastAsia="Times New Roman" w:hAnsi="PT Astra Serif" w:cs="Times New Roman"/>
          <w:sz w:val="28"/>
        </w:rPr>
        <w:t xml:space="preserve"> </w:t>
      </w:r>
      <w:r w:rsidR="00250682" w:rsidRPr="00E26BBB">
        <w:rPr>
          <w:rFonts w:ascii="PT Astra Serif" w:eastAsia="Times New Roman" w:hAnsi="PT Astra Serif" w:cs="Times New Roman"/>
          <w:sz w:val="28"/>
        </w:rPr>
        <w:t xml:space="preserve">для участников с </w:t>
      </w:r>
      <w:r w:rsidRPr="00E26BBB">
        <w:rPr>
          <w:rFonts w:ascii="PT Astra Serif" w:eastAsia="Times New Roman" w:hAnsi="PT Astra Serif" w:cs="Times New Roman"/>
          <w:sz w:val="28"/>
        </w:rPr>
        <w:t>ОВЗ, детей-инвалидов и</w:t>
      </w:r>
      <w:r w:rsidR="007E0FA2" w:rsidRPr="00E26BBB">
        <w:rPr>
          <w:rFonts w:ascii="PT Astra Serif" w:eastAsia="Times New Roman" w:hAnsi="PT Astra Serif" w:cs="Times New Roman"/>
          <w:sz w:val="28"/>
        </w:rPr>
        <w:t xml:space="preserve"> инвалидов (при необходимости);</w:t>
      </w:r>
      <w:r w:rsidR="000B7D2C" w:rsidRPr="00E26BBB">
        <w:rPr>
          <w:rFonts w:ascii="PT Astra Serif" w:eastAsia="Times New Roman" w:hAnsi="PT Astra Serif" w:cs="Times New Roman"/>
          <w:sz w:val="28"/>
        </w:rPr>
        <w:t xml:space="preserve"> </w:t>
      </w:r>
    </w:p>
    <w:p w:rsidR="00B841A4" w:rsidRPr="00E26BBB" w:rsidRDefault="007E0FA2">
      <w:pPr>
        <w:tabs>
          <w:tab w:val="left" w:pos="0"/>
        </w:tabs>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ab/>
      </w:r>
      <w:r w:rsidR="0045438F" w:rsidRPr="00E26BBB">
        <w:rPr>
          <w:rFonts w:ascii="PT Astra Serif" w:eastAsia="Times New Roman" w:hAnsi="PT Astra Serif" w:cs="Times New Roman"/>
          <w:sz w:val="28"/>
        </w:rPr>
        <w:t>средствами видеонаблюдения без возможности трансляции вещания видео - и аудиопотоков в информационно-телекоммуникационную сеть «Интернет»</w:t>
      </w:r>
      <w:r w:rsidR="00064B56" w:rsidRPr="00E26BBB">
        <w:rPr>
          <w:rFonts w:ascii="PT Astra Serif" w:eastAsia="Times New Roman" w:hAnsi="PT Astra Serif" w:cs="Times New Roman"/>
          <w:sz w:val="28"/>
        </w:rPr>
        <w:t>;</w:t>
      </w:r>
    </w:p>
    <w:p w:rsidR="0080434B" w:rsidRPr="00E26BBB" w:rsidRDefault="0080434B">
      <w:pPr>
        <w:tabs>
          <w:tab w:val="left" w:pos="0"/>
        </w:tabs>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ab/>
        <w:t>средствами</w:t>
      </w:r>
      <w:r w:rsidR="003C66D9" w:rsidRPr="00E26BBB">
        <w:rPr>
          <w:rFonts w:ascii="PT Astra Serif" w:eastAsia="Times New Roman" w:hAnsi="PT Astra Serif" w:cs="Times New Roman"/>
          <w:sz w:val="28"/>
        </w:rPr>
        <w:t xml:space="preserve"> </w:t>
      </w:r>
      <w:r w:rsidR="000B0B8E" w:rsidRPr="00E26BBB">
        <w:rPr>
          <w:rFonts w:ascii="PT Astra Serif" w:eastAsia="Times New Roman" w:hAnsi="PT Astra Serif" w:cs="Times New Roman"/>
          <w:sz w:val="28"/>
        </w:rPr>
        <w:t>цифровой аудиозаписи для ауди</w:t>
      </w:r>
      <w:r w:rsidR="008617E6" w:rsidRPr="00E26BBB">
        <w:rPr>
          <w:rFonts w:ascii="PT Astra Serif" w:eastAsia="Times New Roman" w:hAnsi="PT Astra Serif" w:cs="Times New Roman"/>
          <w:sz w:val="28"/>
        </w:rPr>
        <w:t>о</w:t>
      </w:r>
      <w:r w:rsidR="000B0B8E" w:rsidRPr="00E26BBB">
        <w:rPr>
          <w:rFonts w:ascii="PT Astra Serif" w:eastAsia="Times New Roman" w:hAnsi="PT Astra Serif" w:cs="Times New Roman"/>
          <w:sz w:val="28"/>
        </w:rPr>
        <w:t>протоколирования</w:t>
      </w:r>
      <w:r w:rsidR="003C66D9" w:rsidRPr="00E26BBB">
        <w:rPr>
          <w:rFonts w:ascii="PT Astra Serif" w:eastAsia="Times New Roman" w:hAnsi="PT Astra Serif" w:cs="Times New Roman"/>
          <w:sz w:val="28"/>
        </w:rPr>
        <w:t xml:space="preserve"> устных ответов</w:t>
      </w:r>
      <w:r w:rsidR="003F6A1E" w:rsidRPr="00E26BBB">
        <w:rPr>
          <w:rFonts w:ascii="PT Astra Serif" w:eastAsia="Times New Roman" w:hAnsi="PT Astra Serif" w:cs="Times New Roman"/>
          <w:sz w:val="28"/>
        </w:rPr>
        <w:t xml:space="preserve"> участников</w:t>
      </w:r>
      <w:r w:rsidR="003F6A1E" w:rsidRPr="00E26BBB">
        <w:rPr>
          <w:rFonts w:ascii="PT Astra Serif" w:hAnsi="PT Astra Serif" w:cs="Times New Roman"/>
          <w:sz w:val="28"/>
          <w:szCs w:val="28"/>
        </w:rPr>
        <w:t xml:space="preserve"> </w:t>
      </w:r>
      <w:r w:rsidR="007D2FE6" w:rsidRPr="00E26BBB">
        <w:rPr>
          <w:rFonts w:ascii="PT Astra Serif" w:hAnsi="PT Astra Serif" w:cs="Times New Roman"/>
          <w:sz w:val="28"/>
          <w:szCs w:val="28"/>
        </w:rPr>
        <w:t>ГВЭ-9 или ГВЭ-11</w:t>
      </w:r>
      <w:r w:rsidR="00312848" w:rsidRPr="00E26BBB">
        <w:rPr>
          <w:rFonts w:ascii="PT Astra Serif" w:eastAsia="Times New Roman" w:hAnsi="PT Astra Serif" w:cs="Times New Roman"/>
          <w:sz w:val="28"/>
        </w:rPr>
        <w:t xml:space="preserve"> при проведении </w:t>
      </w:r>
      <w:r w:rsidR="007D2FE6" w:rsidRPr="00E26BBB">
        <w:rPr>
          <w:rFonts w:ascii="PT Astra Serif" w:eastAsia="Times New Roman" w:hAnsi="PT Astra Serif" w:cs="Times New Roman"/>
          <w:sz w:val="28"/>
        </w:rPr>
        <w:t>ГВЭ-9 или ГВЭ-11</w:t>
      </w:r>
      <w:r w:rsidR="00EB507A" w:rsidRPr="00E26BBB">
        <w:rPr>
          <w:rFonts w:ascii="PT Astra Serif" w:eastAsia="Times New Roman" w:hAnsi="PT Astra Serif" w:cs="Times New Roman"/>
          <w:sz w:val="28"/>
        </w:rPr>
        <w:t xml:space="preserve"> в устной форме</w:t>
      </w:r>
      <w:r w:rsidR="00416CA3" w:rsidRPr="00E26BBB">
        <w:rPr>
          <w:rFonts w:ascii="PT Astra Serif" w:eastAsia="Times New Roman" w:hAnsi="PT Astra Serif" w:cs="Times New Roman"/>
          <w:sz w:val="28"/>
        </w:rPr>
        <w:t xml:space="preserve"> по соответствующему предмету</w:t>
      </w:r>
      <w:r w:rsidR="00312848" w:rsidRPr="00E26BBB">
        <w:rPr>
          <w:rFonts w:ascii="PT Astra Serif" w:eastAsia="Times New Roman" w:hAnsi="PT Astra Serif" w:cs="Times New Roman"/>
          <w:sz w:val="28"/>
        </w:rPr>
        <w:t>.</w:t>
      </w:r>
    </w:p>
    <w:p w:rsidR="000D28EB" w:rsidRPr="00E26BBB" w:rsidRDefault="000D28EB">
      <w:pPr>
        <w:tabs>
          <w:tab w:val="left" w:pos="0"/>
        </w:tabs>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ab/>
        <w:t>Аудитории, выделяемые для провед</w:t>
      </w:r>
      <w:r w:rsidR="00015CF8" w:rsidRPr="00E26BBB">
        <w:rPr>
          <w:rFonts w:ascii="PT Astra Serif" w:eastAsia="Times New Roman" w:hAnsi="PT Astra Serif" w:cs="Times New Roman"/>
          <w:sz w:val="28"/>
        </w:rPr>
        <w:t>ения ГВЭ-9 в письменной</w:t>
      </w:r>
      <w:r w:rsidRPr="00E26BBB">
        <w:rPr>
          <w:rFonts w:ascii="PT Astra Serif" w:eastAsia="Times New Roman" w:hAnsi="PT Astra Serif" w:cs="Times New Roman"/>
          <w:sz w:val="28"/>
        </w:rPr>
        <w:t xml:space="preserve"> форме и </w:t>
      </w:r>
      <w:r w:rsidR="00015CF8" w:rsidRPr="00E26BBB">
        <w:rPr>
          <w:rFonts w:ascii="PT Astra Serif" w:eastAsia="Times New Roman" w:hAnsi="PT Astra Serif" w:cs="Times New Roman"/>
          <w:sz w:val="28"/>
        </w:rPr>
        <w:t>устной форме</w:t>
      </w:r>
      <w:r w:rsidRPr="00E26BBB">
        <w:rPr>
          <w:rFonts w:ascii="PT Astra Serif" w:eastAsia="Times New Roman" w:hAnsi="PT Astra Serif" w:cs="Times New Roman"/>
          <w:sz w:val="28"/>
        </w:rPr>
        <w:t>, оснаща</w:t>
      </w:r>
      <w:r w:rsidR="00015CF8" w:rsidRPr="00E26BBB">
        <w:rPr>
          <w:rFonts w:ascii="PT Astra Serif" w:eastAsia="Times New Roman" w:hAnsi="PT Astra Serif" w:cs="Times New Roman"/>
          <w:sz w:val="28"/>
        </w:rPr>
        <w:t>ются по информатике</w:t>
      </w:r>
      <w:r w:rsidRPr="00E26BBB">
        <w:rPr>
          <w:rFonts w:ascii="PT Astra Serif" w:eastAsia="Times New Roman" w:hAnsi="PT Astra Serif" w:cs="Times New Roman"/>
          <w:sz w:val="28"/>
        </w:rPr>
        <w:t xml:space="preserve"> компьютерной техникой, не имеющей доступ к информационно-телекоммуникационной сети «Интернет».</w:t>
      </w:r>
    </w:p>
    <w:p w:rsidR="00471F6C" w:rsidRPr="00E26BBB" w:rsidRDefault="0045438F" w:rsidP="00471F6C">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В ППЭ должны быть размещены объявления (таблички), оповещающие о ведении видеонаблюдения. Участники </w:t>
      </w:r>
      <w:r w:rsidR="007D2FE6" w:rsidRPr="00E26BBB">
        <w:rPr>
          <w:rFonts w:ascii="PT Astra Serif" w:eastAsia="Times New Roman" w:hAnsi="PT Astra Serif" w:cs="Times New Roman"/>
          <w:sz w:val="28"/>
        </w:rPr>
        <w:t>ГВЭ-9 или ГВЭ-11</w:t>
      </w:r>
      <w:r w:rsidRPr="00E26BBB">
        <w:rPr>
          <w:rFonts w:ascii="PT Astra Serif" w:hAnsi="PT Astra Serif" w:cs="Times New Roman"/>
          <w:sz w:val="28"/>
          <w:szCs w:val="28"/>
        </w:rPr>
        <w:t xml:space="preserve">, лица, привлекаемые к проведению </w:t>
      </w:r>
      <w:r w:rsidR="007D2FE6" w:rsidRPr="00E26BBB">
        <w:rPr>
          <w:rFonts w:ascii="PT Astra Serif" w:eastAsia="Times New Roman" w:hAnsi="PT Astra Serif" w:cs="Times New Roman"/>
          <w:sz w:val="28"/>
        </w:rPr>
        <w:t>ГВЭ-9 или ГВЭ-11</w:t>
      </w:r>
      <w:r w:rsidRPr="00E26BBB">
        <w:rPr>
          <w:rFonts w:ascii="PT Astra Serif" w:hAnsi="PT Astra Serif" w:cs="Times New Roman"/>
          <w:sz w:val="28"/>
          <w:szCs w:val="28"/>
        </w:rPr>
        <w:t>, находящиеся в ППЭ во время проведения экзаменов, предупреждаются о ведении видеозаписи экзамена.</w:t>
      </w:r>
    </w:p>
    <w:p w:rsidR="003D4BA1" w:rsidRPr="00E26BBB" w:rsidRDefault="0045438F" w:rsidP="003D4BA1">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Технические требования и порядок применения средств видеонаблюдения в аудитори</w:t>
      </w:r>
      <w:r w:rsidR="00C11748" w:rsidRPr="00E26BBB">
        <w:rPr>
          <w:rFonts w:ascii="PT Astra Serif" w:hAnsi="PT Astra Serif" w:cs="Times New Roman"/>
          <w:sz w:val="28"/>
          <w:szCs w:val="28"/>
        </w:rPr>
        <w:t>ях ППЭ</w:t>
      </w:r>
      <w:r w:rsidR="00DD2A43" w:rsidRPr="00E26BBB">
        <w:rPr>
          <w:rFonts w:ascii="PT Astra Serif" w:hAnsi="PT Astra Serif" w:cs="Times New Roman"/>
          <w:sz w:val="28"/>
          <w:szCs w:val="28"/>
        </w:rPr>
        <w:t xml:space="preserve"> </w:t>
      </w:r>
      <w:r w:rsidRPr="00E26BBB">
        <w:rPr>
          <w:rFonts w:ascii="PT Astra Serif" w:hAnsi="PT Astra Serif" w:cs="Times New Roman"/>
          <w:sz w:val="28"/>
          <w:szCs w:val="28"/>
        </w:rPr>
        <w:t xml:space="preserve">приведены в приложениях № </w:t>
      </w:r>
      <w:r w:rsidR="004225C6" w:rsidRPr="00E26BBB">
        <w:rPr>
          <w:rFonts w:ascii="PT Astra Serif" w:hAnsi="PT Astra Serif" w:cs="Times New Roman"/>
          <w:sz w:val="28"/>
          <w:szCs w:val="28"/>
        </w:rPr>
        <w:t>1 и 2</w:t>
      </w:r>
      <w:r w:rsidRPr="00E26BBB">
        <w:rPr>
          <w:rFonts w:ascii="PT Astra Serif" w:hAnsi="PT Astra Serif" w:cs="Times New Roman"/>
          <w:sz w:val="28"/>
          <w:szCs w:val="28"/>
        </w:rPr>
        <w:t xml:space="preserve"> к настоящему Положению.</w:t>
      </w:r>
    </w:p>
    <w:p w:rsidR="003D4BA1" w:rsidRPr="00E26BBB" w:rsidRDefault="00B7527C" w:rsidP="003D4BA1">
      <w:pPr>
        <w:spacing w:after="0" w:line="240" w:lineRule="auto"/>
        <w:ind w:firstLine="709"/>
        <w:jc w:val="both"/>
        <w:rPr>
          <w:rFonts w:ascii="PT Astra Serif" w:eastAsia="Times New Roman" w:hAnsi="PT Astra Serif" w:cs="Times New Roman"/>
          <w:b/>
          <w:sz w:val="28"/>
        </w:rPr>
      </w:pPr>
      <w:r w:rsidRPr="00E26BBB">
        <w:rPr>
          <w:rFonts w:ascii="PT Astra Serif" w:eastAsia="Times New Roman" w:hAnsi="PT Astra Serif" w:cs="Times New Roman"/>
          <w:sz w:val="28"/>
        </w:rPr>
        <w:t>2.7.</w:t>
      </w:r>
      <w:r w:rsidRPr="00E26BBB">
        <w:rPr>
          <w:rFonts w:ascii="PT Astra Serif" w:eastAsia="Times New Roman" w:hAnsi="PT Astra Serif" w:cs="Times New Roman"/>
          <w:sz w:val="28"/>
        </w:rPr>
        <w:tab/>
      </w:r>
      <w:r w:rsidR="003D4BA1" w:rsidRPr="00E26BBB">
        <w:rPr>
          <w:rFonts w:ascii="PT Astra Serif" w:eastAsia="Times New Roman" w:hAnsi="PT Astra Serif" w:cs="Times New Roman"/>
          <w:sz w:val="28"/>
        </w:rPr>
        <w:t>В день проведения экзамена в ППЭ присутствуют:</w:t>
      </w:r>
    </w:p>
    <w:p w:rsidR="003D4BA1" w:rsidRPr="00E26BBB" w:rsidRDefault="003D4BA1"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а)</w:t>
      </w:r>
      <w:r w:rsidRPr="00E26BBB">
        <w:rPr>
          <w:rFonts w:ascii="PT Astra Serif" w:eastAsia="Times New Roman" w:hAnsi="PT Astra Serif" w:cs="Times New Roman"/>
          <w:sz w:val="28"/>
        </w:rPr>
        <w:tab/>
      </w:r>
      <w:r w:rsidR="00507FF7" w:rsidRPr="00E26BBB">
        <w:rPr>
          <w:rFonts w:ascii="PT Astra Serif" w:eastAsia="Times New Roman" w:hAnsi="PT Astra Serif" w:cs="Times New Roman"/>
          <w:sz w:val="28"/>
        </w:rPr>
        <w:t>руководитель ППЭ и организаторы, осуществляющие организацию и проведение ГВЭ-9 или ГВЭ-11 в ППЭ в соответствии с Порядком-9 и Порядком-11</w:t>
      </w:r>
      <w:r w:rsidRPr="00E26BBB">
        <w:rPr>
          <w:rFonts w:ascii="PT Astra Serif" w:eastAsia="Times New Roman" w:hAnsi="PT Astra Serif" w:cs="Times New Roman"/>
          <w:sz w:val="28"/>
        </w:rPr>
        <w:t>;</w:t>
      </w:r>
    </w:p>
    <w:p w:rsidR="003D4BA1" w:rsidRPr="00E26BBB" w:rsidRDefault="00BB58D1"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б)</w:t>
      </w:r>
      <w:r w:rsidRPr="00E26BBB">
        <w:rPr>
          <w:rFonts w:ascii="PT Astra Serif" w:eastAsia="Times New Roman" w:hAnsi="PT Astra Serif" w:cs="Times New Roman"/>
          <w:sz w:val="28"/>
        </w:rPr>
        <w:tab/>
      </w:r>
      <w:r w:rsidR="00507FF7" w:rsidRPr="00E26BBB">
        <w:rPr>
          <w:rFonts w:ascii="PT Astra Serif" w:eastAsia="Times New Roman" w:hAnsi="PT Astra Serif" w:cs="Times New Roman"/>
          <w:sz w:val="28"/>
        </w:rPr>
        <w:t>не менее одного члена</w:t>
      </w:r>
      <w:r w:rsidR="003D4BA1" w:rsidRPr="00E26BBB">
        <w:rPr>
          <w:rFonts w:ascii="PT Astra Serif" w:eastAsia="Times New Roman" w:hAnsi="PT Astra Serif" w:cs="Times New Roman"/>
          <w:sz w:val="28"/>
        </w:rPr>
        <w:t xml:space="preserve"> </w:t>
      </w:r>
      <w:r w:rsidR="00822922" w:rsidRPr="00E26BBB">
        <w:rPr>
          <w:rFonts w:ascii="PT Astra Serif" w:eastAsia="Times New Roman" w:hAnsi="PT Astra Serif" w:cs="Times New Roman"/>
          <w:sz w:val="28"/>
        </w:rPr>
        <w:t xml:space="preserve">ГЭК-9 </w:t>
      </w:r>
      <w:r w:rsidR="004225C6" w:rsidRPr="00E26BBB">
        <w:rPr>
          <w:rFonts w:ascii="PT Astra Serif" w:eastAsia="Times New Roman" w:hAnsi="PT Astra Serif" w:cs="Times New Roman"/>
          <w:sz w:val="28"/>
        </w:rPr>
        <w:t>при проведении ГВЭ-9 или</w:t>
      </w:r>
      <w:r w:rsidR="00507FF7" w:rsidRPr="00E26BBB">
        <w:rPr>
          <w:rFonts w:ascii="PT Astra Serif" w:eastAsia="Times New Roman" w:hAnsi="PT Astra Serif" w:cs="Times New Roman"/>
          <w:sz w:val="28"/>
        </w:rPr>
        <w:t xml:space="preserve"> не менее одного</w:t>
      </w:r>
      <w:r w:rsidR="004225C6" w:rsidRPr="00E26BBB">
        <w:rPr>
          <w:rFonts w:ascii="PT Astra Serif" w:eastAsia="Times New Roman" w:hAnsi="PT Astra Serif" w:cs="Times New Roman"/>
          <w:sz w:val="28"/>
        </w:rPr>
        <w:t xml:space="preserve"> </w:t>
      </w:r>
      <w:r w:rsidR="00507FF7" w:rsidRPr="00E26BBB">
        <w:rPr>
          <w:rFonts w:ascii="PT Astra Serif" w:eastAsia="Times New Roman" w:hAnsi="PT Astra Serif" w:cs="Times New Roman"/>
          <w:sz w:val="28"/>
        </w:rPr>
        <w:t>члена</w:t>
      </w:r>
      <w:r w:rsidR="00822922" w:rsidRPr="00E26BBB">
        <w:rPr>
          <w:rFonts w:ascii="PT Astra Serif" w:eastAsia="Times New Roman" w:hAnsi="PT Astra Serif" w:cs="Times New Roman"/>
          <w:sz w:val="28"/>
        </w:rPr>
        <w:t xml:space="preserve"> ГЭК-11</w:t>
      </w:r>
      <w:r w:rsidR="004A25D6" w:rsidRPr="00E26BBB">
        <w:rPr>
          <w:rFonts w:ascii="PT Astra Serif" w:eastAsia="Times New Roman" w:hAnsi="PT Astra Serif" w:cs="Times New Roman"/>
          <w:sz w:val="28"/>
        </w:rPr>
        <w:t xml:space="preserve"> </w:t>
      </w:r>
      <w:r w:rsidR="004225C6" w:rsidRPr="00E26BBB">
        <w:rPr>
          <w:rFonts w:ascii="PT Astra Serif" w:eastAsia="Times New Roman" w:hAnsi="PT Astra Serif" w:cs="Times New Roman"/>
          <w:sz w:val="28"/>
        </w:rPr>
        <w:t>при проведении ГВЭ-11</w:t>
      </w:r>
      <w:r w:rsidR="003D4BA1" w:rsidRPr="00E26BBB">
        <w:rPr>
          <w:rFonts w:ascii="PT Astra Serif" w:eastAsia="Times New Roman" w:hAnsi="PT Astra Serif" w:cs="Times New Roman"/>
          <w:sz w:val="28"/>
        </w:rPr>
        <w:t>;</w:t>
      </w:r>
    </w:p>
    <w:p w:rsidR="003D4BA1" w:rsidRPr="00E26BBB" w:rsidRDefault="003D4BA1" w:rsidP="00B0083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w:t>
      </w:r>
      <w:r w:rsidRPr="00E26BBB">
        <w:rPr>
          <w:rFonts w:ascii="PT Astra Serif" w:eastAsia="Times New Roman" w:hAnsi="PT Astra Serif" w:cs="Times New Roman"/>
          <w:sz w:val="28"/>
        </w:rPr>
        <w:tab/>
      </w:r>
      <w:r w:rsidR="00434663" w:rsidRPr="00E26BBB">
        <w:rPr>
          <w:rFonts w:ascii="PT Astra Serif" w:eastAsia="Times New Roman" w:hAnsi="PT Astra Serif" w:cs="Times New Roman"/>
          <w:sz w:val="28"/>
        </w:rPr>
        <w:t>не менее одного технического</w:t>
      </w:r>
      <w:r w:rsidRPr="00E26BBB">
        <w:rPr>
          <w:rFonts w:ascii="PT Astra Serif" w:eastAsia="Times New Roman" w:hAnsi="PT Astra Serif" w:cs="Times New Roman"/>
          <w:sz w:val="28"/>
        </w:rPr>
        <w:t xml:space="preserve"> специалист</w:t>
      </w:r>
      <w:r w:rsidR="00434663" w:rsidRPr="00E26BBB">
        <w:rPr>
          <w:rFonts w:ascii="PT Astra Serif" w:eastAsia="Times New Roman" w:hAnsi="PT Astra Serif" w:cs="Times New Roman"/>
          <w:sz w:val="28"/>
        </w:rPr>
        <w:t>а</w:t>
      </w:r>
      <w:r w:rsidRPr="00E26BBB">
        <w:rPr>
          <w:rFonts w:ascii="PT Astra Serif" w:eastAsia="Times New Roman" w:hAnsi="PT Astra Serif" w:cs="Times New Roman"/>
          <w:sz w:val="28"/>
        </w:rPr>
        <w:t>;</w:t>
      </w:r>
    </w:p>
    <w:p w:rsidR="003D4BA1" w:rsidRPr="00E26BBB" w:rsidRDefault="00B00837"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г</w:t>
      </w:r>
      <w:r w:rsidR="003D4BA1" w:rsidRPr="00E26BBB">
        <w:rPr>
          <w:rFonts w:ascii="PT Astra Serif" w:eastAsia="Times New Roman" w:hAnsi="PT Astra Serif" w:cs="Times New Roman"/>
          <w:sz w:val="28"/>
        </w:rPr>
        <w:t>)</w:t>
      </w:r>
      <w:r w:rsidR="003D4BA1" w:rsidRPr="00E26BBB">
        <w:rPr>
          <w:rFonts w:ascii="PT Astra Serif" w:eastAsia="Times New Roman" w:hAnsi="PT Astra Serif" w:cs="Times New Roman"/>
          <w:sz w:val="28"/>
        </w:rPr>
        <w:tab/>
        <w:t xml:space="preserve">руководитель </w:t>
      </w:r>
      <w:r w:rsidR="00255C01" w:rsidRPr="00E26BBB">
        <w:rPr>
          <w:rFonts w:ascii="PT Astra Serif" w:eastAsia="Times New Roman" w:hAnsi="PT Astra Serif" w:cs="Times New Roman"/>
          <w:sz w:val="28"/>
        </w:rPr>
        <w:t>организации</w:t>
      </w:r>
      <w:r w:rsidR="003D4BA1" w:rsidRPr="00E26BBB">
        <w:rPr>
          <w:rFonts w:ascii="PT Astra Serif" w:eastAsia="Times New Roman" w:hAnsi="PT Astra Serif" w:cs="Times New Roman"/>
          <w:sz w:val="28"/>
        </w:rPr>
        <w:t xml:space="preserve"> или уполномоченное им лицо;</w:t>
      </w:r>
    </w:p>
    <w:p w:rsidR="003D4BA1" w:rsidRPr="00E26BBB" w:rsidRDefault="00B00837"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д</w:t>
      </w:r>
      <w:r w:rsidR="003D4BA1" w:rsidRPr="00E26BBB">
        <w:rPr>
          <w:rFonts w:ascii="PT Astra Serif" w:eastAsia="Times New Roman" w:hAnsi="PT Astra Serif" w:cs="Times New Roman"/>
          <w:sz w:val="28"/>
        </w:rPr>
        <w:t>)</w:t>
      </w:r>
      <w:r w:rsidR="003D4BA1" w:rsidRPr="00E26BBB">
        <w:rPr>
          <w:rFonts w:ascii="PT Astra Serif" w:eastAsia="Times New Roman" w:hAnsi="PT Astra Serif" w:cs="Times New Roman"/>
          <w:sz w:val="28"/>
        </w:rPr>
        <w:tab/>
        <w:t>сотрудники, осуществляющие охрану правопорядка, и (или) сотрудники органов внутренних дел (полиции);</w:t>
      </w:r>
    </w:p>
    <w:p w:rsidR="003D4BA1" w:rsidRPr="00E26BBB" w:rsidRDefault="00B00837"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е</w:t>
      </w:r>
      <w:r w:rsidR="003D4BA1" w:rsidRPr="00E26BBB">
        <w:rPr>
          <w:rFonts w:ascii="PT Astra Serif" w:eastAsia="Times New Roman" w:hAnsi="PT Astra Serif" w:cs="Times New Roman"/>
          <w:sz w:val="28"/>
        </w:rPr>
        <w:t>)</w:t>
      </w:r>
      <w:r w:rsidR="003D4BA1" w:rsidRPr="00E26BBB">
        <w:rPr>
          <w:rFonts w:ascii="PT Astra Serif" w:eastAsia="Times New Roman" w:hAnsi="PT Astra Serif" w:cs="Times New Roman"/>
          <w:sz w:val="28"/>
        </w:rPr>
        <w:tab/>
        <w:t>медицинские работники;</w:t>
      </w:r>
    </w:p>
    <w:p w:rsidR="003D4BA1" w:rsidRPr="00E26BBB" w:rsidRDefault="00B00837"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ж</w:t>
      </w:r>
      <w:r w:rsidR="003D4BA1" w:rsidRPr="00E26BBB">
        <w:rPr>
          <w:rFonts w:ascii="PT Astra Serif" w:eastAsia="Times New Roman" w:hAnsi="PT Astra Serif" w:cs="Times New Roman"/>
          <w:sz w:val="28"/>
        </w:rPr>
        <w:t>)</w:t>
      </w:r>
      <w:r w:rsidR="003D4BA1" w:rsidRPr="00E26BBB">
        <w:rPr>
          <w:rFonts w:ascii="PT Astra Serif" w:eastAsia="Times New Roman" w:hAnsi="PT Astra Serif" w:cs="Times New Roman"/>
          <w:sz w:val="28"/>
        </w:rPr>
        <w:tab/>
        <w:t>ассистенты</w:t>
      </w:r>
      <w:r w:rsidR="00AD50E4" w:rsidRPr="00E26BBB">
        <w:rPr>
          <w:rFonts w:ascii="PT Astra Serif" w:eastAsia="Times New Roman" w:hAnsi="PT Astra Serif" w:cs="Times New Roman"/>
          <w:sz w:val="28"/>
        </w:rPr>
        <w:t xml:space="preserve"> (при необходимости);</w:t>
      </w:r>
    </w:p>
    <w:p w:rsidR="00AD50E4" w:rsidRPr="00E26BBB" w:rsidRDefault="00AD50E4"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з)</w:t>
      </w:r>
      <w:r w:rsidRPr="00E26BBB">
        <w:rPr>
          <w:rFonts w:ascii="PT Astra Serif" w:eastAsia="Times New Roman" w:hAnsi="PT Astra Serif" w:cs="Times New Roman"/>
          <w:sz w:val="28"/>
        </w:rPr>
        <w:tab/>
        <w:t>экзаменатор-собеседник</w:t>
      </w:r>
      <w:r w:rsidR="0017746D" w:rsidRPr="00E26BBB">
        <w:rPr>
          <w:rFonts w:ascii="PT Astra Serif" w:eastAsia="Times New Roman" w:hAnsi="PT Astra Serif" w:cs="Times New Roman"/>
          <w:sz w:val="28"/>
        </w:rPr>
        <w:t xml:space="preserve"> </w:t>
      </w:r>
      <w:r w:rsidR="008E2968" w:rsidRPr="00E26BBB">
        <w:rPr>
          <w:rFonts w:ascii="PT Astra Serif" w:eastAsia="Times New Roman" w:hAnsi="PT Astra Serif" w:cs="Times New Roman"/>
          <w:sz w:val="28"/>
        </w:rPr>
        <w:t>для проведения ГВЭ-</w:t>
      </w:r>
      <w:r w:rsidR="00F4094C" w:rsidRPr="00E26BBB">
        <w:rPr>
          <w:rFonts w:ascii="PT Astra Serif" w:eastAsia="Times New Roman" w:hAnsi="PT Astra Serif" w:cs="Times New Roman"/>
          <w:sz w:val="28"/>
        </w:rPr>
        <w:t>9</w:t>
      </w:r>
      <w:r w:rsidR="008E2968" w:rsidRPr="00E26BBB">
        <w:rPr>
          <w:rFonts w:ascii="PT Astra Serif" w:eastAsia="Times New Roman" w:hAnsi="PT Astra Serif" w:cs="Times New Roman"/>
          <w:sz w:val="28"/>
        </w:rPr>
        <w:t xml:space="preserve"> и ГВЭ-11 в </w:t>
      </w:r>
      <w:r w:rsidR="0017746D" w:rsidRPr="00E26BBB">
        <w:rPr>
          <w:rFonts w:ascii="PT Astra Serif" w:eastAsia="Times New Roman" w:hAnsi="PT Astra Serif" w:cs="Times New Roman"/>
          <w:sz w:val="28"/>
        </w:rPr>
        <w:t>у</w:t>
      </w:r>
      <w:r w:rsidR="008E2968" w:rsidRPr="00E26BBB">
        <w:rPr>
          <w:rFonts w:ascii="PT Astra Serif" w:eastAsia="Times New Roman" w:hAnsi="PT Astra Serif" w:cs="Times New Roman"/>
          <w:sz w:val="28"/>
        </w:rPr>
        <w:t>с</w:t>
      </w:r>
      <w:r w:rsidR="0017746D" w:rsidRPr="00E26BBB">
        <w:rPr>
          <w:rFonts w:ascii="PT Astra Serif" w:eastAsia="Times New Roman" w:hAnsi="PT Astra Serif" w:cs="Times New Roman"/>
          <w:sz w:val="28"/>
        </w:rPr>
        <w:t>тной форме.</w:t>
      </w:r>
      <w:r w:rsidR="00806F60" w:rsidRPr="00E26BBB">
        <w:rPr>
          <w:rFonts w:ascii="PT Astra Serif" w:eastAsia="Times New Roman" w:hAnsi="PT Astra Serif" w:cs="Times New Roman"/>
          <w:sz w:val="28"/>
        </w:rPr>
        <w:t xml:space="preserve"> </w:t>
      </w:r>
    </w:p>
    <w:p w:rsidR="00E44D93" w:rsidRPr="00E26BBB" w:rsidRDefault="00E44D93"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Вышеперечисленные лица не имеют право покидать ППЭ в</w:t>
      </w:r>
      <w:r w:rsidR="009B0AB9" w:rsidRPr="00E26BBB">
        <w:rPr>
          <w:rFonts w:ascii="PT Astra Serif" w:eastAsia="Times New Roman" w:hAnsi="PT Astra Serif" w:cs="Times New Roman"/>
          <w:sz w:val="28"/>
        </w:rPr>
        <w:t>о время проведения ГВЭ-9</w:t>
      </w:r>
      <w:r w:rsidR="00FA413D" w:rsidRPr="00E26BBB">
        <w:rPr>
          <w:rFonts w:ascii="PT Astra Serif" w:eastAsia="Times New Roman" w:hAnsi="PT Astra Serif" w:cs="Times New Roman"/>
          <w:sz w:val="28"/>
        </w:rPr>
        <w:t xml:space="preserve"> и ГВЭ-11</w:t>
      </w:r>
      <w:r w:rsidR="00B86A4F" w:rsidRPr="00E26BBB">
        <w:rPr>
          <w:rFonts w:ascii="PT Astra Serif" w:eastAsia="Times New Roman" w:hAnsi="PT Astra Serif" w:cs="Times New Roman"/>
          <w:sz w:val="28"/>
        </w:rPr>
        <w:t>.</w:t>
      </w:r>
      <w:r w:rsidR="00531CC2" w:rsidRPr="00E26BBB">
        <w:rPr>
          <w:rFonts w:ascii="PT Astra Serif" w:eastAsia="Times New Roman" w:hAnsi="PT Astra Serif" w:cs="Times New Roman"/>
          <w:sz w:val="28"/>
        </w:rPr>
        <w:t xml:space="preserve"> Порядком-9 и Порядком-11</w:t>
      </w:r>
      <w:r w:rsidRPr="00E26BBB">
        <w:rPr>
          <w:rFonts w:ascii="PT Astra Serif" w:eastAsia="Times New Roman" w:hAnsi="PT Astra Serif" w:cs="Times New Roman"/>
          <w:sz w:val="28"/>
        </w:rPr>
        <w:t xml:space="preserve"> не предусмотрена процедура повторного допуска лиц, привлекаемых к проведению</w:t>
      </w:r>
      <w:r w:rsidR="00531CC2" w:rsidRPr="00E26BBB">
        <w:rPr>
          <w:rFonts w:ascii="PT Astra Serif" w:eastAsia="Times New Roman" w:hAnsi="PT Astra Serif" w:cs="Times New Roman"/>
          <w:sz w:val="28"/>
        </w:rPr>
        <w:t xml:space="preserve"> государственной итоговой</w:t>
      </w:r>
      <w:r w:rsidR="00C86A09" w:rsidRPr="00E26BBB">
        <w:rPr>
          <w:rFonts w:ascii="PT Astra Serif" w:eastAsia="Times New Roman" w:hAnsi="PT Astra Serif" w:cs="Times New Roman"/>
          <w:sz w:val="28"/>
        </w:rPr>
        <w:t xml:space="preserve"> аттестации по образовательным программам основного общего и среднего общего образования</w:t>
      </w:r>
      <w:r w:rsidRPr="00E26BBB">
        <w:rPr>
          <w:rFonts w:ascii="PT Astra Serif" w:eastAsia="Times New Roman" w:hAnsi="PT Astra Serif" w:cs="Times New Roman"/>
          <w:sz w:val="28"/>
        </w:rPr>
        <w:t xml:space="preserve"> </w:t>
      </w:r>
      <w:r w:rsidR="00531CC2" w:rsidRPr="00E26BBB">
        <w:rPr>
          <w:rFonts w:ascii="PT Astra Serif" w:eastAsia="Times New Roman" w:hAnsi="PT Astra Serif" w:cs="Times New Roman"/>
          <w:sz w:val="28"/>
        </w:rPr>
        <w:t xml:space="preserve">(далее – </w:t>
      </w:r>
      <w:r w:rsidRPr="00E26BBB">
        <w:rPr>
          <w:rFonts w:ascii="PT Astra Serif" w:eastAsia="Times New Roman" w:hAnsi="PT Astra Serif" w:cs="Times New Roman"/>
          <w:sz w:val="28"/>
        </w:rPr>
        <w:t>ГИА</w:t>
      </w:r>
      <w:r w:rsidR="00531CC2" w:rsidRPr="00E26BBB">
        <w:rPr>
          <w:rFonts w:ascii="PT Astra Serif" w:eastAsia="Times New Roman" w:hAnsi="PT Astra Serif" w:cs="Times New Roman"/>
          <w:sz w:val="28"/>
        </w:rPr>
        <w:t>)</w:t>
      </w:r>
      <w:r w:rsidRPr="00E26BBB">
        <w:rPr>
          <w:rFonts w:ascii="PT Astra Serif" w:eastAsia="Times New Roman" w:hAnsi="PT Astra Serif" w:cs="Times New Roman"/>
          <w:sz w:val="28"/>
        </w:rPr>
        <w:t>, в случае его выхода из ППЭ в день проведения экзамена. В целях предупреждения</w:t>
      </w:r>
      <w:r w:rsidR="009B0AB9" w:rsidRPr="00E26BBB">
        <w:rPr>
          <w:rFonts w:ascii="PT Astra Serif" w:eastAsia="Times New Roman" w:hAnsi="PT Astra Serif" w:cs="Times New Roman"/>
          <w:sz w:val="28"/>
        </w:rPr>
        <w:t xml:space="preserve"> нарушений Порядка-9</w:t>
      </w:r>
      <w:r w:rsidRPr="00E26BBB">
        <w:rPr>
          <w:rFonts w:ascii="PT Astra Serif" w:eastAsia="Times New Roman" w:hAnsi="PT Astra Serif" w:cs="Times New Roman"/>
          <w:sz w:val="28"/>
        </w:rPr>
        <w:t>, а также возникновения коррупционных рисков в ППЭ во время проведения экзамена повторный допуск перечисленных лиц, покинувших ППЭ, запрещается.</w:t>
      </w:r>
      <w:r w:rsidR="00AB5CD5" w:rsidRPr="00E26BBB">
        <w:rPr>
          <w:rFonts w:ascii="PT Astra Serif" w:eastAsia="Times New Roman" w:hAnsi="PT Astra Serif" w:cs="Times New Roman"/>
          <w:sz w:val="28"/>
        </w:rPr>
        <w:t xml:space="preserve"> </w:t>
      </w:r>
    </w:p>
    <w:p w:rsidR="003D4BA1" w:rsidRPr="00E26BBB" w:rsidRDefault="00E02DB5"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2.8</w:t>
      </w:r>
      <w:r w:rsidR="003D4BA1" w:rsidRPr="00E26BBB">
        <w:rPr>
          <w:rFonts w:ascii="PT Astra Serif" w:eastAsia="Times New Roman" w:hAnsi="PT Astra Serif" w:cs="Times New Roman"/>
          <w:sz w:val="28"/>
        </w:rPr>
        <w:t>.</w:t>
      </w:r>
      <w:r w:rsidR="003D4BA1" w:rsidRPr="00E26BBB">
        <w:rPr>
          <w:rFonts w:ascii="PT Astra Serif" w:eastAsia="Times New Roman" w:hAnsi="PT Astra Serif" w:cs="Times New Roman"/>
          <w:sz w:val="28"/>
        </w:rPr>
        <w:tab/>
        <w:t>В день проведения экзамена в ППЭ могут присутствовать:</w:t>
      </w:r>
    </w:p>
    <w:p w:rsidR="003D4BA1" w:rsidRPr="00E26BBB" w:rsidRDefault="003D4BA1"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а)</w:t>
      </w:r>
      <w:r w:rsidRPr="00E26BBB">
        <w:rPr>
          <w:rFonts w:ascii="PT Astra Serif" w:eastAsia="Times New Roman" w:hAnsi="PT Astra Serif" w:cs="Times New Roman"/>
          <w:sz w:val="28"/>
        </w:rPr>
        <w:tab/>
        <w:t>д</w:t>
      </w:r>
      <w:r w:rsidR="008750F9" w:rsidRPr="00E26BBB">
        <w:rPr>
          <w:rFonts w:ascii="PT Astra Serif" w:eastAsia="Times New Roman" w:hAnsi="PT Astra Serif" w:cs="Times New Roman"/>
          <w:sz w:val="28"/>
        </w:rPr>
        <w:t>олжностные лица Рособрнадзора</w:t>
      </w:r>
      <w:r w:rsidR="00280105" w:rsidRPr="00E26BBB">
        <w:rPr>
          <w:rFonts w:ascii="PT Astra Serif" w:eastAsia="Times New Roman" w:hAnsi="PT Astra Serif" w:cs="Times New Roman"/>
          <w:sz w:val="28"/>
        </w:rPr>
        <w:t>, а также иные лица</w:t>
      </w:r>
      <w:r w:rsidR="004A25D6" w:rsidRPr="00E26BBB">
        <w:rPr>
          <w:rFonts w:ascii="PT Astra Serif" w:eastAsia="Times New Roman" w:hAnsi="PT Astra Serif" w:cs="Times New Roman"/>
          <w:sz w:val="28"/>
        </w:rPr>
        <w:t xml:space="preserve">, определенные </w:t>
      </w:r>
      <w:r w:rsidR="00280105" w:rsidRPr="00E26BBB">
        <w:rPr>
          <w:rFonts w:ascii="PT Astra Serif" w:eastAsia="Times New Roman" w:hAnsi="PT Astra Serif" w:cs="Times New Roman"/>
          <w:sz w:val="28"/>
        </w:rPr>
        <w:t>Рособрнадзор</w:t>
      </w:r>
      <w:r w:rsidR="004A25D6" w:rsidRPr="00E26BBB">
        <w:rPr>
          <w:rFonts w:ascii="PT Astra Serif" w:eastAsia="Times New Roman" w:hAnsi="PT Astra Serif" w:cs="Times New Roman"/>
          <w:sz w:val="28"/>
        </w:rPr>
        <w:t>ом,</w:t>
      </w:r>
      <w:r w:rsidR="00280105"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 xml:space="preserve">и (или) </w:t>
      </w:r>
      <w:r w:rsidR="00BD2E38" w:rsidRPr="00E26BBB">
        <w:rPr>
          <w:rFonts w:ascii="PT Astra Serif" w:eastAsia="Times New Roman" w:hAnsi="PT Astra Serif" w:cs="Times New Roman"/>
          <w:sz w:val="28"/>
        </w:rPr>
        <w:t>министерства образования</w:t>
      </w:r>
      <w:r w:rsidR="00AB5CD5" w:rsidRPr="00E26BBB">
        <w:rPr>
          <w:rFonts w:ascii="PT Astra Serif" w:eastAsia="Times New Roman" w:hAnsi="PT Astra Serif" w:cs="Times New Roman"/>
          <w:sz w:val="28"/>
        </w:rPr>
        <w:t>, по решению указанного органа</w:t>
      </w:r>
      <w:r w:rsidRPr="00E26BBB">
        <w:rPr>
          <w:rFonts w:ascii="PT Astra Serif" w:eastAsia="Times New Roman" w:hAnsi="PT Astra Serif" w:cs="Times New Roman"/>
          <w:sz w:val="28"/>
        </w:rPr>
        <w:t>;</w:t>
      </w:r>
    </w:p>
    <w:p w:rsidR="003D4BA1" w:rsidRPr="00E26BBB" w:rsidRDefault="003D4BA1" w:rsidP="00216822">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б)</w:t>
      </w:r>
      <w:r w:rsidRPr="00E26BBB">
        <w:rPr>
          <w:rFonts w:ascii="PT Astra Serif" w:eastAsia="Times New Roman" w:hAnsi="PT Astra Serif" w:cs="Times New Roman"/>
          <w:sz w:val="28"/>
        </w:rPr>
        <w:tab/>
        <w:t>представители средств массовой информации</w:t>
      </w:r>
      <w:r w:rsidR="00216822" w:rsidRPr="00E26BBB">
        <w:rPr>
          <w:rFonts w:ascii="PT Astra Serif" w:eastAsia="Times New Roman" w:hAnsi="PT Astra Serif" w:cs="Times New Roman"/>
          <w:sz w:val="28"/>
        </w:rPr>
        <w:t>, аккредитованные в установленном порядке</w:t>
      </w:r>
      <w:r w:rsidRPr="00E26BBB">
        <w:rPr>
          <w:rFonts w:ascii="PT Astra Serif" w:eastAsia="Times New Roman" w:hAnsi="PT Astra Serif" w:cs="Times New Roman"/>
          <w:sz w:val="28"/>
        </w:rPr>
        <w:t>;</w:t>
      </w:r>
    </w:p>
    <w:p w:rsidR="003D4BA1" w:rsidRPr="00E26BBB" w:rsidRDefault="003D4BA1" w:rsidP="003D4BA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w:t>
      </w:r>
      <w:r w:rsidRPr="00E26BBB">
        <w:rPr>
          <w:rFonts w:ascii="PT Astra Serif" w:eastAsia="Times New Roman" w:hAnsi="PT Astra Serif" w:cs="Times New Roman"/>
          <w:sz w:val="28"/>
        </w:rPr>
        <w:tab/>
        <w:t>общественные наблюдатели, аккредитованные в установленном порядке.</w:t>
      </w:r>
    </w:p>
    <w:p w:rsidR="00884D4E" w:rsidRPr="00E26BBB" w:rsidRDefault="003D4BA1" w:rsidP="00884D4E">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Представители средств массовой информации присутствуют в аудиториях </w:t>
      </w:r>
      <w:r w:rsidRPr="00E26BBB">
        <w:rPr>
          <w:rFonts w:ascii="PT Astra Serif" w:hAnsi="PT Astra Serif" w:cs="Times New Roman"/>
          <w:sz w:val="28"/>
          <w:szCs w:val="28"/>
        </w:rPr>
        <w:t>для проведения экза</w:t>
      </w:r>
      <w:r w:rsidR="00A4422E" w:rsidRPr="00E26BBB">
        <w:rPr>
          <w:rFonts w:ascii="PT Astra Serif" w:hAnsi="PT Astra Serif" w:cs="Times New Roman"/>
          <w:sz w:val="28"/>
          <w:szCs w:val="28"/>
        </w:rPr>
        <w:t>мена только до момента</w:t>
      </w:r>
      <w:r w:rsidR="00A432A2" w:rsidRPr="00E26BBB">
        <w:rPr>
          <w:rFonts w:ascii="PT Astra Serif" w:hAnsi="PT Astra Serif" w:cs="Times New Roman"/>
          <w:sz w:val="28"/>
          <w:szCs w:val="28"/>
        </w:rPr>
        <w:t xml:space="preserve"> вскрытия</w:t>
      </w:r>
      <w:r w:rsidR="0048208E" w:rsidRPr="00E26BBB">
        <w:rPr>
          <w:rFonts w:ascii="PT Astra Serif" w:hAnsi="PT Astra Serif" w:cs="Times New Roman"/>
          <w:sz w:val="28"/>
          <w:szCs w:val="28"/>
        </w:rPr>
        <w:t xml:space="preserve"> </w:t>
      </w:r>
      <w:r w:rsidRPr="00E26BBB">
        <w:rPr>
          <w:rFonts w:ascii="PT Astra Serif" w:hAnsi="PT Astra Serif" w:cs="Times New Roman"/>
          <w:sz w:val="28"/>
          <w:szCs w:val="28"/>
        </w:rPr>
        <w:t>участн</w:t>
      </w:r>
      <w:r w:rsidR="00B00837" w:rsidRPr="00E26BBB">
        <w:rPr>
          <w:rFonts w:ascii="PT Astra Serif" w:hAnsi="PT Astra Serif" w:cs="Times New Roman"/>
          <w:sz w:val="28"/>
          <w:szCs w:val="28"/>
        </w:rPr>
        <w:t xml:space="preserve">иками </w:t>
      </w:r>
      <w:r w:rsidR="007D2FE6" w:rsidRPr="00E26BBB">
        <w:rPr>
          <w:rFonts w:ascii="PT Astra Serif" w:hAnsi="PT Astra Serif" w:cs="Times New Roman"/>
          <w:sz w:val="28"/>
          <w:szCs w:val="28"/>
        </w:rPr>
        <w:t xml:space="preserve">ГВЭ-9 </w:t>
      </w:r>
      <w:r w:rsidR="00A4422E" w:rsidRPr="00E26BBB">
        <w:rPr>
          <w:rFonts w:ascii="PT Astra Serif" w:hAnsi="PT Astra Serif" w:cs="Times New Roman"/>
          <w:sz w:val="28"/>
          <w:szCs w:val="28"/>
        </w:rPr>
        <w:t xml:space="preserve">индивидуальных комплектов с экзаменационными </w:t>
      </w:r>
      <w:r w:rsidR="00A4422E" w:rsidRPr="00E26BBB">
        <w:rPr>
          <w:rFonts w:ascii="PT Astra Serif" w:hAnsi="PT Astra Serif" w:cs="Times New Roman"/>
          <w:sz w:val="28"/>
          <w:szCs w:val="28"/>
        </w:rPr>
        <w:lastRenderedPageBreak/>
        <w:t>материалами</w:t>
      </w:r>
      <w:r w:rsidR="00C91FF8" w:rsidRPr="00E26BBB">
        <w:rPr>
          <w:rFonts w:ascii="PT Astra Serif" w:hAnsi="PT Astra Serif" w:cs="Times New Roman"/>
          <w:sz w:val="28"/>
          <w:szCs w:val="28"/>
        </w:rPr>
        <w:t xml:space="preserve"> (далее -</w:t>
      </w:r>
      <w:r w:rsidR="007D189C" w:rsidRPr="00E26BBB">
        <w:rPr>
          <w:rFonts w:ascii="PT Astra Serif" w:hAnsi="PT Astra Serif" w:cs="Times New Roman"/>
          <w:sz w:val="28"/>
          <w:szCs w:val="28"/>
        </w:rPr>
        <w:t xml:space="preserve"> ИК ЭМ)</w:t>
      </w:r>
      <w:r w:rsidR="000B43D2" w:rsidRPr="00E26BBB">
        <w:rPr>
          <w:rFonts w:ascii="PT Astra Serif" w:hAnsi="PT Astra Serif" w:cs="Times New Roman"/>
          <w:sz w:val="28"/>
          <w:szCs w:val="28"/>
        </w:rPr>
        <w:t xml:space="preserve"> при проведении ГВЭ-9, </w:t>
      </w:r>
      <w:r w:rsidR="00A432A2" w:rsidRPr="00E26BBB">
        <w:rPr>
          <w:rFonts w:ascii="PT Astra Serif" w:hAnsi="PT Astra Serif" w:cs="Times New Roman"/>
          <w:sz w:val="28"/>
          <w:szCs w:val="28"/>
        </w:rPr>
        <w:t>до момента выдачи участниками ГВЭ-11 ИК ЭМ</w:t>
      </w:r>
      <w:r w:rsidR="000B43D2" w:rsidRPr="00E26BBB">
        <w:rPr>
          <w:rFonts w:ascii="PT Astra Serif" w:hAnsi="PT Astra Serif" w:cs="Times New Roman"/>
          <w:sz w:val="28"/>
          <w:szCs w:val="28"/>
        </w:rPr>
        <w:t xml:space="preserve"> - при проведении ГВЭ-11</w:t>
      </w:r>
      <w:r w:rsidR="00E06167" w:rsidRPr="00E26BBB">
        <w:rPr>
          <w:rFonts w:ascii="PT Astra Serif" w:hAnsi="PT Astra Serif" w:cs="Times New Roman"/>
          <w:sz w:val="28"/>
          <w:szCs w:val="28"/>
        </w:rPr>
        <w:t xml:space="preserve"> или до момента печати ЭМ.</w:t>
      </w:r>
      <w:r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Общественные наблюдатели могут свободно перемещаться по ППЭ. При этом в одной ауд</w:t>
      </w:r>
      <w:r w:rsidR="007E49A1" w:rsidRPr="00E26BBB">
        <w:rPr>
          <w:rFonts w:ascii="PT Astra Serif" w:eastAsia="Times New Roman" w:hAnsi="PT Astra Serif" w:cs="Times New Roman"/>
          <w:sz w:val="28"/>
        </w:rPr>
        <w:t>итории может находиться только один</w:t>
      </w:r>
      <w:r w:rsidRPr="00E26BBB">
        <w:rPr>
          <w:rFonts w:ascii="PT Astra Serif" w:eastAsia="Times New Roman" w:hAnsi="PT Astra Serif" w:cs="Times New Roman"/>
          <w:sz w:val="28"/>
        </w:rPr>
        <w:t xml:space="preserve"> общественный наблюдатель.</w:t>
      </w:r>
    </w:p>
    <w:p w:rsidR="00FA413D" w:rsidRPr="00E26BBB" w:rsidRDefault="00FA413D" w:rsidP="00884D4E">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Общественные наблюдатели</w:t>
      </w:r>
      <w:r w:rsidR="00AB5CD5" w:rsidRPr="00E26BBB">
        <w:rPr>
          <w:rFonts w:ascii="PT Astra Serif" w:eastAsia="Times New Roman" w:hAnsi="PT Astra Serif" w:cs="Times New Roman"/>
          <w:sz w:val="28"/>
        </w:rPr>
        <w:t>, покинувшие ППЭ в день проведения экзамена, повторно в ППЭ в указанный день не д</w:t>
      </w:r>
      <w:r w:rsidR="007C3273" w:rsidRPr="00E26BBB">
        <w:rPr>
          <w:rFonts w:ascii="PT Astra Serif" w:eastAsia="Times New Roman" w:hAnsi="PT Astra Serif" w:cs="Times New Roman"/>
          <w:sz w:val="28"/>
        </w:rPr>
        <w:t>о</w:t>
      </w:r>
      <w:r w:rsidR="00AB5CD5" w:rsidRPr="00E26BBB">
        <w:rPr>
          <w:rFonts w:ascii="PT Astra Serif" w:eastAsia="Times New Roman" w:hAnsi="PT Astra Serif" w:cs="Times New Roman"/>
          <w:sz w:val="28"/>
        </w:rPr>
        <w:t>пускаются.</w:t>
      </w:r>
    </w:p>
    <w:p w:rsidR="00FA51FA" w:rsidRPr="00E26BBB" w:rsidRDefault="00884D4E" w:rsidP="00FA51FA">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Допуск </w:t>
      </w:r>
      <w:r w:rsidR="00BB43D8" w:rsidRPr="00E26BBB">
        <w:rPr>
          <w:rFonts w:ascii="PT Astra Serif" w:eastAsia="Times New Roman" w:hAnsi="PT Astra Serif" w:cs="Times New Roman"/>
          <w:sz w:val="28"/>
        </w:rPr>
        <w:t>участников ГВЭ-9, ГВЭ-11</w:t>
      </w:r>
      <w:r w:rsidRPr="00E26BBB">
        <w:rPr>
          <w:rFonts w:ascii="PT Astra Serif" w:eastAsia="Times New Roman" w:hAnsi="PT Astra Serif" w:cs="Times New Roman"/>
          <w:sz w:val="28"/>
        </w:rPr>
        <w:t>, а также лиц, перечисленных в подпункте 2.7</w:t>
      </w:r>
      <w:r w:rsidR="00FD2F2B" w:rsidRPr="00E26BBB">
        <w:rPr>
          <w:rFonts w:ascii="PT Astra Serif" w:eastAsia="Times New Roman" w:hAnsi="PT Astra Serif" w:cs="Times New Roman"/>
          <w:sz w:val="28"/>
        </w:rPr>
        <w:t xml:space="preserve"> (руководителей ППЭ, организаторов, членов ГЭК, технических специалистов, экзаменаторов-собеседников, ассистентов)</w:t>
      </w:r>
      <w:r w:rsidRPr="00E26BBB">
        <w:rPr>
          <w:rFonts w:ascii="PT Astra Serif" w:eastAsia="Times New Roman" w:hAnsi="PT Astra Serif" w:cs="Times New Roman"/>
          <w:sz w:val="28"/>
        </w:rPr>
        <w:t xml:space="preserve">, </w:t>
      </w:r>
      <w:r w:rsidR="007C3273" w:rsidRPr="00E26BBB">
        <w:rPr>
          <w:rFonts w:ascii="PT Astra Serif" w:eastAsia="Times New Roman" w:hAnsi="PT Astra Serif" w:cs="Times New Roman"/>
          <w:sz w:val="28"/>
        </w:rPr>
        <w:t xml:space="preserve">в ППЭ </w:t>
      </w:r>
      <w:r w:rsidRPr="00E26BBB">
        <w:rPr>
          <w:rFonts w:ascii="PT Astra Serif" w:eastAsia="Times New Roman" w:hAnsi="PT Astra Serif" w:cs="Times New Roman"/>
          <w:sz w:val="28"/>
        </w:rPr>
        <w:t xml:space="preserve">осуществляется только при наличии у них документов, удостоверяющих их личность, </w:t>
      </w:r>
      <w:r w:rsidRPr="00E26BBB">
        <w:rPr>
          <w:rFonts w:ascii="PT Astra Serif" w:eastAsia="Times New Roman" w:hAnsi="PT Astra Serif" w:cs="Times New Roman"/>
          <w:sz w:val="28"/>
          <w:shd w:val="clear" w:color="auto" w:fill="FFFFFF"/>
        </w:rPr>
        <w:t>и при наличии их в спи</w:t>
      </w:r>
      <w:r w:rsidR="007C3273" w:rsidRPr="00E26BBB">
        <w:rPr>
          <w:rFonts w:ascii="PT Astra Serif" w:eastAsia="Times New Roman" w:hAnsi="PT Astra Serif" w:cs="Times New Roman"/>
          <w:sz w:val="28"/>
          <w:shd w:val="clear" w:color="auto" w:fill="FFFFFF"/>
        </w:rPr>
        <w:t>сках распределения в данный ППЭ</w:t>
      </w:r>
      <w:r w:rsidR="00DE3E2C" w:rsidRPr="00E26BBB">
        <w:rPr>
          <w:rFonts w:ascii="PT Astra Serif" w:eastAsia="Times New Roman" w:hAnsi="PT Astra Serif" w:cs="Times New Roman"/>
          <w:sz w:val="28"/>
          <w:shd w:val="clear" w:color="auto" w:fill="FFFFFF"/>
        </w:rPr>
        <w:t>.</w:t>
      </w:r>
      <w:r w:rsidRPr="00E26BBB">
        <w:rPr>
          <w:rFonts w:ascii="PT Astra Serif" w:eastAsia="Times New Roman" w:hAnsi="PT Astra Serif" w:cs="Times New Roman"/>
          <w:sz w:val="28"/>
        </w:rPr>
        <w:t xml:space="preserve"> </w:t>
      </w:r>
    </w:p>
    <w:p w:rsidR="00884D4E" w:rsidRPr="00E26BBB" w:rsidRDefault="00884D4E" w:rsidP="00884D4E">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Допуск в ППЭ лиц, указанных в подпункте 2.8, а также сотрудников, осуществляющих охрану правопорядка, и (или) сотрудников органов внутренних дел (полиции)</w:t>
      </w:r>
      <w:r w:rsidR="00227699" w:rsidRPr="00E26BBB">
        <w:rPr>
          <w:rFonts w:ascii="PT Astra Serif" w:eastAsia="Times New Roman" w:hAnsi="PT Astra Serif" w:cs="Times New Roman"/>
          <w:sz w:val="28"/>
        </w:rPr>
        <w:t>, медицинских работников</w:t>
      </w:r>
      <w:r w:rsidRPr="00E26BBB">
        <w:rPr>
          <w:rFonts w:ascii="PT Astra Serif" w:eastAsia="Times New Roman" w:hAnsi="PT Astra Serif" w:cs="Times New Roman"/>
          <w:sz w:val="28"/>
        </w:rPr>
        <w:t xml:space="preserve"> осуществляется только при наличии у них документов, удостоверяющих личность и подтверждающих их полномочия. </w:t>
      </w:r>
    </w:p>
    <w:p w:rsidR="007C3273" w:rsidRPr="00E26BBB" w:rsidRDefault="007C3273" w:rsidP="007C3273">
      <w:pPr>
        <w:shd w:val="clear" w:color="auto" w:fill="FFFFFF"/>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Допуск общественных наблюдателей в ППЭ осуществляется при наличии у них документов, </w:t>
      </w:r>
      <w:r w:rsidRPr="00E26BBB">
        <w:rPr>
          <w:rFonts w:ascii="PT Astra Serif" w:eastAsia="Times New Roman" w:hAnsi="PT Astra Serif" w:cs="Times New Roman"/>
          <w:sz w:val="28"/>
        </w:rPr>
        <w:tab/>
        <w:t>удостоверяющих личность и подтверждающих их полномочия, а также при наличии их в списках распределения в данный ППЭ.</w:t>
      </w:r>
    </w:p>
    <w:p w:rsidR="00DE3E2C" w:rsidRPr="00E26BBB" w:rsidRDefault="00DE3E2C" w:rsidP="00DE3E2C">
      <w:pPr>
        <w:spacing w:after="0" w:line="100" w:lineRule="atLeast"/>
        <w:ind w:firstLine="709"/>
        <w:jc w:val="both"/>
        <w:rPr>
          <w:rFonts w:ascii="PT Astra Serif" w:eastAsia="Times New Roman" w:hAnsi="PT Astra Serif" w:cs="Times New Roman"/>
          <w:sz w:val="28"/>
          <w:shd w:val="clear" w:color="auto" w:fill="FFFF00"/>
        </w:rPr>
      </w:pPr>
      <w:r w:rsidRPr="00E26BBB">
        <w:rPr>
          <w:rFonts w:ascii="PT Astra Serif" w:eastAsia="Times New Roman" w:hAnsi="PT Astra Serif" w:cs="Times New Roman"/>
          <w:sz w:val="28"/>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 и (или) сотрудниками органов внутренних дел (полиции).</w:t>
      </w:r>
      <w:r w:rsidR="00FD2F2B" w:rsidRPr="00E26BBB">
        <w:rPr>
          <w:rFonts w:ascii="PT Astra Serif" w:eastAsia="Times New Roman" w:hAnsi="PT Astra Serif" w:cs="Times New Roman"/>
          <w:sz w:val="28"/>
        </w:rPr>
        <w:t xml:space="preserve"> </w:t>
      </w:r>
    </w:p>
    <w:p w:rsidR="003D4BA1" w:rsidRPr="00E26BBB" w:rsidRDefault="003D4BA1" w:rsidP="00884D4E">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Примерный перечень часто используемых при проведении ГИА документов, удостоверяющих личность, приведен в приложении </w:t>
      </w:r>
      <w:r w:rsidR="00EA5DBE" w:rsidRPr="00E26BBB">
        <w:rPr>
          <w:rFonts w:ascii="PT Astra Serif" w:hAnsi="PT Astra Serif" w:cs="Times New Roman"/>
          <w:sz w:val="28"/>
          <w:szCs w:val="28"/>
        </w:rPr>
        <w:t>№ 3</w:t>
      </w:r>
      <w:r w:rsidRPr="00E26BBB">
        <w:rPr>
          <w:rFonts w:ascii="PT Astra Serif" w:eastAsia="Times New Roman" w:hAnsi="PT Astra Serif" w:cs="Times New Roman"/>
          <w:sz w:val="28"/>
        </w:rPr>
        <w:t xml:space="preserve"> к настоящему Положению.</w:t>
      </w:r>
    </w:p>
    <w:p w:rsidR="00FA413D" w:rsidRPr="00E26BBB" w:rsidRDefault="00FA413D" w:rsidP="00C23DB6">
      <w:pPr>
        <w:spacing w:after="0" w:line="240" w:lineRule="auto"/>
        <w:jc w:val="both"/>
        <w:rPr>
          <w:rFonts w:ascii="PT Astra Serif" w:eastAsia="Times New Roman" w:hAnsi="PT Astra Serif" w:cs="Times New Roman"/>
          <w:sz w:val="28"/>
        </w:rPr>
      </w:pPr>
    </w:p>
    <w:p w:rsidR="00B841A4" w:rsidRPr="00E26BBB" w:rsidRDefault="00B7527C">
      <w:pPr>
        <w:spacing w:after="0" w:line="240" w:lineRule="auto"/>
        <w:ind w:firstLine="720"/>
        <w:jc w:val="center"/>
        <w:rPr>
          <w:rFonts w:ascii="PT Astra Serif" w:eastAsia="Times New Roman" w:hAnsi="PT Astra Serif" w:cs="Times New Roman"/>
          <w:b/>
          <w:sz w:val="28"/>
        </w:rPr>
      </w:pPr>
      <w:r w:rsidRPr="00E26BBB">
        <w:rPr>
          <w:rFonts w:ascii="PT Astra Serif" w:eastAsia="Times New Roman" w:hAnsi="PT Astra Serif" w:cs="Times New Roman"/>
          <w:b/>
          <w:sz w:val="28"/>
        </w:rPr>
        <w:t>3</w:t>
      </w:r>
      <w:r w:rsidR="0009725A" w:rsidRPr="00E26BBB">
        <w:rPr>
          <w:rFonts w:ascii="PT Astra Serif" w:eastAsia="Times New Roman" w:hAnsi="PT Astra Serif" w:cs="Times New Roman"/>
          <w:b/>
          <w:sz w:val="28"/>
        </w:rPr>
        <w:t>.</w:t>
      </w:r>
      <w:r w:rsidR="0009725A" w:rsidRPr="00E26BBB">
        <w:rPr>
          <w:rFonts w:ascii="PT Astra Serif" w:eastAsia="Times New Roman" w:hAnsi="PT Astra Serif" w:cs="Times New Roman"/>
          <w:b/>
          <w:sz w:val="28"/>
        </w:rPr>
        <w:tab/>
      </w:r>
      <w:r w:rsidR="0045438F" w:rsidRPr="00E26BBB">
        <w:rPr>
          <w:rFonts w:ascii="PT Astra Serif" w:eastAsia="Times New Roman" w:hAnsi="PT Astra Serif" w:cs="Times New Roman"/>
          <w:b/>
          <w:sz w:val="28"/>
        </w:rPr>
        <w:t xml:space="preserve">Особенности организации ППЭ для участников </w:t>
      </w:r>
      <w:r w:rsidR="00871492" w:rsidRPr="00E26BBB">
        <w:rPr>
          <w:rFonts w:ascii="PT Astra Serif" w:eastAsia="Times New Roman" w:hAnsi="PT Astra Serif" w:cs="Times New Roman"/>
          <w:b/>
          <w:sz w:val="28"/>
        </w:rPr>
        <w:t>ГВЭ-9 или</w:t>
      </w:r>
      <w:r w:rsidR="007D2FE6" w:rsidRPr="00E26BBB">
        <w:rPr>
          <w:rFonts w:ascii="PT Astra Serif" w:eastAsia="Times New Roman" w:hAnsi="PT Astra Serif" w:cs="Times New Roman"/>
          <w:b/>
          <w:sz w:val="28"/>
        </w:rPr>
        <w:t xml:space="preserve"> ГВЭ-11</w:t>
      </w:r>
      <w:r w:rsidR="0045438F" w:rsidRPr="00E26BBB">
        <w:rPr>
          <w:rFonts w:ascii="PT Astra Serif" w:eastAsia="Times New Roman" w:hAnsi="PT Astra Serif" w:cs="Times New Roman"/>
          <w:b/>
          <w:sz w:val="28"/>
        </w:rPr>
        <w:t xml:space="preserve"> с ограниченными возможностями здоровья, детей-инвалидов, инвалидов</w:t>
      </w:r>
      <w:r w:rsidR="001E392A" w:rsidRPr="00E26BBB">
        <w:rPr>
          <w:rFonts w:ascii="PT Astra Serif" w:eastAsia="Times New Roman" w:hAnsi="PT Astra Serif" w:cs="Times New Roman"/>
          <w:b/>
          <w:sz w:val="28"/>
        </w:rPr>
        <w:t xml:space="preserve"> </w:t>
      </w:r>
    </w:p>
    <w:p w:rsidR="00455456" w:rsidRPr="00E26BBB" w:rsidRDefault="00B7527C" w:rsidP="00455456">
      <w:pPr>
        <w:spacing w:after="0" w:line="100" w:lineRule="atLeast"/>
        <w:ind w:firstLine="709"/>
        <w:jc w:val="both"/>
        <w:rPr>
          <w:rFonts w:ascii="PT Astra Serif" w:hAnsi="PT Astra Serif" w:cs="Times New Roman"/>
          <w:sz w:val="28"/>
          <w:szCs w:val="28"/>
        </w:rPr>
      </w:pPr>
      <w:r w:rsidRPr="00E26BBB">
        <w:rPr>
          <w:rFonts w:ascii="PT Astra Serif" w:eastAsia="Times New Roman" w:hAnsi="PT Astra Serif" w:cs="Times New Roman"/>
          <w:sz w:val="28"/>
        </w:rPr>
        <w:t>3</w:t>
      </w:r>
      <w:r w:rsidR="0045438F" w:rsidRPr="00E26BBB">
        <w:rPr>
          <w:rFonts w:ascii="PT Astra Serif" w:eastAsia="Times New Roman" w:hAnsi="PT Astra Serif" w:cs="Times New Roman"/>
          <w:sz w:val="28"/>
        </w:rPr>
        <w:t>.1.</w:t>
      </w:r>
      <w:r w:rsidR="0045438F" w:rsidRPr="00E26BBB">
        <w:rPr>
          <w:rFonts w:ascii="PT Astra Serif" w:eastAsia="Times New Roman" w:hAnsi="PT Astra Serif" w:cs="Times New Roman"/>
          <w:sz w:val="28"/>
        </w:rPr>
        <w:tab/>
      </w:r>
      <w:r w:rsidR="00455456" w:rsidRPr="00E26BBB">
        <w:rPr>
          <w:rFonts w:ascii="PT Astra Serif" w:hAnsi="PT Astra Serif" w:cs="Times New Roman"/>
          <w:sz w:val="28"/>
          <w:szCs w:val="28"/>
        </w:rPr>
        <w:t>Для участников ГИА с ОВЗ, участников ГИА - детей-инвалидов,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455456" w:rsidRPr="00E26BBB">
        <w:rPr>
          <w:rFonts w:ascii="PT Astra Serif" w:eastAsia="Times New Roman" w:hAnsi="PT Astra Serif" w:cs="Times New Roman"/>
          <w:sz w:val="28"/>
        </w:rPr>
        <w:t>,</w:t>
      </w:r>
      <w:r w:rsidR="00455456" w:rsidRPr="00E26BBB">
        <w:rPr>
          <w:rFonts w:ascii="PT Astra Serif" w:hAnsi="PT Astra Serif" w:cs="Times New Roman"/>
          <w:sz w:val="28"/>
          <w:szCs w:val="28"/>
        </w:rPr>
        <w:t xml:space="preserve"> экзамены проводятся в условиях, учитывающих состояние их здоровья, особенности психофизического развития.</w:t>
      </w:r>
    </w:p>
    <w:p w:rsidR="00455456" w:rsidRPr="00E26BBB" w:rsidRDefault="00455456" w:rsidP="00455456">
      <w:pPr>
        <w:spacing w:after="0" w:line="100" w:lineRule="atLeast"/>
        <w:ind w:firstLine="709"/>
        <w:jc w:val="both"/>
        <w:rPr>
          <w:rFonts w:ascii="PT Astra Serif" w:hAnsi="PT Astra Serif" w:cs="Times New Roman"/>
          <w:sz w:val="28"/>
          <w:szCs w:val="28"/>
        </w:rPr>
      </w:pPr>
      <w:r w:rsidRPr="00E26BBB">
        <w:rPr>
          <w:rFonts w:ascii="PT Astra Serif" w:hAnsi="PT Astra Serif" w:cs="Times New Roman"/>
          <w:sz w:val="28"/>
          <w:szCs w:val="28"/>
        </w:rPr>
        <w:t>Основанием для организации экзамена на дому, медицинской организации является заключение медицинской организации и оригинал или надлежащим образом заверенная копия рекомендаций психолого-медико-педагогической комиссии.</w:t>
      </w:r>
    </w:p>
    <w:p w:rsidR="00455456" w:rsidRPr="00E26BBB" w:rsidRDefault="00455456" w:rsidP="00455456">
      <w:pPr>
        <w:spacing w:after="0" w:line="100" w:lineRule="atLeast"/>
        <w:ind w:firstLine="709"/>
        <w:jc w:val="both"/>
        <w:rPr>
          <w:rFonts w:ascii="PT Astra Serif" w:hAnsi="PT Astra Serif" w:cs="Times New Roman"/>
          <w:sz w:val="28"/>
          <w:szCs w:val="28"/>
        </w:rPr>
      </w:pPr>
      <w:r w:rsidRPr="00E26BBB">
        <w:rPr>
          <w:rFonts w:ascii="PT Astra Serif" w:hAnsi="PT Astra Serif" w:cs="Times New Roman"/>
          <w:sz w:val="28"/>
          <w:szCs w:val="28"/>
        </w:rPr>
        <w:lastRenderedPageBreak/>
        <w:t>3.2.</w:t>
      </w:r>
      <w:r w:rsidRPr="00E26BBB">
        <w:rPr>
          <w:rFonts w:ascii="PT Astra Serif" w:hAnsi="PT Astra Serif" w:cs="Times New Roman"/>
          <w:sz w:val="28"/>
          <w:szCs w:val="28"/>
        </w:rPr>
        <w:tab/>
        <w:t>Для участников ГИА с ОВЗ, лиц, обучающихся по состоянию здоровья на дому, в медицинских организациях</w:t>
      </w:r>
      <w:r w:rsidR="0078495E" w:rsidRPr="00E26BBB">
        <w:rPr>
          <w:rFonts w:ascii="PT Astra Serif" w:hAnsi="PT Astra Serif" w:cs="Times New Roman"/>
          <w:sz w:val="28"/>
          <w:szCs w:val="28"/>
        </w:rPr>
        <w:t xml:space="preserve"> (при предъявлении оригинала или надлежащим образом заверенной копии рекомендаций  ПМПК), участников ГИА - детей-инвалидов, инвалидов (при предъявлении оригинала или надлежащим образом заверенной копии справки, подтверждающей инвалидность)</w:t>
      </w:r>
      <w:r w:rsidR="00434E1C" w:rsidRPr="00E26BBB">
        <w:rPr>
          <w:rFonts w:ascii="PT Astra Serif" w:hAnsi="PT Astra Serif" w:cs="Times New Roman"/>
          <w:sz w:val="28"/>
          <w:szCs w:val="28"/>
        </w:rPr>
        <w:t xml:space="preserve"> создаются следующие условия проведения</w:t>
      </w:r>
      <w:r w:rsidRPr="00E26BBB">
        <w:rPr>
          <w:rFonts w:ascii="PT Astra Serif" w:hAnsi="PT Astra Serif" w:cs="Times New Roman"/>
          <w:sz w:val="28"/>
          <w:szCs w:val="28"/>
        </w:rPr>
        <w:t>:</w:t>
      </w:r>
    </w:p>
    <w:p w:rsidR="00455456" w:rsidRPr="00E26BBB" w:rsidRDefault="00455456" w:rsidP="00455456">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3.2.1.</w:t>
      </w:r>
      <w:r w:rsidRPr="00E26BBB">
        <w:rPr>
          <w:rFonts w:ascii="PT Astra Serif" w:eastAsia="Times New Roman" w:hAnsi="PT Astra Serif" w:cs="Times New Roman"/>
          <w:sz w:val="28"/>
        </w:rPr>
        <w:tab/>
        <w:t>обеспечивается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55456" w:rsidRPr="00E26BBB" w:rsidRDefault="00455456" w:rsidP="00455456">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3.2.2.</w:t>
      </w:r>
      <w:r w:rsidRPr="00E26BBB">
        <w:rPr>
          <w:rFonts w:ascii="PT Astra Serif" w:eastAsia="Times New Roman" w:hAnsi="PT Astra Serif" w:cs="Times New Roman"/>
          <w:sz w:val="28"/>
        </w:rPr>
        <w:tab/>
        <w:t>продолжительность экзамена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печать ЭМ, выдачу им ЭМ, черновиков, заполнение ими регистрационных полей бланков, а также на перенос ассистентом ответов участников КИМ, указанных в пункте 51 Порядка, в стандартные бланки ответов (дополнительные бланки ответов (при необходимости).</w:t>
      </w:r>
    </w:p>
    <w:p w:rsidR="00455456" w:rsidRPr="00E26BBB" w:rsidRDefault="00455456" w:rsidP="00455456">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3.2.3.</w:t>
      </w:r>
      <w:r w:rsidRPr="00E26BBB">
        <w:rPr>
          <w:rFonts w:ascii="PT Astra Serif" w:eastAsia="Times New Roman" w:hAnsi="PT Astra Serif" w:cs="Times New Roman"/>
          <w:sz w:val="28"/>
        </w:rPr>
        <w:tab/>
        <w:t>организуются питание и перерывы для проведения необходимых лечебных и профилактических процедур во время экзамена.</w:t>
      </w:r>
    </w:p>
    <w:p w:rsidR="00455456" w:rsidRPr="00E26BBB" w:rsidRDefault="00455456" w:rsidP="00455456">
      <w:pPr>
        <w:spacing w:after="0" w:line="100" w:lineRule="atLeast"/>
        <w:ind w:firstLine="709"/>
        <w:jc w:val="both"/>
        <w:rPr>
          <w:rFonts w:ascii="PT Astra Serif" w:hAnsi="PT Astra Serif" w:cs="Times New Roman"/>
          <w:sz w:val="28"/>
          <w:szCs w:val="28"/>
        </w:rPr>
      </w:pPr>
      <w:r w:rsidRPr="00E26BBB">
        <w:rPr>
          <w:rFonts w:ascii="PT Astra Serif" w:eastAsia="Times New Roman" w:hAnsi="PT Astra Serif" w:cs="Times New Roman"/>
          <w:sz w:val="28"/>
        </w:rPr>
        <w:t xml:space="preserve">При продолжительности экзамена более четырех часов организуется питание обучающихся. </w:t>
      </w:r>
      <w:r w:rsidRPr="00E26BBB">
        <w:rPr>
          <w:rFonts w:ascii="PT Astra Serif" w:hAnsi="PT Astra Serif" w:cs="Times New Roman"/>
          <w:sz w:val="28"/>
        </w:rPr>
        <w:t>При размещении в одной специализированной аудитории ППЭ 2 и более участников с ОВЗ, детей-инвалидов, инвалидов выделяется помещение для организации питания. Питание организуется в период с 12.10 - 13.00 часов поочередно для участников с ОВЗ, детей-инвалидов, инвалидов из каждой специализированной аудитории ППЭ.</w:t>
      </w:r>
    </w:p>
    <w:p w:rsidR="00455456" w:rsidRPr="00E26BBB" w:rsidRDefault="00455456" w:rsidP="00455456">
      <w:pPr>
        <w:spacing w:after="0" w:line="100" w:lineRule="atLeast"/>
        <w:ind w:firstLine="709"/>
        <w:jc w:val="both"/>
        <w:rPr>
          <w:rFonts w:ascii="PT Astra Serif" w:eastAsia="Times New Roman" w:hAnsi="PT Astra Serif" w:cs="Times New Roman"/>
          <w:sz w:val="28"/>
        </w:rPr>
      </w:pPr>
      <w:r w:rsidRPr="00E26BBB">
        <w:rPr>
          <w:rFonts w:ascii="PT Astra Serif" w:hAnsi="PT Astra Serif" w:cs="Times New Roman"/>
          <w:sz w:val="28"/>
          <w:szCs w:val="28"/>
        </w:rPr>
        <w:t>Перерывы для проведения необходимых лечебных и профилактических процедур организую</w:t>
      </w:r>
      <w:r w:rsidR="001E26D2" w:rsidRPr="00E26BBB">
        <w:rPr>
          <w:rFonts w:ascii="PT Astra Serif" w:hAnsi="PT Astra Serif" w:cs="Times New Roman"/>
          <w:sz w:val="28"/>
          <w:szCs w:val="28"/>
        </w:rPr>
        <w:t>тся по потребности участника ГВЭ-9 и ГВЭ-11</w:t>
      </w:r>
      <w:r w:rsidRPr="00E26BBB">
        <w:rPr>
          <w:rFonts w:ascii="PT Astra Serif" w:hAnsi="PT Astra Serif" w:cs="Times New Roman"/>
          <w:sz w:val="28"/>
          <w:szCs w:val="28"/>
        </w:rPr>
        <w:t>.</w:t>
      </w:r>
      <w:r w:rsidRPr="00E26BBB">
        <w:rPr>
          <w:rFonts w:ascii="PT Astra Serif" w:hAnsi="PT Astra Serif" w:cs="Times New Roman"/>
          <w:sz w:val="28"/>
        </w:rPr>
        <w:t xml:space="preserve"> </w:t>
      </w:r>
    </w:p>
    <w:p w:rsidR="00705D25" w:rsidRPr="00E26BBB" w:rsidRDefault="00705D25" w:rsidP="00705D25">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3.3.</w:t>
      </w:r>
      <w:r w:rsidRPr="00E26BBB">
        <w:rPr>
          <w:rFonts w:ascii="PT Astra Serif" w:eastAsia="Times New Roman" w:hAnsi="PT Astra Serif" w:cs="Times New Roman"/>
          <w:sz w:val="28"/>
        </w:rPr>
        <w:tab/>
        <w:t xml:space="preserve">Для участников с ОВЗ, для </w:t>
      </w:r>
      <w:r w:rsidRPr="00E26BBB">
        <w:rPr>
          <w:rFonts w:ascii="PT Astra Serif" w:hAnsi="PT Astra Serif" w:cs="Times New Roman"/>
          <w:sz w:val="28"/>
          <w:szCs w:val="28"/>
        </w:rPr>
        <w:t>лиц, обучающихся по состоянию здоровья на дому, в медицинских организациях</w:t>
      </w:r>
      <w:r w:rsidR="008B531E" w:rsidRPr="00E26BBB">
        <w:rPr>
          <w:rFonts w:ascii="PT Astra Serif" w:hAnsi="PT Astra Serif" w:cs="Times New Roman"/>
          <w:sz w:val="28"/>
          <w:szCs w:val="28"/>
        </w:rPr>
        <w:t xml:space="preserve"> (при предъявлении оригинала или надлежащим образом заверенной копии рекомендаций  ПМПК)</w:t>
      </w:r>
      <w:r w:rsidRPr="00E26BBB">
        <w:rPr>
          <w:rFonts w:ascii="PT Astra Serif" w:hAnsi="PT Astra Serif" w:cs="Times New Roman"/>
          <w:sz w:val="28"/>
          <w:szCs w:val="28"/>
        </w:rPr>
        <w:t>, для участников ГИА -</w:t>
      </w:r>
      <w:r w:rsidRPr="00E26BBB">
        <w:rPr>
          <w:rFonts w:ascii="PT Astra Serif" w:eastAsia="Times New Roman" w:hAnsi="PT Astra Serif" w:cs="Times New Roman"/>
          <w:sz w:val="28"/>
        </w:rPr>
        <w:t xml:space="preserve"> детей-инвалидов, инвалидов</w:t>
      </w:r>
      <w:r w:rsidR="00BE1A7E" w:rsidRPr="00E26BBB">
        <w:rPr>
          <w:rFonts w:ascii="PT Astra Serif" w:hAnsi="PT Astra Serif" w:cs="Times New Roman"/>
          <w:sz w:val="28"/>
          <w:szCs w:val="28"/>
        </w:rPr>
        <w:t xml:space="preserve"> (при предъявлении оригинала или надлежащим образом заверенной копии справки, подтверждающей инвалидность, и оригинала или надлежащим образо</w:t>
      </w:r>
      <w:r w:rsidR="00BA2CF3" w:rsidRPr="00E26BBB">
        <w:rPr>
          <w:rFonts w:ascii="PT Astra Serif" w:hAnsi="PT Astra Serif" w:cs="Times New Roman"/>
          <w:sz w:val="28"/>
          <w:szCs w:val="28"/>
        </w:rPr>
        <w:t>м заверенной копии рекомендаций</w:t>
      </w:r>
      <w:r w:rsidR="00BE1A7E" w:rsidRPr="00E26BBB">
        <w:rPr>
          <w:rFonts w:ascii="PT Astra Serif" w:hAnsi="PT Astra Serif" w:cs="Times New Roman"/>
          <w:sz w:val="28"/>
          <w:szCs w:val="28"/>
        </w:rPr>
        <w:t xml:space="preserve"> ПМПК) </w:t>
      </w:r>
      <w:r w:rsidRPr="00E26BBB">
        <w:rPr>
          <w:rFonts w:ascii="PT Astra Serif" w:eastAsia="Times New Roman" w:hAnsi="PT Astra Serif" w:cs="Times New Roman"/>
          <w:sz w:val="28"/>
        </w:rPr>
        <w:t>обеспечивается создание специальных условий</w:t>
      </w:r>
      <w:r w:rsidR="00BE1A7E" w:rsidRPr="00E26BBB">
        <w:rPr>
          <w:rFonts w:ascii="PT Astra Serif" w:eastAsia="Times New Roman" w:hAnsi="PT Astra Serif" w:cs="Times New Roman"/>
          <w:sz w:val="28"/>
        </w:rPr>
        <w:t xml:space="preserve"> в соответствии с рекомендациями ПМПК</w:t>
      </w:r>
      <w:r w:rsidRPr="00E26BBB">
        <w:rPr>
          <w:rFonts w:ascii="PT Astra Serif" w:eastAsia="Times New Roman" w:hAnsi="PT Astra Serif" w:cs="Times New Roman"/>
          <w:sz w:val="28"/>
        </w:rPr>
        <w:t>:</w:t>
      </w:r>
    </w:p>
    <w:p w:rsidR="00705D25" w:rsidRPr="00E26BBB" w:rsidRDefault="00705D25" w:rsidP="00705D25">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3.3.1.</w:t>
      </w:r>
      <w:r w:rsidRPr="00E26BBB">
        <w:rPr>
          <w:rFonts w:ascii="PT Astra Serif" w:eastAsia="Times New Roman" w:hAnsi="PT Astra Serif" w:cs="Times New Roman"/>
          <w:sz w:val="28"/>
        </w:rPr>
        <w:tab/>
        <w:t xml:space="preserve">присутствие ассистентов, оказывающих им необходимую техническую помощь с учетом их состояния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задание, заполнить регистрационные поля бланков, в том числе дополнительные бланки, перенести ответы на задания контрольных </w:t>
      </w:r>
      <w:r w:rsidRPr="00E26BBB">
        <w:rPr>
          <w:rFonts w:ascii="PT Astra Serif" w:eastAsia="Times New Roman" w:hAnsi="PT Astra Serif" w:cs="Times New Roman"/>
          <w:sz w:val="28"/>
        </w:rPr>
        <w:lastRenderedPageBreak/>
        <w:t>измерительных материалов (далее – КИМ) в бланки, в том числе дополнительные бланки;</w:t>
      </w:r>
    </w:p>
    <w:p w:rsidR="00705D25" w:rsidRPr="00E26BBB" w:rsidRDefault="00705D25" w:rsidP="00705D25">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3.3.2.</w:t>
      </w:r>
      <w:r w:rsidRPr="00E26BBB">
        <w:rPr>
          <w:rFonts w:ascii="PT Astra Serif" w:eastAsia="Times New Roman" w:hAnsi="PT Astra Serif" w:cs="Times New Roman"/>
          <w:sz w:val="28"/>
        </w:rPr>
        <w:tab/>
        <w:t>использование в процессе сдачи экзамена для выполнения заданий необходимых им технических средств.</w:t>
      </w:r>
    </w:p>
    <w:p w:rsidR="00705D25" w:rsidRPr="00E26BBB" w:rsidRDefault="00705D25" w:rsidP="00705D25">
      <w:pPr>
        <w:spacing w:after="0" w:line="100" w:lineRule="atLeast"/>
        <w:ind w:firstLine="708"/>
        <w:jc w:val="both"/>
        <w:rPr>
          <w:rFonts w:ascii="PT Astra Serif" w:hAnsi="PT Astra Serif"/>
          <w:color w:val="000000"/>
          <w:sz w:val="28"/>
          <w:szCs w:val="28"/>
        </w:rPr>
      </w:pPr>
      <w:r w:rsidRPr="00E26BBB">
        <w:rPr>
          <w:rFonts w:ascii="PT Astra Serif" w:eastAsia="Times New Roman" w:hAnsi="PT Astra Serif" w:cs="Times New Roman"/>
          <w:sz w:val="28"/>
        </w:rPr>
        <w:t>3.3.3.</w:t>
      </w:r>
      <w:r w:rsidRPr="00E26BBB">
        <w:rPr>
          <w:rFonts w:ascii="PT Astra Serif" w:eastAsia="Times New Roman" w:hAnsi="PT Astra Serif" w:cs="Times New Roman"/>
          <w:sz w:val="28"/>
        </w:rPr>
        <w:tab/>
        <w:t>оборудование для слабослышащих обучающихся аудитории для проведения экзамена звукоусиливающей аппаратурой как коллективного, так и индивидуального пользования.</w:t>
      </w:r>
    </w:p>
    <w:p w:rsidR="00A6111C" w:rsidRPr="00E26BBB" w:rsidRDefault="00705D25" w:rsidP="00A6111C">
      <w:pPr>
        <w:spacing w:after="0" w:line="240" w:lineRule="auto"/>
        <w:ind w:firstLine="720"/>
        <w:jc w:val="both"/>
        <w:rPr>
          <w:rFonts w:ascii="PT Astra Serif" w:hAnsi="PT Astra Serif" w:cs="Times New Roman"/>
          <w:sz w:val="28"/>
          <w:szCs w:val="28"/>
        </w:rPr>
      </w:pPr>
      <w:r w:rsidRPr="00E26BBB">
        <w:rPr>
          <w:rFonts w:ascii="PT Astra Serif" w:eastAsia="Times New Roman" w:hAnsi="PT Astra Serif" w:cs="Times New Roman"/>
          <w:sz w:val="28"/>
        </w:rPr>
        <w:t>3.3.4.</w:t>
      </w:r>
      <w:r w:rsidRPr="00E26BBB">
        <w:rPr>
          <w:rFonts w:ascii="PT Astra Serif" w:eastAsia="Times New Roman" w:hAnsi="PT Astra Serif" w:cs="Times New Roman"/>
          <w:sz w:val="28"/>
        </w:rPr>
        <w:tab/>
        <w:t>привлечение при организации экзамена для глухих и слабослышащих</w:t>
      </w:r>
      <w:r w:rsidR="00517382" w:rsidRPr="00E26BBB">
        <w:rPr>
          <w:rFonts w:ascii="PT Astra Serif" w:eastAsia="Times New Roman" w:hAnsi="PT Astra Serif" w:cs="Times New Roman"/>
          <w:sz w:val="28"/>
        </w:rPr>
        <w:t>, позднооглохших, кохлеарно имплантированных</w:t>
      </w:r>
      <w:r w:rsidRPr="00E26BBB">
        <w:rPr>
          <w:rFonts w:ascii="PT Astra Serif" w:eastAsia="Times New Roman" w:hAnsi="PT Astra Serif" w:cs="Times New Roman"/>
          <w:sz w:val="28"/>
        </w:rPr>
        <w:t xml:space="preserve"> обучающихся ассистента-сурдопереводчика</w:t>
      </w:r>
      <w:r w:rsidR="00A6111C" w:rsidRPr="00E26BBB">
        <w:rPr>
          <w:rFonts w:ascii="PT Astra Serif" w:eastAsia="Times New Roman" w:hAnsi="PT Astra Serif" w:cs="Times New Roman"/>
          <w:sz w:val="28"/>
        </w:rPr>
        <w:t>.</w:t>
      </w:r>
      <w:r w:rsidR="001E26D2" w:rsidRPr="00E26BBB">
        <w:rPr>
          <w:rFonts w:ascii="PT Astra Serif" w:hAnsi="PT Astra Serif" w:cs="Times New Roman"/>
          <w:sz w:val="28"/>
          <w:szCs w:val="28"/>
        </w:rPr>
        <w:t xml:space="preserve"> </w:t>
      </w:r>
    </w:p>
    <w:p w:rsidR="00705D25" w:rsidRPr="00E26BBB" w:rsidRDefault="00705D25" w:rsidP="00705D25">
      <w:pPr>
        <w:spacing w:after="0" w:line="100" w:lineRule="atLeast"/>
        <w:ind w:firstLine="720"/>
        <w:jc w:val="both"/>
        <w:rPr>
          <w:rFonts w:ascii="PT Astra Serif" w:eastAsia="Times New Roman" w:hAnsi="PT Astra Serif" w:cs="Times New Roman"/>
          <w:sz w:val="28"/>
        </w:rPr>
      </w:pPr>
      <w:r w:rsidRPr="00E26BBB">
        <w:rPr>
          <w:rFonts w:ascii="PT Astra Serif" w:hAnsi="PT Astra Serif" w:cs="Times New Roman"/>
          <w:sz w:val="28"/>
          <w:szCs w:val="28"/>
        </w:rPr>
        <w:t>В обязанности ассистента-сурдопереводчика входит осуществление сурдоперевода на всех этапах эк</w:t>
      </w:r>
      <w:r w:rsidR="00950855" w:rsidRPr="00E26BBB">
        <w:rPr>
          <w:rFonts w:ascii="PT Astra Serif" w:hAnsi="PT Astra Serif" w:cs="Times New Roman"/>
          <w:sz w:val="28"/>
          <w:szCs w:val="28"/>
        </w:rPr>
        <w:t xml:space="preserve">замена (при желании глухого, </w:t>
      </w:r>
      <w:r w:rsidRPr="00E26BBB">
        <w:rPr>
          <w:rFonts w:ascii="PT Astra Serif" w:hAnsi="PT Astra Serif" w:cs="Times New Roman"/>
          <w:sz w:val="28"/>
          <w:szCs w:val="28"/>
        </w:rPr>
        <w:t>слабослышащего</w:t>
      </w:r>
      <w:r w:rsidR="00413A7D" w:rsidRPr="00E26BBB">
        <w:rPr>
          <w:rFonts w:ascii="PT Astra Serif" w:hAnsi="PT Astra Serif" w:cs="Times New Roman"/>
          <w:sz w:val="28"/>
          <w:szCs w:val="28"/>
        </w:rPr>
        <w:t>,</w:t>
      </w:r>
      <w:r w:rsidR="00413A7D" w:rsidRPr="00E26BBB">
        <w:rPr>
          <w:rFonts w:ascii="PT Astra Serif" w:eastAsia="Times New Roman" w:hAnsi="PT Astra Serif" w:cs="Times New Roman"/>
          <w:sz w:val="28"/>
        </w:rPr>
        <w:t xml:space="preserve"> позднооглохшего, кохлеарно имплантированного</w:t>
      </w:r>
      <w:r w:rsidRPr="00E26BBB">
        <w:rPr>
          <w:rFonts w:ascii="PT Astra Serif" w:hAnsi="PT Astra Serif" w:cs="Times New Roman"/>
          <w:sz w:val="28"/>
          <w:szCs w:val="28"/>
        </w:rPr>
        <w:t xml:space="preserve"> экзаменуемого), в том числе при устном разъяснении процедурных особенностей его проведения.</w:t>
      </w:r>
    </w:p>
    <w:p w:rsidR="00705D25" w:rsidRPr="00E26BBB" w:rsidRDefault="00705D25" w:rsidP="00705D25">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3.3.5.</w:t>
      </w:r>
      <w:r w:rsidRPr="00E26BBB">
        <w:rPr>
          <w:rFonts w:ascii="PT Astra Serif" w:eastAsia="Times New Roman" w:hAnsi="PT Astra Serif" w:cs="Times New Roman"/>
          <w:sz w:val="28"/>
        </w:rPr>
        <w:tab/>
        <w:t>офор</w:t>
      </w:r>
      <w:r w:rsidR="001E26D2" w:rsidRPr="00E26BBB">
        <w:rPr>
          <w:rFonts w:ascii="PT Astra Serif" w:eastAsia="Times New Roman" w:hAnsi="PT Astra Serif" w:cs="Times New Roman"/>
          <w:sz w:val="28"/>
        </w:rPr>
        <w:t>мление для слепых участников ГВЭ-9 и ГВЭ-11</w:t>
      </w:r>
      <w:r w:rsidRPr="00E26BBB">
        <w:rPr>
          <w:rFonts w:ascii="PT Astra Serif" w:eastAsia="Times New Roman" w:hAnsi="PT Astra Serif" w:cs="Times New Roman"/>
          <w:sz w:val="28"/>
        </w:rPr>
        <w:t xml:space="preserve">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без выхода в сеть «Интернет» (при необходимости).</w:t>
      </w:r>
    </w:p>
    <w:p w:rsidR="00705D25" w:rsidRPr="00E26BBB" w:rsidRDefault="00705D25" w:rsidP="00705D25">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3.3.6.</w:t>
      </w:r>
      <w:r w:rsidRPr="00E26BBB">
        <w:rPr>
          <w:rFonts w:ascii="PT Astra Serif" w:eastAsia="Times New Roman" w:hAnsi="PT Astra Serif" w:cs="Times New Roman"/>
          <w:sz w:val="28"/>
        </w:rPr>
        <w:tab/>
        <w:t>копирование в аудиториях д</w:t>
      </w:r>
      <w:r w:rsidR="001E26D2" w:rsidRPr="00E26BBB">
        <w:rPr>
          <w:rFonts w:ascii="PT Astra Serif" w:eastAsia="Times New Roman" w:hAnsi="PT Astra Serif" w:cs="Times New Roman"/>
          <w:sz w:val="28"/>
        </w:rPr>
        <w:t>ля слабовидящих участников ГВЭ-0 и ГВЭ-11</w:t>
      </w:r>
      <w:r w:rsidRPr="00E26BBB">
        <w:rPr>
          <w:rFonts w:ascii="PT Astra Serif" w:eastAsia="Times New Roman" w:hAnsi="PT Astra Serif" w:cs="Times New Roman"/>
          <w:sz w:val="28"/>
        </w:rPr>
        <w:t xml:space="preserve"> (при необходимости) ЭМ в присутствии члена ГЭК</w:t>
      </w:r>
      <w:r w:rsidR="001E26D2" w:rsidRPr="00E26BBB">
        <w:rPr>
          <w:rFonts w:ascii="PT Astra Serif" w:eastAsia="Times New Roman" w:hAnsi="PT Astra Serif" w:cs="Times New Roman"/>
          <w:sz w:val="28"/>
        </w:rPr>
        <w:t>-9 при проведении ГВЭ-9 или ГЭК-11 при проведении ГВЭ-11</w:t>
      </w:r>
      <w:r w:rsidRPr="00E26BBB">
        <w:rPr>
          <w:rFonts w:ascii="PT Astra Serif" w:eastAsia="Times New Roman" w:hAnsi="PT Astra Serif" w:cs="Times New Roman"/>
          <w:sz w:val="28"/>
        </w:rPr>
        <w:t xml:space="preserve"> в увеличенном размере, для чего в аудиториях для проведения экзаменов устанавливаются увеличительные устройства (лупа или иное увеличительное устройство) и индивидуальное равномерное освещение не менее 300 люкс.</w:t>
      </w:r>
    </w:p>
    <w:p w:rsidR="00705D25" w:rsidRPr="00E26BBB" w:rsidRDefault="001E26D2" w:rsidP="00705D25">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Для слабовидящих участников ГВЭ-9 или ГВЭ-11</w:t>
      </w:r>
      <w:r w:rsidR="00705D25" w:rsidRPr="00E26BBB">
        <w:rPr>
          <w:rFonts w:ascii="PT Astra Serif" w:eastAsia="Times New Roman" w:hAnsi="PT Astra Serif" w:cs="Times New Roman"/>
          <w:sz w:val="28"/>
        </w:rPr>
        <w:t xml:space="preserve"> используется </w:t>
      </w:r>
      <w:r w:rsidR="006B2978" w:rsidRPr="00E26BBB">
        <w:rPr>
          <w:rFonts w:ascii="PT Astra Serif" w:eastAsia="Times New Roman" w:hAnsi="PT Astra Serif" w:cs="Times New Roman"/>
          <w:sz w:val="28"/>
        </w:rPr>
        <w:t xml:space="preserve">                      </w:t>
      </w:r>
      <w:r w:rsidR="00705D25" w:rsidRPr="00E26BBB">
        <w:rPr>
          <w:rFonts w:ascii="PT Astra Serif" w:eastAsia="Times New Roman" w:hAnsi="PT Astra Serif" w:cs="Times New Roman"/>
          <w:sz w:val="28"/>
        </w:rPr>
        <w:t>2 комплекта ЭМ - стандартный индив</w:t>
      </w:r>
      <w:r w:rsidRPr="00E26BBB">
        <w:rPr>
          <w:rFonts w:ascii="PT Astra Serif" w:eastAsia="Times New Roman" w:hAnsi="PT Astra Serif" w:cs="Times New Roman"/>
          <w:sz w:val="28"/>
        </w:rPr>
        <w:t xml:space="preserve">идуальный комплект участника </w:t>
      </w:r>
      <w:r w:rsidR="006B2978"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ГВЭ-9 или ГВЭ-11</w:t>
      </w:r>
      <w:r w:rsidR="00705D25" w:rsidRPr="00E26BBB">
        <w:rPr>
          <w:rFonts w:ascii="PT Astra Serif" w:eastAsia="Times New Roman" w:hAnsi="PT Astra Serif" w:cs="Times New Roman"/>
          <w:sz w:val="28"/>
        </w:rPr>
        <w:t xml:space="preserve"> и его аналог, распечатанный (скопированный) с использов</w:t>
      </w:r>
      <w:r w:rsidR="00EE7853" w:rsidRPr="00E26BBB">
        <w:rPr>
          <w:rFonts w:ascii="PT Astra Serif" w:eastAsia="Times New Roman" w:hAnsi="PT Astra Serif" w:cs="Times New Roman"/>
          <w:sz w:val="28"/>
        </w:rPr>
        <w:t xml:space="preserve">анием большего шрифта </w:t>
      </w:r>
      <w:r w:rsidR="00705D25" w:rsidRPr="00E26BBB">
        <w:rPr>
          <w:rFonts w:ascii="PT Astra Serif" w:eastAsia="Times New Roman" w:hAnsi="PT Astra Serif" w:cs="Times New Roman"/>
          <w:sz w:val="28"/>
        </w:rPr>
        <w:t xml:space="preserve">(не менее 16 pt) с копиями бланков увеличенного формата. </w:t>
      </w:r>
    </w:p>
    <w:p w:rsidR="00705D25" w:rsidRPr="00E26BBB" w:rsidRDefault="00705D25" w:rsidP="00705D25">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Участники </w:t>
      </w:r>
      <w:r w:rsidR="001E26D2" w:rsidRPr="00E26BBB">
        <w:rPr>
          <w:rFonts w:ascii="PT Astra Serif" w:eastAsia="Times New Roman" w:hAnsi="PT Astra Serif" w:cs="Times New Roman"/>
          <w:sz w:val="28"/>
        </w:rPr>
        <w:t xml:space="preserve">ГВЭ-9 или ГВЭ-11 </w:t>
      </w:r>
      <w:r w:rsidRPr="00E26BBB">
        <w:rPr>
          <w:rFonts w:ascii="PT Astra Serif" w:eastAsia="Times New Roman" w:hAnsi="PT Astra Serif" w:cs="Times New Roman"/>
          <w:sz w:val="28"/>
        </w:rPr>
        <w:t xml:space="preserve">могут выполнять экзаменационную работу на увеличенных бланках ответов. </w:t>
      </w:r>
    </w:p>
    <w:p w:rsidR="00705D25" w:rsidRPr="00E26BBB" w:rsidRDefault="00705D25" w:rsidP="00705D25">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3.3.7.</w:t>
      </w:r>
      <w:r w:rsidRPr="00E26BBB">
        <w:rPr>
          <w:rFonts w:ascii="PT Astra Serif" w:eastAsia="Times New Roman" w:hAnsi="PT Astra Serif" w:cs="Times New Roman"/>
          <w:sz w:val="28"/>
        </w:rPr>
        <w:tab/>
        <w:t xml:space="preserve">выполнение письменной экзаменационной работы на компьютере по желанию.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C03B6C" w:rsidRPr="00E26BBB" w:rsidRDefault="00051E7F" w:rsidP="00815D27">
      <w:pPr>
        <w:tabs>
          <w:tab w:val="left" w:pos="709"/>
        </w:tabs>
        <w:spacing w:after="0" w:line="240" w:lineRule="auto"/>
        <w:jc w:val="both"/>
        <w:textAlignment w:val="baseline"/>
        <w:rPr>
          <w:rFonts w:ascii="PT Astra Serif" w:eastAsia="Calibri" w:hAnsi="PT Astra Serif" w:cs="Times New Roman"/>
          <w:color w:val="000000" w:themeColor="text1"/>
          <w:sz w:val="28"/>
          <w:szCs w:val="28"/>
        </w:rPr>
      </w:pPr>
      <w:r w:rsidRPr="00E26BBB">
        <w:rPr>
          <w:rFonts w:ascii="PT Astra Serif" w:eastAsia="Calibri" w:hAnsi="PT Astra Serif" w:cs="Times New Roman"/>
          <w:color w:val="000000" w:themeColor="text1"/>
          <w:sz w:val="28"/>
          <w:szCs w:val="28"/>
        </w:rPr>
        <w:tab/>
      </w:r>
      <w:r w:rsidR="00BB3F69" w:rsidRPr="00E26BBB">
        <w:rPr>
          <w:rFonts w:ascii="PT Astra Serif" w:eastAsia="Calibri" w:hAnsi="PT Astra Serif" w:cs="Times New Roman"/>
          <w:color w:val="000000" w:themeColor="text1"/>
          <w:sz w:val="28"/>
          <w:szCs w:val="28"/>
        </w:rPr>
        <w:t>3.4</w:t>
      </w:r>
      <w:r w:rsidR="008E26F7" w:rsidRPr="00E26BBB">
        <w:rPr>
          <w:rFonts w:ascii="PT Astra Serif" w:eastAsia="Calibri" w:hAnsi="PT Astra Serif" w:cs="Times New Roman"/>
          <w:color w:val="000000" w:themeColor="text1"/>
          <w:sz w:val="28"/>
          <w:szCs w:val="28"/>
        </w:rPr>
        <w:t>.</w:t>
      </w:r>
      <w:r w:rsidR="008E26F7" w:rsidRPr="00E26BBB">
        <w:rPr>
          <w:rFonts w:ascii="PT Astra Serif" w:eastAsia="Calibri" w:hAnsi="PT Astra Serif" w:cs="Times New Roman"/>
          <w:color w:val="000000" w:themeColor="text1"/>
          <w:sz w:val="28"/>
          <w:szCs w:val="28"/>
        </w:rPr>
        <w:tab/>
      </w:r>
      <w:r w:rsidR="00C03B6C" w:rsidRPr="00E26BBB">
        <w:rPr>
          <w:rFonts w:ascii="PT Astra Serif" w:eastAsia="Calibri" w:hAnsi="PT Astra Serif" w:cs="Times New Roman"/>
          <w:color w:val="000000" w:themeColor="text1"/>
          <w:sz w:val="28"/>
          <w:szCs w:val="28"/>
        </w:rPr>
        <w:t>Условия проведения экзаменационной работы ГВЭ-9</w:t>
      </w:r>
      <w:r w:rsidR="00820460" w:rsidRPr="00E26BBB">
        <w:rPr>
          <w:rFonts w:ascii="PT Astra Serif" w:eastAsia="Calibri" w:hAnsi="PT Astra Serif" w:cs="Times New Roman"/>
          <w:color w:val="000000" w:themeColor="text1"/>
          <w:sz w:val="28"/>
          <w:szCs w:val="28"/>
        </w:rPr>
        <w:t xml:space="preserve"> по русскому языку</w:t>
      </w:r>
      <w:r w:rsidR="00D6203E" w:rsidRPr="00E26BBB">
        <w:rPr>
          <w:rFonts w:ascii="PT Astra Serif" w:eastAsia="Calibri" w:hAnsi="PT Astra Serif" w:cs="Times New Roman"/>
          <w:color w:val="000000" w:themeColor="text1"/>
          <w:sz w:val="28"/>
          <w:szCs w:val="28"/>
        </w:rPr>
        <w:t xml:space="preserve"> в письменной форме</w:t>
      </w:r>
      <w:r w:rsidR="00C03B6C" w:rsidRPr="00E26BBB">
        <w:rPr>
          <w:rFonts w:ascii="PT Astra Serif" w:eastAsia="Calibri" w:hAnsi="PT Astra Serif" w:cs="Times New Roman"/>
          <w:color w:val="000000" w:themeColor="text1"/>
          <w:sz w:val="28"/>
          <w:szCs w:val="28"/>
        </w:rPr>
        <w:t>:</w:t>
      </w:r>
    </w:p>
    <w:p w:rsidR="00DC68A9" w:rsidRPr="00E26BBB" w:rsidRDefault="00BB3F69" w:rsidP="00DC68A9">
      <w:pPr>
        <w:autoSpaceDE w:val="0"/>
        <w:autoSpaceDN w:val="0"/>
        <w:adjustRightInd w:val="0"/>
        <w:spacing w:after="0" w:line="240" w:lineRule="auto"/>
        <w:jc w:val="both"/>
        <w:rPr>
          <w:rFonts w:ascii="PT Astra Serif" w:hAnsi="PT Astra Serif" w:cs="TimesNewRoman,Bold"/>
          <w:bCs/>
          <w:sz w:val="28"/>
          <w:szCs w:val="28"/>
        </w:rPr>
      </w:pPr>
      <w:r w:rsidRPr="00E26BBB">
        <w:rPr>
          <w:rFonts w:ascii="PT Astra Serif" w:eastAsia="Calibri" w:hAnsi="PT Astra Serif" w:cs="Times New Roman"/>
          <w:color w:val="000000" w:themeColor="text1"/>
          <w:sz w:val="28"/>
          <w:szCs w:val="28"/>
        </w:rPr>
        <w:tab/>
        <w:t>3.4</w:t>
      </w:r>
      <w:r w:rsidR="00DC68A9" w:rsidRPr="00E26BBB">
        <w:rPr>
          <w:rFonts w:ascii="PT Astra Serif" w:eastAsia="Calibri" w:hAnsi="PT Astra Serif" w:cs="Times New Roman"/>
          <w:color w:val="000000" w:themeColor="text1"/>
          <w:sz w:val="28"/>
          <w:szCs w:val="28"/>
        </w:rPr>
        <w:t>.1.</w:t>
      </w:r>
      <w:r w:rsidR="00DC68A9" w:rsidRPr="00E26BBB">
        <w:rPr>
          <w:rFonts w:ascii="PT Astra Serif" w:eastAsia="Calibri" w:hAnsi="PT Astra Serif" w:cs="Times New Roman"/>
          <w:color w:val="000000" w:themeColor="text1"/>
          <w:sz w:val="28"/>
          <w:szCs w:val="28"/>
        </w:rPr>
        <w:tab/>
      </w:r>
      <w:r w:rsidR="00DC68A9" w:rsidRPr="00E26BBB">
        <w:rPr>
          <w:rFonts w:ascii="PT Astra Serif" w:hAnsi="PT Astra Serif" w:cs="TimesNewRoman,Bold"/>
          <w:bCs/>
          <w:sz w:val="28"/>
          <w:szCs w:val="28"/>
        </w:rPr>
        <w:t>Сжатое изложение по прослушанному тексту в 100-х и 200-х</w:t>
      </w:r>
      <w:r w:rsidR="00574FE3" w:rsidRPr="00E26BBB">
        <w:rPr>
          <w:rFonts w:ascii="PT Astra Serif" w:hAnsi="PT Astra Serif" w:cs="TimesNewRoman,Bold"/>
          <w:bCs/>
          <w:sz w:val="28"/>
          <w:szCs w:val="28"/>
        </w:rPr>
        <w:t xml:space="preserve"> </w:t>
      </w:r>
      <w:r w:rsidR="00DC68A9" w:rsidRPr="00E26BBB">
        <w:rPr>
          <w:rFonts w:ascii="PT Astra Serif" w:hAnsi="PT Astra Serif" w:cs="TimesNewRoman,Bold"/>
          <w:bCs/>
          <w:sz w:val="28"/>
          <w:szCs w:val="28"/>
        </w:rPr>
        <w:t xml:space="preserve">вариантах. </w:t>
      </w:r>
    </w:p>
    <w:p w:rsidR="00C03B6C" w:rsidRPr="00E26BBB" w:rsidRDefault="000D1C9E" w:rsidP="00DC68A9">
      <w:pPr>
        <w:autoSpaceDE w:val="0"/>
        <w:autoSpaceDN w:val="0"/>
        <w:adjustRightInd w:val="0"/>
        <w:spacing w:after="0" w:line="240" w:lineRule="auto"/>
        <w:ind w:firstLine="708"/>
        <w:jc w:val="both"/>
        <w:rPr>
          <w:rFonts w:ascii="PT Astra Serif" w:hAnsi="PT Astra Serif" w:cs="TimesNewRoman"/>
          <w:sz w:val="28"/>
          <w:szCs w:val="28"/>
        </w:rPr>
      </w:pPr>
      <w:r w:rsidRPr="00E26BBB">
        <w:rPr>
          <w:rFonts w:ascii="PT Astra Serif" w:eastAsia="Calibri" w:hAnsi="PT Astra Serif" w:cs="Times New Roman"/>
          <w:color w:val="000000" w:themeColor="text1"/>
          <w:sz w:val="28"/>
          <w:szCs w:val="28"/>
        </w:rPr>
        <w:t xml:space="preserve">Для участников ГВЭ-9 без ОВЗ, а также иных категорий участников ГВЭ-9, которым требуется создание специальных условий (диабет, онкология, астма, порок сердца, энурез, язва и др.), участников ГВЭ-9 с </w:t>
      </w:r>
      <w:r w:rsidRPr="00E26BBB">
        <w:rPr>
          <w:rFonts w:ascii="PT Astra Serif" w:eastAsia="Calibri" w:hAnsi="PT Astra Serif" w:cs="Times New Roman"/>
          <w:color w:val="000000" w:themeColor="text1"/>
          <w:sz w:val="28"/>
          <w:szCs w:val="28"/>
        </w:rPr>
        <w:lastRenderedPageBreak/>
        <w:t>нарушениями опорно-двигательного аппарата</w:t>
      </w:r>
      <w:r w:rsidR="00410A2E" w:rsidRPr="00E26BBB">
        <w:rPr>
          <w:rFonts w:ascii="PT Astra Serif" w:eastAsia="Calibri" w:hAnsi="PT Astra Serif" w:cs="Times New Roman"/>
          <w:color w:val="000000" w:themeColor="text1"/>
          <w:sz w:val="28"/>
          <w:szCs w:val="28"/>
        </w:rPr>
        <w:t>; слепых, поздноослепших, слабовидящих участников ГВЭ-9</w:t>
      </w:r>
      <w:r w:rsidRPr="00E26BBB">
        <w:rPr>
          <w:rFonts w:ascii="PT Astra Serif" w:eastAsia="Calibri" w:hAnsi="PT Astra Serif" w:cs="Times New Roman"/>
          <w:color w:val="000000" w:themeColor="text1"/>
          <w:sz w:val="28"/>
          <w:szCs w:val="28"/>
        </w:rPr>
        <w:t xml:space="preserve"> </w:t>
      </w:r>
      <w:r w:rsidRPr="00E26BBB">
        <w:rPr>
          <w:rFonts w:ascii="PT Astra Serif" w:hAnsi="PT Astra Serif" w:cs="TimesNewRoman"/>
          <w:sz w:val="28"/>
          <w:szCs w:val="28"/>
        </w:rPr>
        <w:t>т</w:t>
      </w:r>
      <w:r w:rsidR="00DC68A9" w:rsidRPr="00E26BBB">
        <w:rPr>
          <w:rFonts w:ascii="PT Astra Serif" w:hAnsi="PT Astra Serif" w:cs="TimesNewRoman"/>
          <w:sz w:val="28"/>
          <w:szCs w:val="28"/>
        </w:rPr>
        <w:t>екст для изложения читается организатором в аудитории дважды с интервалом между прочтениями текста 10 минут. В это время участники экзамена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(записывать под диктовку текст изложения в листы бумаги для черновиков не разрешается).</w:t>
      </w:r>
    </w:p>
    <w:p w:rsidR="00E322EB" w:rsidRPr="00E26BBB" w:rsidRDefault="00E322EB" w:rsidP="00DC68A9">
      <w:pPr>
        <w:autoSpaceDE w:val="0"/>
        <w:autoSpaceDN w:val="0"/>
        <w:adjustRightInd w:val="0"/>
        <w:spacing w:after="0" w:line="240" w:lineRule="auto"/>
        <w:ind w:firstLine="708"/>
        <w:jc w:val="both"/>
        <w:rPr>
          <w:rFonts w:ascii="PT Astra Serif" w:hAnsi="PT Astra Serif" w:cs="TimesNewRoman"/>
          <w:sz w:val="28"/>
          <w:szCs w:val="28"/>
        </w:rPr>
      </w:pPr>
      <w:r w:rsidRPr="00E26BBB">
        <w:rPr>
          <w:rFonts w:ascii="PT Astra Serif" w:hAnsi="PT Astra Serif" w:cs="TimesNewRoman"/>
          <w:sz w:val="28"/>
          <w:szCs w:val="28"/>
        </w:rPr>
        <w:t>Творческое задание должно быть прочитано. Кроме того, его необходимо записать на доске и (или) распечатать для каждого участника ГВЭ-9.</w:t>
      </w:r>
    </w:p>
    <w:p w:rsidR="00DA198D" w:rsidRPr="00E26BBB" w:rsidRDefault="00DA198D" w:rsidP="00DA198D">
      <w:pPr>
        <w:autoSpaceDE w:val="0"/>
        <w:autoSpaceDN w:val="0"/>
        <w:adjustRightInd w:val="0"/>
        <w:spacing w:after="0" w:line="240" w:lineRule="auto"/>
        <w:ind w:firstLine="708"/>
        <w:jc w:val="both"/>
        <w:rPr>
          <w:rFonts w:ascii="PT Astra Serif" w:hAnsi="PT Astra Serif" w:cs="Times New Roman"/>
          <w:sz w:val="28"/>
          <w:szCs w:val="28"/>
        </w:rPr>
      </w:pPr>
      <w:r w:rsidRPr="00E26BBB">
        <w:rPr>
          <w:rFonts w:ascii="PT Astra Serif" w:hAnsi="PT Astra Serif" w:cs="Times New Roman,Bold"/>
          <w:b/>
          <w:bCs/>
          <w:sz w:val="28"/>
          <w:szCs w:val="28"/>
        </w:rPr>
        <w:t xml:space="preserve">Текст творческого задания </w:t>
      </w:r>
      <w:r w:rsidRPr="00E26BBB">
        <w:rPr>
          <w:rFonts w:ascii="PT Astra Serif" w:hAnsi="PT Astra Serif" w:cs="Times New Roman"/>
          <w:sz w:val="28"/>
          <w:szCs w:val="28"/>
        </w:rPr>
        <w:t>для слабовидящих участников ГВЭ-9 и ГВЭ-11 при необходимости копируется в увеличенном размере в день проведения экзамена в аудитории в присутствии членов ГЭК. Текст творческого задания для слепых участников ГВЭ оформляется рельефно-точечным шрифтом Брайля.</w:t>
      </w:r>
    </w:p>
    <w:p w:rsidR="00944BF0" w:rsidRPr="00E26BBB" w:rsidRDefault="00DA198D" w:rsidP="00DA198D">
      <w:pPr>
        <w:autoSpaceDE w:val="0"/>
        <w:autoSpaceDN w:val="0"/>
        <w:adjustRightInd w:val="0"/>
        <w:spacing w:after="0" w:line="240" w:lineRule="auto"/>
        <w:ind w:firstLine="708"/>
        <w:jc w:val="both"/>
        <w:rPr>
          <w:rFonts w:ascii="PT Astra Serif" w:hAnsi="PT Astra Serif" w:cs="TimesNewRoman"/>
          <w:sz w:val="28"/>
          <w:szCs w:val="28"/>
        </w:rPr>
      </w:pPr>
      <w:r w:rsidRPr="00E26BBB">
        <w:rPr>
          <w:rFonts w:ascii="PT Astra Serif" w:hAnsi="PT Astra Serif" w:cs="Times New Roman"/>
          <w:sz w:val="28"/>
          <w:szCs w:val="28"/>
        </w:rPr>
        <w:t xml:space="preserve">Если ПМПК рекомендовано для слепых обучающихся, кроме прослушивания текста, разрешить его прочтение, то необходимо осуществить перевод текста сжатого </w:t>
      </w:r>
      <w:r w:rsidRPr="00E26BBB">
        <w:rPr>
          <w:rFonts w:ascii="Times New Roman" w:hAnsi="Times New Roman" w:cs="Times New Roman"/>
          <w:sz w:val="28"/>
          <w:szCs w:val="28"/>
        </w:rPr>
        <w:t>изложения на рельефно-точечный шрифт Брайля. С точки зрения условий подготовки к написанию сжатого изложения в этом случае используется порядок для 400-х вариантов.</w:t>
      </w:r>
    </w:p>
    <w:p w:rsidR="00410A2E" w:rsidRPr="00E26BBB" w:rsidRDefault="00BB3F69" w:rsidP="00410A2E">
      <w:pPr>
        <w:autoSpaceDE w:val="0"/>
        <w:autoSpaceDN w:val="0"/>
        <w:adjustRightInd w:val="0"/>
        <w:spacing w:after="0" w:line="240" w:lineRule="auto"/>
        <w:ind w:firstLine="708"/>
        <w:jc w:val="both"/>
        <w:rPr>
          <w:rFonts w:ascii="PT Astra Serif" w:hAnsi="PT Astra Serif" w:cs="TimesNewRoman,Bold"/>
          <w:bCs/>
          <w:color w:val="000000"/>
          <w:sz w:val="28"/>
          <w:szCs w:val="28"/>
        </w:rPr>
      </w:pPr>
      <w:r w:rsidRPr="00E26BBB">
        <w:rPr>
          <w:rFonts w:ascii="PT Astra Serif" w:eastAsia="Calibri" w:hAnsi="PT Astra Serif" w:cs="Times New Roman"/>
          <w:color w:val="000000" w:themeColor="text1"/>
          <w:sz w:val="28"/>
          <w:szCs w:val="28"/>
        </w:rPr>
        <w:t>3.4</w:t>
      </w:r>
      <w:r w:rsidR="00410A2E" w:rsidRPr="00E26BBB">
        <w:rPr>
          <w:rFonts w:ascii="PT Astra Serif" w:eastAsia="Calibri" w:hAnsi="PT Astra Serif" w:cs="Times New Roman"/>
          <w:color w:val="000000" w:themeColor="text1"/>
          <w:sz w:val="28"/>
          <w:szCs w:val="28"/>
        </w:rPr>
        <w:t>.2.</w:t>
      </w:r>
      <w:r w:rsidR="00410A2E" w:rsidRPr="00E26BBB">
        <w:rPr>
          <w:rFonts w:ascii="PT Astra Serif" w:eastAsia="Calibri" w:hAnsi="PT Astra Serif" w:cs="Times New Roman"/>
          <w:color w:val="000000" w:themeColor="text1"/>
          <w:sz w:val="28"/>
          <w:szCs w:val="28"/>
        </w:rPr>
        <w:tab/>
      </w:r>
      <w:r w:rsidR="00410A2E" w:rsidRPr="00E26BBB">
        <w:rPr>
          <w:rFonts w:ascii="PT Astra Serif" w:hAnsi="PT Astra Serif" w:cs="TimesNewRoman,Bold"/>
          <w:bCs/>
          <w:color w:val="000000"/>
          <w:sz w:val="28"/>
          <w:szCs w:val="28"/>
        </w:rPr>
        <w:t>Сжатое изложение по прочитанному тексту в 300-х вариантах.</w:t>
      </w:r>
    </w:p>
    <w:p w:rsidR="00410A2E" w:rsidRPr="00E26BBB" w:rsidRDefault="00410A2E" w:rsidP="00410A2E">
      <w:pPr>
        <w:autoSpaceDE w:val="0"/>
        <w:autoSpaceDN w:val="0"/>
        <w:adjustRightInd w:val="0"/>
        <w:spacing w:after="0" w:line="240" w:lineRule="auto"/>
        <w:ind w:firstLine="708"/>
        <w:jc w:val="both"/>
        <w:rPr>
          <w:rFonts w:ascii="PT Astra Serif" w:hAnsi="PT Astra Serif" w:cs="TimesNewRoman"/>
          <w:color w:val="000000"/>
          <w:sz w:val="28"/>
          <w:szCs w:val="28"/>
        </w:rPr>
      </w:pPr>
      <w:r w:rsidRPr="00E26BBB">
        <w:rPr>
          <w:rFonts w:ascii="PT Astra Serif" w:eastAsia="Calibri" w:hAnsi="PT Astra Serif" w:cs="Times New Roman"/>
          <w:color w:val="000000" w:themeColor="text1"/>
          <w:sz w:val="28"/>
          <w:szCs w:val="28"/>
        </w:rPr>
        <w:t xml:space="preserve">Для глухих, </w:t>
      </w:r>
      <w:r w:rsidR="002F513B" w:rsidRPr="00E26BBB">
        <w:rPr>
          <w:rFonts w:ascii="PT Astra Serif" w:eastAsia="Calibri" w:hAnsi="PT Astra Serif" w:cs="Times New Roman"/>
          <w:color w:val="000000" w:themeColor="text1"/>
          <w:sz w:val="28"/>
          <w:szCs w:val="28"/>
        </w:rPr>
        <w:t>позднооглохших</w:t>
      </w:r>
      <w:r w:rsidR="008D640C" w:rsidRPr="00E26BBB">
        <w:rPr>
          <w:rFonts w:ascii="PT Astra Serif" w:eastAsia="Calibri" w:hAnsi="PT Astra Serif" w:cs="Times New Roman"/>
          <w:color w:val="000000" w:themeColor="text1"/>
          <w:sz w:val="28"/>
          <w:szCs w:val="28"/>
        </w:rPr>
        <w:t xml:space="preserve">, </w:t>
      </w:r>
      <w:r w:rsidR="002F513B" w:rsidRPr="00E26BBB">
        <w:rPr>
          <w:rFonts w:ascii="PT Astra Serif" w:eastAsia="Calibri" w:hAnsi="PT Astra Serif" w:cs="Times New Roman"/>
          <w:color w:val="000000" w:themeColor="text1"/>
          <w:sz w:val="28"/>
          <w:szCs w:val="28"/>
        </w:rPr>
        <w:t>слабослышащих</w:t>
      </w:r>
      <w:r w:rsidR="008D640C" w:rsidRPr="00E26BBB">
        <w:rPr>
          <w:rFonts w:ascii="PT Astra Serif" w:eastAsia="Calibri" w:hAnsi="PT Astra Serif" w:cs="Times New Roman"/>
          <w:color w:val="000000" w:themeColor="text1"/>
          <w:sz w:val="28"/>
          <w:szCs w:val="28"/>
        </w:rPr>
        <w:t xml:space="preserve"> и</w:t>
      </w:r>
      <w:r w:rsidRPr="00E26BBB">
        <w:rPr>
          <w:rFonts w:ascii="PT Astra Serif" w:eastAsia="Calibri" w:hAnsi="PT Astra Serif" w:cs="Times New Roman"/>
          <w:color w:val="000000" w:themeColor="text1"/>
          <w:sz w:val="28"/>
          <w:szCs w:val="28"/>
        </w:rPr>
        <w:t xml:space="preserve"> кохлеарно-имплантированных участников ГВЭ-9 т</w:t>
      </w:r>
      <w:r w:rsidRPr="00E26BBB">
        <w:rPr>
          <w:rFonts w:ascii="PT Astra Serif" w:hAnsi="PT Astra Serif" w:cs="TimesNewRoman"/>
          <w:color w:val="000000"/>
          <w:sz w:val="28"/>
          <w:szCs w:val="28"/>
        </w:rPr>
        <w:t xml:space="preserve">екст для изложения выдаётся экзаменуемым для чтения и проведения подготовительной работы на </w:t>
      </w:r>
      <w:r w:rsidR="00E322EB" w:rsidRPr="00E26BBB">
        <w:rPr>
          <w:rFonts w:ascii="PT Astra Serif" w:hAnsi="PT Astra Serif" w:cs="TimesNewRoman"/>
          <w:color w:val="000000"/>
          <w:sz w:val="28"/>
          <w:szCs w:val="28"/>
        </w:rPr>
        <w:t xml:space="preserve">                     </w:t>
      </w:r>
      <w:r w:rsidRPr="00E26BBB">
        <w:rPr>
          <w:rFonts w:ascii="PT Astra Serif" w:hAnsi="PT Astra Serif" w:cs="TimesNewRoman"/>
          <w:color w:val="000000"/>
          <w:sz w:val="28"/>
          <w:szCs w:val="28"/>
        </w:rPr>
        <w:t>40 минут. Указанный текст организатором в аудитории не зачитывается. В это время участники экзамена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10A2E" w:rsidRPr="00E26BBB" w:rsidRDefault="00410A2E" w:rsidP="00E322EB">
      <w:pPr>
        <w:autoSpaceDE w:val="0"/>
        <w:autoSpaceDN w:val="0"/>
        <w:adjustRightInd w:val="0"/>
        <w:spacing w:after="0" w:line="240" w:lineRule="auto"/>
        <w:ind w:firstLine="708"/>
        <w:jc w:val="both"/>
        <w:rPr>
          <w:rFonts w:ascii="PT Astra Serif" w:hAnsi="PT Astra Serif" w:cs="TimesNewRoman"/>
          <w:color w:val="000000"/>
          <w:sz w:val="28"/>
          <w:szCs w:val="28"/>
        </w:rPr>
      </w:pPr>
      <w:r w:rsidRPr="00E26BBB">
        <w:rPr>
          <w:rFonts w:ascii="PT Astra Serif" w:hAnsi="PT Astra Serif" w:cs="TimesNewRoman"/>
          <w:color w:val="000000"/>
          <w:sz w:val="28"/>
          <w:szCs w:val="28"/>
        </w:rPr>
        <w:t>По истечении 40 минут организатор в аудитории забирает текст для</w:t>
      </w:r>
      <w:r w:rsidR="00E322EB" w:rsidRPr="00E26BBB">
        <w:rPr>
          <w:rFonts w:ascii="PT Astra Serif" w:hAnsi="PT Astra Serif" w:cs="TimesNewRoman"/>
          <w:color w:val="000000"/>
          <w:sz w:val="28"/>
          <w:szCs w:val="28"/>
        </w:rPr>
        <w:t xml:space="preserve"> </w:t>
      </w:r>
      <w:r w:rsidRPr="00E26BBB">
        <w:rPr>
          <w:rFonts w:ascii="PT Astra Serif" w:hAnsi="PT Astra Serif" w:cs="TimesNewRoman"/>
          <w:color w:val="000000"/>
          <w:sz w:val="28"/>
          <w:szCs w:val="28"/>
        </w:rPr>
        <w:t>изложения, и участники экзамена приступают к написанию работы.</w:t>
      </w:r>
    </w:p>
    <w:p w:rsidR="00A6111C" w:rsidRPr="00E26BBB" w:rsidRDefault="00A6111C" w:rsidP="00A6111C">
      <w:pPr>
        <w:autoSpaceDE w:val="0"/>
        <w:autoSpaceDN w:val="0"/>
        <w:adjustRightInd w:val="0"/>
        <w:spacing w:after="0" w:line="240" w:lineRule="auto"/>
        <w:ind w:firstLine="708"/>
        <w:jc w:val="both"/>
        <w:rPr>
          <w:rFonts w:ascii="Times New Roman" w:hAnsi="Times New Roman" w:cs="Times New Roman"/>
          <w:sz w:val="28"/>
          <w:szCs w:val="28"/>
        </w:rPr>
      </w:pPr>
      <w:r w:rsidRPr="00E26BBB">
        <w:rPr>
          <w:rFonts w:ascii="Times New Roman" w:hAnsi="Times New Roman" w:cs="Times New Roman"/>
          <w:sz w:val="28"/>
          <w:szCs w:val="28"/>
        </w:rPr>
        <w:t>По желанию глухих, слабослышащих, поздноогло</w:t>
      </w:r>
      <w:r w:rsidR="00950855" w:rsidRPr="00E26BBB">
        <w:rPr>
          <w:rFonts w:ascii="Times New Roman" w:hAnsi="Times New Roman" w:cs="Times New Roman"/>
          <w:sz w:val="28"/>
          <w:szCs w:val="28"/>
        </w:rPr>
        <w:t>х</w:t>
      </w:r>
      <w:r w:rsidRPr="00E26BBB">
        <w:rPr>
          <w:rFonts w:ascii="Times New Roman" w:hAnsi="Times New Roman" w:cs="Times New Roman"/>
          <w:sz w:val="28"/>
          <w:szCs w:val="28"/>
        </w:rPr>
        <w:t>ших и кохлеарно имплантированных участников ГВЭ</w:t>
      </w:r>
      <w:r w:rsidR="00950855" w:rsidRPr="00E26BBB">
        <w:rPr>
          <w:rFonts w:ascii="Times New Roman" w:hAnsi="Times New Roman" w:cs="Times New Roman"/>
          <w:sz w:val="28"/>
          <w:szCs w:val="28"/>
        </w:rPr>
        <w:t>-9, ГВЭ-11</w:t>
      </w:r>
      <w:r w:rsidRPr="00E26BBB">
        <w:rPr>
          <w:rFonts w:ascii="Times New Roman" w:hAnsi="Times New Roman" w:cs="Times New Roman"/>
          <w:sz w:val="28"/>
          <w:szCs w:val="28"/>
        </w:rPr>
        <w:t xml:space="preserve"> может быть осуществлен сурдоперевод текста для изложения ассистентом – учителем-дефектологом (сурдопедагогом). Сурдопедагоги не должны вести данный учебный предмет.</w:t>
      </w:r>
      <w:r w:rsidRPr="00E26BBB">
        <w:rPr>
          <w:rFonts w:ascii="PT Astra Serif" w:eastAsia="Calibri" w:hAnsi="PT Astra Serif" w:cs="Times New Roman"/>
          <w:color w:val="000000" w:themeColor="text1"/>
          <w:sz w:val="28"/>
          <w:szCs w:val="28"/>
        </w:rPr>
        <w:t xml:space="preserve"> </w:t>
      </w:r>
    </w:p>
    <w:p w:rsidR="00B835C5" w:rsidRPr="00E26BBB" w:rsidRDefault="00BB3F69" w:rsidP="00A6111C">
      <w:pPr>
        <w:autoSpaceDE w:val="0"/>
        <w:autoSpaceDN w:val="0"/>
        <w:adjustRightInd w:val="0"/>
        <w:spacing w:after="0" w:line="240" w:lineRule="auto"/>
        <w:ind w:firstLine="708"/>
        <w:jc w:val="both"/>
        <w:rPr>
          <w:rFonts w:ascii="PT Astra Serif" w:hAnsi="PT Astra Serif" w:cs="TimesNewRoman,Bold"/>
          <w:bCs/>
          <w:sz w:val="28"/>
          <w:szCs w:val="28"/>
        </w:rPr>
      </w:pPr>
      <w:r w:rsidRPr="00E26BBB">
        <w:rPr>
          <w:rFonts w:ascii="PT Astra Serif" w:eastAsia="Calibri" w:hAnsi="PT Astra Serif" w:cs="Times New Roman"/>
          <w:color w:val="000000" w:themeColor="text1"/>
          <w:sz w:val="28"/>
          <w:szCs w:val="28"/>
        </w:rPr>
        <w:t>3.4</w:t>
      </w:r>
      <w:r w:rsidR="004A2CDF" w:rsidRPr="00E26BBB">
        <w:rPr>
          <w:rFonts w:ascii="PT Astra Serif" w:eastAsia="Calibri" w:hAnsi="PT Astra Serif" w:cs="Times New Roman"/>
          <w:color w:val="000000" w:themeColor="text1"/>
          <w:sz w:val="28"/>
          <w:szCs w:val="28"/>
        </w:rPr>
        <w:t>.3.</w:t>
      </w:r>
      <w:r w:rsidR="004A2CDF" w:rsidRPr="00E26BBB">
        <w:rPr>
          <w:rFonts w:ascii="PT Astra Serif" w:eastAsia="Calibri" w:hAnsi="PT Astra Serif" w:cs="Times New Roman"/>
          <w:color w:val="000000" w:themeColor="text1"/>
          <w:sz w:val="28"/>
          <w:szCs w:val="28"/>
        </w:rPr>
        <w:tab/>
      </w:r>
      <w:r w:rsidR="00B835C5" w:rsidRPr="00E26BBB">
        <w:rPr>
          <w:rFonts w:ascii="PT Astra Serif" w:hAnsi="PT Astra Serif" w:cs="TimesNewRoman,Bold"/>
          <w:bCs/>
          <w:sz w:val="28"/>
          <w:szCs w:val="28"/>
        </w:rPr>
        <w:t>Сжатое изложение по прослушанному и прочитанному тексту</w:t>
      </w:r>
      <w:r w:rsidR="003F368A" w:rsidRPr="00E26BBB">
        <w:rPr>
          <w:rFonts w:ascii="PT Astra Serif" w:hAnsi="PT Astra Serif" w:cs="TimesNewRoman,Bold"/>
          <w:bCs/>
          <w:sz w:val="28"/>
          <w:szCs w:val="28"/>
        </w:rPr>
        <w:t xml:space="preserve"> </w:t>
      </w:r>
      <w:r w:rsidR="00B835C5" w:rsidRPr="00E26BBB">
        <w:rPr>
          <w:rFonts w:ascii="PT Astra Serif" w:hAnsi="PT Astra Serif" w:cs="TimesNewRoman,Bold"/>
          <w:bCs/>
          <w:sz w:val="28"/>
          <w:szCs w:val="28"/>
        </w:rPr>
        <w:t xml:space="preserve">в 400-х вариантах. </w:t>
      </w:r>
    </w:p>
    <w:p w:rsidR="00B835C5" w:rsidRPr="00E26BBB" w:rsidRDefault="00C3728C" w:rsidP="003F368A">
      <w:pPr>
        <w:tabs>
          <w:tab w:val="left" w:pos="0"/>
        </w:tabs>
        <w:spacing w:after="0" w:line="240" w:lineRule="auto"/>
        <w:ind w:firstLine="709"/>
        <w:jc w:val="both"/>
        <w:textAlignment w:val="baseline"/>
        <w:rPr>
          <w:rFonts w:ascii="PT Astra Serif" w:hAnsi="PT Astra Serif"/>
          <w:b/>
          <w:sz w:val="28"/>
          <w:szCs w:val="28"/>
        </w:rPr>
      </w:pPr>
      <w:r w:rsidRPr="00E26BBB">
        <w:rPr>
          <w:rFonts w:ascii="PT Astra Serif" w:eastAsia="Calibri" w:hAnsi="PT Astra Serif" w:cs="Times New Roman"/>
          <w:color w:val="000000" w:themeColor="text1"/>
          <w:sz w:val="28"/>
          <w:szCs w:val="28"/>
        </w:rPr>
        <w:t>Для участников ГВЭ-9 с тяжелыми нарушениями речи, с задержкой психического развития, участников с нарушениями опорно-двигательного аппарата т</w:t>
      </w:r>
      <w:r w:rsidR="00B835C5" w:rsidRPr="00E26BBB">
        <w:rPr>
          <w:rFonts w:ascii="PT Astra Serif" w:hAnsi="PT Astra Serif" w:cs="TimesNewRoman"/>
          <w:sz w:val="28"/>
          <w:szCs w:val="28"/>
        </w:rPr>
        <w:t>екст для изложения выдаётся экзаменуемым для чтения</w:t>
      </w:r>
      <w:r w:rsidRPr="00E26BBB">
        <w:rPr>
          <w:rFonts w:ascii="PT Astra Serif" w:hAnsi="PT Astra Serif"/>
          <w:b/>
          <w:sz w:val="28"/>
          <w:szCs w:val="28"/>
        </w:rPr>
        <w:t xml:space="preserve"> </w:t>
      </w:r>
      <w:r w:rsidR="00B835C5" w:rsidRPr="00E26BBB">
        <w:rPr>
          <w:rFonts w:ascii="PT Astra Serif" w:hAnsi="PT Astra Serif" w:cs="TimesNewRoman"/>
          <w:sz w:val="28"/>
          <w:szCs w:val="28"/>
        </w:rPr>
        <w:t>и проведения подготовительной работы на 40 минут. Вместе с тем указанный</w:t>
      </w:r>
      <w:r w:rsidRPr="00E26BBB">
        <w:rPr>
          <w:rFonts w:ascii="PT Astra Serif" w:hAnsi="PT Astra Serif"/>
          <w:b/>
          <w:sz w:val="28"/>
          <w:szCs w:val="28"/>
        </w:rPr>
        <w:t xml:space="preserve"> </w:t>
      </w:r>
      <w:r w:rsidR="00B835C5" w:rsidRPr="00E26BBB">
        <w:rPr>
          <w:rFonts w:ascii="PT Astra Serif" w:hAnsi="PT Astra Serif" w:cs="TimesNewRoman"/>
          <w:sz w:val="28"/>
          <w:szCs w:val="28"/>
        </w:rPr>
        <w:t>текст читается организатором в аудитории дважды с интервалом между</w:t>
      </w:r>
      <w:r w:rsidRPr="00E26BBB">
        <w:rPr>
          <w:rFonts w:ascii="PT Astra Serif" w:hAnsi="PT Astra Serif"/>
          <w:b/>
          <w:sz w:val="28"/>
          <w:szCs w:val="28"/>
        </w:rPr>
        <w:t xml:space="preserve"> </w:t>
      </w:r>
      <w:r w:rsidR="00B835C5" w:rsidRPr="00E26BBB">
        <w:rPr>
          <w:rFonts w:ascii="PT Astra Serif" w:hAnsi="PT Astra Serif" w:cs="TimesNewRoman"/>
          <w:sz w:val="28"/>
          <w:szCs w:val="28"/>
        </w:rPr>
        <w:t>прочтениями текста 10 минут. В это время участники экзамена могут читать</w:t>
      </w:r>
      <w:r w:rsidR="00E322EB" w:rsidRPr="00E26BBB">
        <w:rPr>
          <w:rFonts w:ascii="PT Astra Serif" w:hAnsi="PT Astra Serif"/>
          <w:b/>
          <w:sz w:val="28"/>
          <w:szCs w:val="28"/>
        </w:rPr>
        <w:t xml:space="preserve"> </w:t>
      </w:r>
      <w:r w:rsidR="00B835C5" w:rsidRPr="00E26BBB">
        <w:rPr>
          <w:rFonts w:ascii="PT Astra Serif" w:hAnsi="PT Astra Serif" w:cs="TimesNewRoman"/>
          <w:sz w:val="28"/>
          <w:szCs w:val="28"/>
        </w:rPr>
        <w:t>текст, работать с листами бумаги для черновиков, выданными</w:t>
      </w:r>
      <w:r w:rsidRPr="00E26BBB">
        <w:rPr>
          <w:rFonts w:ascii="PT Astra Serif" w:hAnsi="PT Astra Serif" w:cs="TimesNewRoman"/>
          <w:sz w:val="28"/>
          <w:szCs w:val="28"/>
        </w:rPr>
        <w:t xml:space="preserve"> </w:t>
      </w:r>
      <w:r w:rsidR="00B835C5" w:rsidRPr="00E26BBB">
        <w:rPr>
          <w:rFonts w:ascii="PT Astra Serif" w:hAnsi="PT Astra Serif" w:cs="TimesNewRoman"/>
          <w:sz w:val="28"/>
          <w:szCs w:val="28"/>
        </w:rPr>
        <w:t>образовательной организацией, на базе которой организован ППЭ,</w:t>
      </w:r>
      <w:r w:rsidRPr="00E26BBB">
        <w:rPr>
          <w:rFonts w:ascii="PT Astra Serif" w:hAnsi="PT Astra Serif" w:cs="TimesNewRoman"/>
          <w:sz w:val="28"/>
          <w:szCs w:val="28"/>
        </w:rPr>
        <w:t xml:space="preserve"> </w:t>
      </w:r>
      <w:r w:rsidR="00B835C5" w:rsidRPr="00E26BBB">
        <w:rPr>
          <w:rFonts w:ascii="PT Astra Serif" w:hAnsi="PT Astra Serif" w:cs="TimesNewRoman"/>
          <w:sz w:val="28"/>
          <w:szCs w:val="28"/>
        </w:rPr>
        <w:lastRenderedPageBreak/>
        <w:t>выписывая ключевые слова, составляя план изложения (записывать под</w:t>
      </w:r>
      <w:r w:rsidRPr="00E26BBB">
        <w:rPr>
          <w:rFonts w:ascii="PT Astra Serif" w:hAnsi="PT Astra Serif" w:cs="TimesNewRoman"/>
          <w:sz w:val="28"/>
          <w:szCs w:val="28"/>
        </w:rPr>
        <w:t xml:space="preserve"> </w:t>
      </w:r>
      <w:r w:rsidR="00B835C5" w:rsidRPr="00E26BBB">
        <w:rPr>
          <w:rFonts w:ascii="PT Astra Serif" w:hAnsi="PT Astra Serif" w:cs="TimesNewRoman"/>
          <w:sz w:val="28"/>
          <w:szCs w:val="28"/>
        </w:rPr>
        <w:t>диктовку или переписывать текст изложения в листы бумаги для черновиков</w:t>
      </w:r>
    </w:p>
    <w:p w:rsidR="00B835C5" w:rsidRPr="00E26BBB" w:rsidRDefault="00B835C5" w:rsidP="00B835C5">
      <w:pPr>
        <w:autoSpaceDE w:val="0"/>
        <w:autoSpaceDN w:val="0"/>
        <w:adjustRightInd w:val="0"/>
        <w:spacing w:after="0" w:line="240" w:lineRule="auto"/>
        <w:jc w:val="both"/>
        <w:rPr>
          <w:rFonts w:ascii="PT Astra Serif" w:hAnsi="PT Astra Serif" w:cs="TimesNewRoman"/>
          <w:sz w:val="28"/>
          <w:szCs w:val="28"/>
        </w:rPr>
      </w:pPr>
      <w:r w:rsidRPr="00E26BBB">
        <w:rPr>
          <w:rFonts w:ascii="PT Astra Serif" w:hAnsi="PT Astra Serif" w:cs="TimesNewRoman"/>
          <w:sz w:val="28"/>
          <w:szCs w:val="28"/>
        </w:rPr>
        <w:t>не разрешается).</w:t>
      </w:r>
    </w:p>
    <w:p w:rsidR="0019059D" w:rsidRPr="00E26BBB" w:rsidRDefault="00BB3F69" w:rsidP="0019059D">
      <w:pPr>
        <w:autoSpaceDE w:val="0"/>
        <w:autoSpaceDN w:val="0"/>
        <w:adjustRightInd w:val="0"/>
        <w:spacing w:after="0" w:line="240" w:lineRule="auto"/>
        <w:ind w:firstLine="708"/>
        <w:jc w:val="both"/>
        <w:rPr>
          <w:rFonts w:ascii="PT Astra Serif" w:hAnsi="PT Astra Serif" w:cs="TimesNewRoman,BoldItalic"/>
          <w:bCs/>
          <w:i/>
          <w:iCs/>
          <w:sz w:val="28"/>
          <w:szCs w:val="28"/>
        </w:rPr>
      </w:pPr>
      <w:r w:rsidRPr="00E26BBB">
        <w:rPr>
          <w:rFonts w:ascii="PT Astra Serif" w:hAnsi="PT Astra Serif" w:cs="TimesNewRoman,Bold"/>
          <w:bCs/>
          <w:sz w:val="28"/>
          <w:szCs w:val="28"/>
        </w:rPr>
        <w:t>3.4</w:t>
      </w:r>
      <w:r w:rsidR="0019059D" w:rsidRPr="00E26BBB">
        <w:rPr>
          <w:rFonts w:ascii="PT Astra Serif" w:hAnsi="PT Astra Serif" w:cs="TimesNewRoman,Bold"/>
          <w:bCs/>
          <w:sz w:val="28"/>
          <w:szCs w:val="28"/>
        </w:rPr>
        <w:t xml:space="preserve">.4. Осложнённое списывание </w:t>
      </w:r>
      <w:r w:rsidR="0019059D" w:rsidRPr="00E26BBB">
        <w:rPr>
          <w:rFonts w:ascii="PT Astra Serif" w:hAnsi="PT Astra Serif" w:cs="TimesNewRoman,BoldItalic"/>
          <w:bCs/>
          <w:i/>
          <w:iCs/>
          <w:sz w:val="28"/>
          <w:szCs w:val="28"/>
        </w:rPr>
        <w:t>в 500-х номерах вариантов.</w:t>
      </w:r>
    </w:p>
    <w:p w:rsidR="007D6B85" w:rsidRPr="00E26BBB" w:rsidRDefault="0019059D" w:rsidP="0073028F">
      <w:pPr>
        <w:autoSpaceDE w:val="0"/>
        <w:autoSpaceDN w:val="0"/>
        <w:adjustRightInd w:val="0"/>
        <w:spacing w:after="0" w:line="240" w:lineRule="auto"/>
        <w:ind w:firstLine="708"/>
        <w:jc w:val="both"/>
        <w:rPr>
          <w:rFonts w:ascii="PT Astra Serif" w:hAnsi="PT Astra Serif" w:cs="TimesNewRoman"/>
          <w:sz w:val="28"/>
          <w:szCs w:val="28"/>
        </w:rPr>
      </w:pPr>
      <w:r w:rsidRPr="00E26BBB">
        <w:rPr>
          <w:rFonts w:ascii="PT Astra Serif" w:hAnsi="PT Astra Serif" w:cs="TimesNewRoman"/>
          <w:sz w:val="28"/>
          <w:szCs w:val="28"/>
        </w:rPr>
        <w:t>Осложнённое списывание подразумевает переписывание участником экзамена исходного текста, в котором содержатся пропуски орфограмм, нераскрытые скобки и пропуски знаков препинания.</w:t>
      </w:r>
    </w:p>
    <w:p w:rsidR="00814F88" w:rsidRPr="00E26BBB" w:rsidRDefault="00814F88" w:rsidP="0073028F">
      <w:pPr>
        <w:autoSpaceDE w:val="0"/>
        <w:autoSpaceDN w:val="0"/>
        <w:adjustRightInd w:val="0"/>
        <w:spacing w:after="0" w:line="240" w:lineRule="auto"/>
        <w:ind w:firstLine="708"/>
        <w:jc w:val="both"/>
        <w:rPr>
          <w:rFonts w:ascii="PT Astra Serif" w:hAnsi="PT Astra Serif" w:cs="TimesNewRoman"/>
          <w:sz w:val="28"/>
          <w:szCs w:val="28"/>
        </w:rPr>
      </w:pPr>
      <w:r w:rsidRPr="00E26BBB">
        <w:rPr>
          <w:rFonts w:ascii="PT Astra Serif" w:hAnsi="PT Astra Serif" w:cs="TimesNewRoman"/>
          <w:sz w:val="28"/>
          <w:szCs w:val="28"/>
        </w:rPr>
        <w:t>3.5.</w:t>
      </w:r>
      <w:r w:rsidRPr="00E26BBB">
        <w:rPr>
          <w:rFonts w:ascii="PT Astra Serif" w:hAnsi="PT Astra Serif" w:cs="TimesNewRoman"/>
          <w:sz w:val="28"/>
          <w:szCs w:val="28"/>
        </w:rPr>
        <w:tab/>
        <w:t>При проведении ГВЭ-9 по русскому языку в форме сжатого изложения с творческим заданием, диктанта, при проведении ГВЭ-1</w:t>
      </w:r>
      <w:r w:rsidR="006E4BC1" w:rsidRPr="00E26BBB">
        <w:rPr>
          <w:rFonts w:ascii="PT Astra Serif" w:hAnsi="PT Astra Serif" w:cs="TimesNewRoman"/>
          <w:sz w:val="28"/>
          <w:szCs w:val="28"/>
        </w:rPr>
        <w:t>1</w:t>
      </w:r>
      <w:r w:rsidRPr="00E26BBB">
        <w:rPr>
          <w:rFonts w:ascii="PT Astra Serif" w:hAnsi="PT Astra Serif" w:cs="TimesNewRoman"/>
          <w:sz w:val="28"/>
          <w:szCs w:val="28"/>
        </w:rPr>
        <w:t xml:space="preserve"> в форме диктанта в качестве организатора привлекается специалист владеющий методикой проведения изложения по русскому языку</w:t>
      </w:r>
      <w:r w:rsidR="006E4BC1" w:rsidRPr="00E26BBB">
        <w:rPr>
          <w:rFonts w:ascii="PT Astra Serif" w:hAnsi="PT Astra Serif" w:cs="TimesNewRoman"/>
          <w:sz w:val="28"/>
          <w:szCs w:val="28"/>
        </w:rPr>
        <w:t xml:space="preserve">, чтения диктанта </w:t>
      </w:r>
      <w:r w:rsidRPr="00E26BBB">
        <w:rPr>
          <w:rFonts w:ascii="PT Astra Serif" w:hAnsi="PT Astra Serif" w:cs="TimesNewRoman"/>
          <w:sz w:val="28"/>
          <w:szCs w:val="28"/>
        </w:rPr>
        <w:t>(например, учитель начальных классов);</w:t>
      </w:r>
    </w:p>
    <w:p w:rsidR="00A6111C" w:rsidRPr="00E26BBB" w:rsidRDefault="00D6203E" w:rsidP="00A6111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NewRoman"/>
          <w:sz w:val="28"/>
          <w:szCs w:val="28"/>
        </w:rPr>
        <w:t>3.</w:t>
      </w:r>
      <w:r w:rsidR="00814F88" w:rsidRPr="00E26BBB">
        <w:rPr>
          <w:rFonts w:ascii="PT Astra Serif" w:hAnsi="PT Astra Serif" w:cs="TimesNewRoman"/>
          <w:sz w:val="28"/>
          <w:szCs w:val="28"/>
        </w:rPr>
        <w:t>6</w:t>
      </w:r>
      <w:r w:rsidRPr="00E26BBB">
        <w:rPr>
          <w:rFonts w:ascii="PT Astra Serif" w:hAnsi="PT Astra Serif" w:cs="TimesNewRoman"/>
          <w:sz w:val="28"/>
          <w:szCs w:val="28"/>
        </w:rPr>
        <w:t>.</w:t>
      </w:r>
      <w:r w:rsidR="00502D63" w:rsidRPr="00E26BBB">
        <w:rPr>
          <w:rFonts w:ascii="PT Astra Serif" w:hAnsi="PT Astra Serif" w:cs="TimesNewRoman"/>
          <w:sz w:val="28"/>
          <w:szCs w:val="28"/>
        </w:rPr>
        <w:tab/>
      </w:r>
      <w:r w:rsidR="00A6111C" w:rsidRPr="00E26BBB">
        <w:rPr>
          <w:rFonts w:ascii="PT Astra Serif" w:hAnsi="PT Astra Serif" w:cs="Times New Roman"/>
          <w:sz w:val="28"/>
          <w:szCs w:val="28"/>
        </w:rPr>
        <w:t xml:space="preserve">Для всех участников ГВЭ с ОВЗ, детей-инвалидов и инвалидов при необходимости может быть индивидуализирована процедура проведения экзамена: </w:t>
      </w:r>
    </w:p>
    <w:p w:rsidR="00A6111C" w:rsidRPr="00E26BBB" w:rsidRDefault="00A6111C" w:rsidP="00A6111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обеспечена на разных этапах экзамена специальная психолого-педагогическая помощь;</w:t>
      </w:r>
    </w:p>
    <w:p w:rsidR="00A6111C" w:rsidRPr="00E26BBB" w:rsidRDefault="00A6111C" w:rsidP="00A6111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оказана помощь в рациональном распределении времени;</w:t>
      </w:r>
    </w:p>
    <w:p w:rsidR="00A6111C" w:rsidRPr="00E26BBB" w:rsidRDefault="00A6111C" w:rsidP="00A6111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предусмотрен мотивационный этап;</w:t>
      </w:r>
    </w:p>
    <w:p w:rsidR="00A6111C" w:rsidRPr="00E26BBB" w:rsidRDefault="00A6111C" w:rsidP="00A6111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при нарастании в поведении проявлений утомления, истощения предоставлен короткий перерыв (10-15 минут).</w:t>
      </w:r>
    </w:p>
    <w:p w:rsidR="00A6111C" w:rsidRPr="00E26BBB" w:rsidRDefault="00A6111C" w:rsidP="00A6111C">
      <w:pPr>
        <w:autoSpaceDE w:val="0"/>
        <w:autoSpaceDN w:val="0"/>
        <w:adjustRightInd w:val="0"/>
        <w:spacing w:after="0" w:line="240" w:lineRule="auto"/>
        <w:ind w:firstLine="709"/>
        <w:jc w:val="both"/>
        <w:rPr>
          <w:rFonts w:ascii="PT Astra Serif" w:hAnsi="PT Astra Serif" w:cs="Times New Roman,Bold"/>
          <w:b/>
          <w:bCs/>
          <w:sz w:val="28"/>
          <w:szCs w:val="28"/>
        </w:rPr>
      </w:pPr>
      <w:r w:rsidRPr="00E26BBB">
        <w:rPr>
          <w:rFonts w:ascii="PT Astra Serif" w:hAnsi="PT Astra Serif" w:cs="Times New Roman,Bold"/>
          <w:b/>
          <w:bCs/>
          <w:sz w:val="28"/>
          <w:szCs w:val="28"/>
        </w:rPr>
        <w:t xml:space="preserve">Для глухих, слабослышащих, позднооглохших, кохлеарно имплантированных </w:t>
      </w:r>
      <w:r w:rsidRPr="00E26BBB">
        <w:rPr>
          <w:rFonts w:ascii="PT Astra Serif" w:hAnsi="PT Astra Serif" w:cs="Times New Roman,Bold"/>
          <w:bCs/>
          <w:sz w:val="28"/>
          <w:szCs w:val="28"/>
        </w:rPr>
        <w:t xml:space="preserve">участников ГВЭ </w:t>
      </w:r>
      <w:r w:rsidRPr="00E26BBB">
        <w:rPr>
          <w:rFonts w:ascii="PT Astra Serif" w:hAnsi="PT Astra Serif" w:cs="Times New Roman"/>
          <w:sz w:val="28"/>
          <w:szCs w:val="28"/>
        </w:rPr>
        <w:t>следует предусмотреть адаптацию инструкций с учётом индивидуальных</w:t>
      </w:r>
      <w:r w:rsidRPr="00E26BBB">
        <w:rPr>
          <w:rFonts w:ascii="PT Astra Serif" w:hAnsi="PT Astra Serif" w:cs="Times New Roman,Bold"/>
          <w:b/>
          <w:bCs/>
          <w:sz w:val="28"/>
          <w:szCs w:val="28"/>
        </w:rPr>
        <w:t xml:space="preserve"> </w:t>
      </w:r>
      <w:r w:rsidRPr="00E26BBB">
        <w:rPr>
          <w:rFonts w:ascii="PT Astra Serif" w:hAnsi="PT Astra Serif" w:cs="Times New Roman"/>
          <w:sz w:val="28"/>
          <w:szCs w:val="28"/>
        </w:rPr>
        <w:t>особенностей речевого развития обучающихся.</w:t>
      </w:r>
    </w:p>
    <w:p w:rsidR="00A6111C" w:rsidRPr="00E26BBB" w:rsidRDefault="00A6111C" w:rsidP="008D640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Bold"/>
          <w:b/>
          <w:bCs/>
          <w:sz w:val="28"/>
          <w:szCs w:val="28"/>
        </w:rPr>
        <w:t>Для слепых, слабовидящих и поздноослепших</w:t>
      </w:r>
      <w:r w:rsidRPr="00E26BBB">
        <w:rPr>
          <w:rFonts w:ascii="PT Astra Serif" w:hAnsi="PT Astra Serif" w:cs="Times New Roman,Bold"/>
          <w:bCs/>
          <w:sz w:val="28"/>
          <w:szCs w:val="28"/>
        </w:rPr>
        <w:t xml:space="preserve"> участников </w:t>
      </w:r>
      <w:r w:rsidRPr="00E26BBB">
        <w:rPr>
          <w:rFonts w:ascii="PT Astra Serif" w:hAnsi="PT Astra Serif" w:cs="Times New Roman"/>
          <w:sz w:val="28"/>
          <w:szCs w:val="28"/>
        </w:rPr>
        <w:t>ГВЭ при необходимости следует произвести техническую адаптацию отдельных видов</w:t>
      </w:r>
      <w:r w:rsidR="008D640C" w:rsidRPr="00E26BBB">
        <w:rPr>
          <w:rFonts w:ascii="PT Astra Serif" w:hAnsi="PT Astra Serif" w:cs="Times New Roman"/>
          <w:sz w:val="28"/>
          <w:szCs w:val="28"/>
        </w:rPr>
        <w:t xml:space="preserve"> </w:t>
      </w:r>
      <w:r w:rsidRPr="00E26BBB">
        <w:rPr>
          <w:rFonts w:ascii="PT Astra Serif" w:hAnsi="PT Astra Serif" w:cs="Times New Roman"/>
          <w:sz w:val="28"/>
          <w:szCs w:val="28"/>
        </w:rPr>
        <w:t>предлагаемых работ и обеспечить ассистивное, тифлоинформационное и тифлотехническое сопровождение их выполнения с учётом индивидуальных особенностей психофизического развития, осязательных и осязательно-зрительных возможностей обучающихся.</w:t>
      </w:r>
    </w:p>
    <w:p w:rsidR="00A6111C" w:rsidRPr="00E26BBB" w:rsidRDefault="00A6111C" w:rsidP="00A6111C">
      <w:pPr>
        <w:autoSpaceDE w:val="0"/>
        <w:autoSpaceDN w:val="0"/>
        <w:adjustRightInd w:val="0"/>
        <w:spacing w:after="0" w:line="240" w:lineRule="auto"/>
        <w:ind w:firstLine="709"/>
        <w:jc w:val="both"/>
        <w:rPr>
          <w:rFonts w:ascii="PT Astra Serif" w:hAnsi="PT Astra Serif" w:cs="Times New Roman,Bold"/>
          <w:b/>
          <w:bCs/>
          <w:sz w:val="28"/>
          <w:szCs w:val="28"/>
        </w:rPr>
      </w:pPr>
      <w:r w:rsidRPr="00E26BBB">
        <w:rPr>
          <w:rFonts w:ascii="PT Astra Serif" w:hAnsi="PT Astra Serif" w:cs="Times New Roman,Bold"/>
          <w:b/>
          <w:bCs/>
          <w:sz w:val="28"/>
          <w:szCs w:val="28"/>
        </w:rPr>
        <w:t>Для участников с тяжёлыми нарушениями речи и задержкой психического развития</w:t>
      </w:r>
      <w:r w:rsidRPr="00E26BBB">
        <w:rPr>
          <w:rFonts w:ascii="PT Astra Serif" w:hAnsi="PT Astra Serif" w:cs="Times New Roman,Bold"/>
          <w:bCs/>
          <w:sz w:val="28"/>
          <w:szCs w:val="28"/>
        </w:rPr>
        <w:t xml:space="preserve"> </w:t>
      </w:r>
      <w:r w:rsidRPr="00E26BBB">
        <w:rPr>
          <w:rFonts w:ascii="PT Astra Serif" w:hAnsi="PT Astra Serif" w:cs="Times New Roman"/>
          <w:sz w:val="28"/>
          <w:szCs w:val="28"/>
        </w:rPr>
        <w:t>при необходимости следует сохранить привычную для них обстановку в классе.</w:t>
      </w:r>
    </w:p>
    <w:p w:rsidR="00A6111C" w:rsidRPr="00E26BBB" w:rsidRDefault="00A6111C" w:rsidP="00A6111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Bold"/>
          <w:b/>
          <w:bCs/>
          <w:sz w:val="28"/>
          <w:szCs w:val="28"/>
        </w:rPr>
        <w:t>Для участников с нарушениями опорно</w:t>
      </w:r>
      <w:r w:rsidRPr="00E26BBB">
        <w:rPr>
          <w:rFonts w:ascii="PT Astra Serif" w:hAnsi="PT Astra Serif" w:cs="Times New Roman"/>
          <w:b/>
          <w:bCs/>
          <w:sz w:val="28"/>
          <w:szCs w:val="28"/>
        </w:rPr>
        <w:t>-</w:t>
      </w:r>
      <w:r w:rsidRPr="00E26BBB">
        <w:rPr>
          <w:rFonts w:ascii="PT Astra Serif" w:hAnsi="PT Astra Serif" w:cs="Times New Roman,Bold"/>
          <w:b/>
          <w:bCs/>
          <w:sz w:val="28"/>
          <w:szCs w:val="28"/>
        </w:rPr>
        <w:t>двигательного аппарата</w:t>
      </w:r>
      <w:r w:rsidRPr="00E26BBB">
        <w:rPr>
          <w:rFonts w:ascii="PT Astra Serif" w:hAnsi="PT Astra Serif" w:cs="Times New Roman,Bold"/>
          <w:bCs/>
          <w:sz w:val="28"/>
          <w:szCs w:val="28"/>
        </w:rPr>
        <w:t xml:space="preserve"> </w:t>
      </w:r>
      <w:r w:rsidRPr="00E26BBB">
        <w:rPr>
          <w:rFonts w:ascii="PT Astra Serif" w:hAnsi="PT Astra Serif" w:cs="Times New Roman"/>
          <w:sz w:val="28"/>
          <w:szCs w:val="28"/>
        </w:rPr>
        <w:t>при 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w:t>
      </w:r>
    </w:p>
    <w:p w:rsidR="00D6203E" w:rsidRPr="00E26BBB" w:rsidRDefault="00A6111C" w:rsidP="00A6111C">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использования ассистивных средств и технологий.</w:t>
      </w:r>
    </w:p>
    <w:p w:rsidR="00A6111C" w:rsidRPr="00E26BBB" w:rsidRDefault="00A6111C" w:rsidP="00502D63">
      <w:pPr>
        <w:autoSpaceDE w:val="0"/>
        <w:autoSpaceDN w:val="0"/>
        <w:adjustRightInd w:val="0"/>
        <w:spacing w:after="0" w:line="240" w:lineRule="auto"/>
        <w:jc w:val="both"/>
        <w:rPr>
          <w:rFonts w:ascii="PT Astra Serif" w:hAnsi="PT Astra Serif" w:cs="TimesNewRoman"/>
          <w:sz w:val="28"/>
          <w:szCs w:val="28"/>
        </w:rPr>
      </w:pPr>
    </w:p>
    <w:p w:rsidR="00750377" w:rsidRPr="00E26BBB" w:rsidRDefault="00750377" w:rsidP="00AB6CD7">
      <w:pPr>
        <w:tabs>
          <w:tab w:val="left" w:pos="709"/>
          <w:tab w:val="left" w:pos="993"/>
        </w:tabs>
        <w:spacing w:after="0" w:line="240" w:lineRule="auto"/>
        <w:jc w:val="center"/>
        <w:rPr>
          <w:rFonts w:ascii="PT Astra Serif" w:hAnsi="PT Astra Serif"/>
          <w:b/>
          <w:sz w:val="28"/>
          <w:szCs w:val="28"/>
        </w:rPr>
      </w:pPr>
      <w:r w:rsidRPr="00E26BBB">
        <w:rPr>
          <w:rFonts w:ascii="PT Astra Serif" w:hAnsi="PT Astra Serif"/>
          <w:b/>
          <w:sz w:val="28"/>
          <w:szCs w:val="28"/>
        </w:rPr>
        <w:t>4.</w:t>
      </w:r>
      <w:r w:rsidRPr="00E26BBB">
        <w:rPr>
          <w:rFonts w:ascii="PT Astra Serif" w:hAnsi="PT Astra Serif"/>
          <w:b/>
          <w:sz w:val="28"/>
          <w:szCs w:val="28"/>
        </w:rPr>
        <w:tab/>
      </w:r>
      <w:r w:rsidR="001A5BCB" w:rsidRPr="00E26BBB">
        <w:rPr>
          <w:rFonts w:ascii="PT Astra Serif" w:hAnsi="PT Astra Serif"/>
          <w:b/>
          <w:sz w:val="28"/>
          <w:szCs w:val="28"/>
        </w:rPr>
        <w:t>Распределение экзаменационных материалов по аудиториям ППЭ</w:t>
      </w:r>
    </w:p>
    <w:p w:rsidR="00C46BFB" w:rsidRPr="00E26BBB" w:rsidRDefault="00AF33A0" w:rsidP="00A91ED3">
      <w:pPr>
        <w:tabs>
          <w:tab w:val="left" w:pos="709"/>
          <w:tab w:val="left" w:pos="993"/>
        </w:tabs>
        <w:spacing w:after="0" w:line="240" w:lineRule="auto"/>
        <w:jc w:val="both"/>
        <w:rPr>
          <w:rFonts w:ascii="PT Astra Serif" w:hAnsi="PT Astra Serif"/>
          <w:sz w:val="28"/>
          <w:szCs w:val="28"/>
        </w:rPr>
      </w:pPr>
      <w:r w:rsidRPr="00E26BBB">
        <w:rPr>
          <w:rFonts w:ascii="PT Astra Serif" w:hAnsi="PT Astra Serif"/>
          <w:sz w:val="28"/>
          <w:szCs w:val="28"/>
        </w:rPr>
        <w:tab/>
      </w:r>
      <w:r w:rsidR="00AE13F0" w:rsidRPr="00E26BBB">
        <w:rPr>
          <w:rFonts w:ascii="PT Astra Serif" w:hAnsi="PT Astra Serif"/>
          <w:sz w:val="28"/>
          <w:szCs w:val="28"/>
        </w:rPr>
        <w:t xml:space="preserve">Распределение </w:t>
      </w:r>
      <w:r w:rsidR="001A5BCB" w:rsidRPr="00E26BBB">
        <w:rPr>
          <w:rFonts w:ascii="PT Astra Serif" w:hAnsi="PT Astra Serif"/>
          <w:sz w:val="28"/>
          <w:szCs w:val="28"/>
        </w:rPr>
        <w:t>Э</w:t>
      </w:r>
      <w:r w:rsidR="00AE13F0" w:rsidRPr="00E26BBB">
        <w:rPr>
          <w:rFonts w:ascii="PT Astra Serif" w:hAnsi="PT Astra Serif"/>
          <w:sz w:val="28"/>
          <w:szCs w:val="28"/>
        </w:rPr>
        <w:t xml:space="preserve">М </w:t>
      </w:r>
      <w:r w:rsidR="001A5BCB" w:rsidRPr="00E26BBB">
        <w:rPr>
          <w:rFonts w:ascii="PT Astra Serif" w:hAnsi="PT Astra Serif"/>
          <w:sz w:val="28"/>
          <w:szCs w:val="28"/>
        </w:rPr>
        <w:t>по аудиториям ППЭ</w:t>
      </w:r>
      <w:r w:rsidR="003368CB" w:rsidRPr="00E26BBB">
        <w:rPr>
          <w:rFonts w:ascii="PT Astra Serif" w:hAnsi="PT Astra Serif"/>
          <w:sz w:val="28"/>
          <w:szCs w:val="28"/>
        </w:rPr>
        <w:t xml:space="preserve"> </w:t>
      </w:r>
      <w:r w:rsidR="00AE13F0" w:rsidRPr="00E26BBB">
        <w:rPr>
          <w:rFonts w:ascii="PT Astra Serif" w:hAnsi="PT Astra Serif"/>
          <w:sz w:val="28"/>
          <w:szCs w:val="28"/>
        </w:rPr>
        <w:t>(</w:t>
      </w:r>
      <w:r w:rsidR="003368CB" w:rsidRPr="00E26BBB">
        <w:rPr>
          <w:rFonts w:ascii="PT Astra Serif" w:hAnsi="PT Astra Serif"/>
          <w:sz w:val="28"/>
          <w:szCs w:val="28"/>
        </w:rPr>
        <w:t>в зави</w:t>
      </w:r>
      <w:r w:rsidR="00AE13F0" w:rsidRPr="00E26BBB">
        <w:rPr>
          <w:rFonts w:ascii="PT Astra Serif" w:hAnsi="PT Astra Serif"/>
          <w:sz w:val="28"/>
          <w:szCs w:val="28"/>
        </w:rPr>
        <w:t>симости от категории участников</w:t>
      </w:r>
      <w:r w:rsidR="003368CB" w:rsidRPr="00E26BBB">
        <w:rPr>
          <w:rFonts w:ascii="PT Astra Serif" w:hAnsi="PT Astra Serif"/>
          <w:sz w:val="28"/>
          <w:szCs w:val="28"/>
        </w:rPr>
        <w:t xml:space="preserve"> ГВЭ-9 и ГВЭ-11 </w:t>
      </w:r>
      <w:r w:rsidRPr="00E26BBB">
        <w:rPr>
          <w:rFonts w:ascii="PT Astra Serif" w:hAnsi="PT Astra Serif"/>
          <w:sz w:val="28"/>
          <w:szCs w:val="28"/>
        </w:rPr>
        <w:t xml:space="preserve">с ОВЗ </w:t>
      </w:r>
      <w:r w:rsidR="003368CB" w:rsidRPr="00E26BBB">
        <w:rPr>
          <w:rFonts w:ascii="PT Astra Serif" w:hAnsi="PT Astra Serif"/>
          <w:sz w:val="28"/>
          <w:szCs w:val="28"/>
        </w:rPr>
        <w:t>или без ОВЗ</w:t>
      </w:r>
      <w:r w:rsidR="00AE13F0" w:rsidRPr="00E26BBB">
        <w:rPr>
          <w:rFonts w:ascii="PT Astra Serif" w:hAnsi="PT Astra Serif"/>
          <w:sz w:val="28"/>
          <w:szCs w:val="28"/>
        </w:rPr>
        <w:t>, сдающих экзамен в данной аудитории,</w:t>
      </w:r>
      <w:r w:rsidR="00355C4C" w:rsidRPr="00E26BBB">
        <w:rPr>
          <w:rFonts w:ascii="PT Astra Serif" w:hAnsi="PT Astra Serif"/>
          <w:sz w:val="28"/>
          <w:szCs w:val="28"/>
        </w:rPr>
        <w:t xml:space="preserve"> и формы проведения экзаменационной работы (письменная или устная форма)</w:t>
      </w:r>
      <w:r w:rsidR="00A1588C" w:rsidRPr="00E26BBB">
        <w:rPr>
          <w:rFonts w:ascii="PT Astra Serif" w:hAnsi="PT Astra Serif"/>
          <w:sz w:val="28"/>
          <w:szCs w:val="28"/>
        </w:rPr>
        <w:t>, а также номера вариантов</w:t>
      </w:r>
      <w:r w:rsidR="00DC564B" w:rsidRPr="00E26BBB">
        <w:rPr>
          <w:rFonts w:ascii="PT Astra Serif" w:hAnsi="PT Astra Serif"/>
          <w:sz w:val="28"/>
          <w:szCs w:val="28"/>
        </w:rPr>
        <w:t xml:space="preserve"> ЭМ</w:t>
      </w:r>
      <w:r w:rsidR="00AE13F0" w:rsidRPr="00E26BBB">
        <w:rPr>
          <w:rFonts w:ascii="PT Astra Serif" w:hAnsi="PT Astra Serif"/>
          <w:sz w:val="28"/>
          <w:szCs w:val="28"/>
        </w:rPr>
        <w:t xml:space="preserve"> проводится до направления ЭМ в ППЭ</w:t>
      </w:r>
      <w:r w:rsidRPr="00E26BBB">
        <w:rPr>
          <w:rFonts w:ascii="PT Astra Serif" w:hAnsi="PT Astra Serif"/>
          <w:sz w:val="28"/>
          <w:szCs w:val="28"/>
        </w:rPr>
        <w:t>.</w:t>
      </w:r>
      <w:r w:rsidR="00642E7D" w:rsidRPr="00E26BBB">
        <w:rPr>
          <w:rFonts w:ascii="PT Astra Serif" w:hAnsi="PT Astra Serif"/>
          <w:sz w:val="28"/>
          <w:szCs w:val="28"/>
        </w:rPr>
        <w:t xml:space="preserve"> </w:t>
      </w:r>
    </w:p>
    <w:p w:rsidR="00233905" w:rsidRPr="00E26BBB" w:rsidRDefault="00233905" w:rsidP="00233905">
      <w:pPr>
        <w:spacing w:after="0" w:line="240" w:lineRule="auto"/>
        <w:ind w:firstLine="709"/>
        <w:jc w:val="both"/>
        <w:rPr>
          <w:rFonts w:ascii="PT Astra Serif" w:hAnsi="PT Astra Serif" w:cs="Times New Roman"/>
          <w:sz w:val="28"/>
          <w:szCs w:val="28"/>
        </w:rPr>
      </w:pPr>
      <w:r w:rsidRPr="00E26BBB">
        <w:rPr>
          <w:rFonts w:ascii="PT Astra Serif" w:hAnsi="PT Astra Serif"/>
          <w:sz w:val="28"/>
          <w:szCs w:val="28"/>
        </w:rPr>
        <w:lastRenderedPageBreak/>
        <w:t xml:space="preserve">Распределение ЭМ по аудиториям ППЭ по категориям участников ГВЭ-9 и ГВЭ-11 </w:t>
      </w:r>
      <w:r w:rsidRPr="00E26BBB">
        <w:rPr>
          <w:rFonts w:ascii="PT Astra Serif" w:hAnsi="PT Astra Serif" w:cs="Times New Roman"/>
          <w:sz w:val="28"/>
          <w:szCs w:val="28"/>
        </w:rPr>
        <w:t>приведено в приложении № 4 к настоящему Положению.</w:t>
      </w:r>
    </w:p>
    <w:p w:rsidR="00AB6CD7" w:rsidRPr="00E26BBB" w:rsidRDefault="00AB6CD7" w:rsidP="00A91ED3">
      <w:pPr>
        <w:tabs>
          <w:tab w:val="left" w:pos="709"/>
          <w:tab w:val="left" w:pos="993"/>
        </w:tabs>
        <w:spacing w:after="0" w:line="240" w:lineRule="auto"/>
        <w:jc w:val="both"/>
        <w:rPr>
          <w:rFonts w:ascii="PT Astra Serif" w:hAnsi="PT Astra Serif"/>
          <w:sz w:val="28"/>
          <w:szCs w:val="28"/>
        </w:rPr>
      </w:pPr>
    </w:p>
    <w:p w:rsidR="00726BAB" w:rsidRPr="00E26BBB" w:rsidRDefault="00726BAB" w:rsidP="00130AD3">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5.</w:t>
      </w:r>
      <w:r w:rsidRPr="00E26BBB">
        <w:rPr>
          <w:rFonts w:ascii="PT Astra Serif" w:eastAsia="Times New Roman" w:hAnsi="PT Astra Serif" w:cs="Times New Roman"/>
          <w:b/>
          <w:sz w:val="28"/>
        </w:rPr>
        <w:tab/>
        <w:t>Готовность ППЭ и аудиторий к проведению ГВЭ-9 или ГВЭ-11</w:t>
      </w:r>
    </w:p>
    <w:p w:rsidR="00726BAB" w:rsidRPr="00E26BBB" w:rsidRDefault="005200E0" w:rsidP="001902B1">
      <w:pPr>
        <w:spacing w:after="0" w:line="240" w:lineRule="auto"/>
        <w:ind w:firstLine="709"/>
        <w:jc w:val="both"/>
        <w:rPr>
          <w:rFonts w:ascii="PT Astra Serif" w:eastAsia="Times New Roman" w:hAnsi="PT Astra Serif" w:cs="Times New Roman"/>
          <w:color w:val="000000"/>
          <w:sz w:val="28"/>
        </w:rPr>
      </w:pPr>
      <w:r w:rsidRPr="00E26BBB">
        <w:rPr>
          <w:rFonts w:ascii="PT Astra Serif" w:eastAsia="Times New Roman" w:hAnsi="PT Astra Serif" w:cs="Times New Roman"/>
          <w:color w:val="000000"/>
          <w:sz w:val="28"/>
        </w:rPr>
        <w:t>5</w:t>
      </w:r>
      <w:r w:rsidR="00726BAB" w:rsidRPr="00E26BBB">
        <w:rPr>
          <w:rFonts w:ascii="PT Astra Serif" w:eastAsia="Times New Roman" w:hAnsi="PT Astra Serif" w:cs="Times New Roman"/>
          <w:color w:val="000000"/>
          <w:sz w:val="28"/>
        </w:rPr>
        <w:t>.1.</w:t>
      </w:r>
      <w:r w:rsidR="00726BAB" w:rsidRPr="00E26BBB">
        <w:rPr>
          <w:rFonts w:ascii="PT Astra Serif" w:eastAsia="Times New Roman" w:hAnsi="PT Astra Serif" w:cs="Times New Roman"/>
          <w:color w:val="000000"/>
          <w:sz w:val="28"/>
        </w:rPr>
        <w:tab/>
        <w:t>Проверка готовности ППЭ проводится в 2 этапа:</w:t>
      </w:r>
    </w:p>
    <w:p w:rsidR="00E226F2" w:rsidRPr="00E26BBB" w:rsidRDefault="00B158FD" w:rsidP="00726BAB">
      <w:pPr>
        <w:spacing w:after="0" w:line="240" w:lineRule="auto"/>
        <w:ind w:firstLine="708"/>
        <w:jc w:val="both"/>
        <w:rPr>
          <w:rFonts w:ascii="PT Astra Serif" w:hAnsi="PT Astra Serif" w:cs="Times New Roman"/>
          <w:strike/>
          <w:sz w:val="28"/>
          <w:szCs w:val="28"/>
        </w:rPr>
      </w:pPr>
      <w:r w:rsidRPr="00E26BBB">
        <w:rPr>
          <w:rFonts w:ascii="PT Astra Serif" w:hAnsi="PT Astra Serif" w:cs="Times New Roman"/>
          <w:sz w:val="28"/>
          <w:szCs w:val="28"/>
        </w:rPr>
        <w:t>А</w:t>
      </w:r>
      <w:r w:rsidR="006B7524" w:rsidRPr="00E26BBB">
        <w:rPr>
          <w:rFonts w:ascii="PT Astra Serif" w:hAnsi="PT Astra Serif" w:cs="Times New Roman"/>
          <w:sz w:val="28"/>
          <w:szCs w:val="28"/>
        </w:rPr>
        <w:t>)</w:t>
      </w:r>
      <w:r w:rsidR="006B7524" w:rsidRPr="00E26BBB">
        <w:rPr>
          <w:rFonts w:ascii="PT Astra Serif" w:hAnsi="PT Astra Serif" w:cs="Times New Roman"/>
          <w:sz w:val="28"/>
          <w:szCs w:val="28"/>
        </w:rPr>
        <w:tab/>
      </w:r>
      <w:r w:rsidR="004C378D" w:rsidRPr="00E26BBB">
        <w:rPr>
          <w:rFonts w:ascii="PT Astra Serif" w:hAnsi="PT Astra Serif" w:cs="Times New Roman"/>
          <w:sz w:val="28"/>
          <w:szCs w:val="28"/>
        </w:rPr>
        <w:t>Н</w:t>
      </w:r>
      <w:r w:rsidR="00726BAB" w:rsidRPr="00E26BBB">
        <w:rPr>
          <w:rFonts w:ascii="PT Astra Serif" w:hAnsi="PT Astra Serif" w:cs="Times New Roman"/>
          <w:sz w:val="28"/>
          <w:szCs w:val="28"/>
        </w:rPr>
        <w:t xml:space="preserve">е позднее чем за 2 недели до </w:t>
      </w:r>
      <w:r w:rsidR="00D57C39" w:rsidRPr="00E26BBB">
        <w:rPr>
          <w:rFonts w:ascii="PT Astra Serif" w:hAnsi="PT Astra Serif" w:cs="Times New Roman"/>
          <w:sz w:val="28"/>
          <w:szCs w:val="28"/>
        </w:rPr>
        <w:t>начала экзаменов</w:t>
      </w:r>
      <w:r w:rsidR="00E226F2" w:rsidRPr="00E26BBB">
        <w:rPr>
          <w:rFonts w:ascii="PT Astra Serif" w:hAnsi="PT Astra Serif" w:cs="Times New Roman"/>
          <w:sz w:val="28"/>
          <w:szCs w:val="28"/>
        </w:rPr>
        <w:t>:</w:t>
      </w:r>
    </w:p>
    <w:p w:rsidR="00726BAB" w:rsidRPr="00E26BBB" w:rsidRDefault="00E226F2" w:rsidP="00726BAB">
      <w:pPr>
        <w:spacing w:after="0" w:line="240" w:lineRule="auto"/>
        <w:ind w:firstLine="708"/>
        <w:jc w:val="both"/>
        <w:rPr>
          <w:rFonts w:ascii="PT Astra Serif" w:hAnsi="PT Astra Serif" w:cs="Times New Roman"/>
          <w:sz w:val="28"/>
          <w:szCs w:val="28"/>
        </w:rPr>
      </w:pPr>
      <w:r w:rsidRPr="00E26BBB">
        <w:rPr>
          <w:rFonts w:ascii="PT Astra Serif" w:hAnsi="PT Astra Serif" w:cs="Times New Roman"/>
          <w:sz w:val="28"/>
          <w:szCs w:val="28"/>
        </w:rPr>
        <w:t xml:space="preserve">при проведении ГВЭ-9 - </w:t>
      </w:r>
      <w:r w:rsidR="00726BAB" w:rsidRPr="00E26BBB">
        <w:rPr>
          <w:rFonts w:ascii="PT Astra Serif" w:hAnsi="PT Astra Serif" w:cs="Times New Roman"/>
          <w:sz w:val="28"/>
          <w:szCs w:val="28"/>
        </w:rPr>
        <w:t>по решению</w:t>
      </w:r>
      <w:r w:rsidR="00F066F0" w:rsidRPr="00E26BBB">
        <w:rPr>
          <w:rFonts w:ascii="PT Astra Serif" w:hAnsi="PT Astra Serif" w:cs="Times New Roman"/>
          <w:sz w:val="28"/>
          <w:szCs w:val="28"/>
        </w:rPr>
        <w:t xml:space="preserve"> председателя ГЭК-9</w:t>
      </w:r>
      <w:r w:rsidR="00726BAB" w:rsidRPr="00E26BBB">
        <w:rPr>
          <w:rFonts w:ascii="PT Astra Serif" w:hAnsi="PT Astra Serif" w:cs="Times New Roman"/>
          <w:sz w:val="28"/>
          <w:szCs w:val="28"/>
        </w:rPr>
        <w:t xml:space="preserve"> - членами ГЭК</w:t>
      </w:r>
      <w:r w:rsidRPr="00E26BBB">
        <w:rPr>
          <w:rFonts w:ascii="PT Astra Serif" w:hAnsi="PT Astra Serif" w:cs="Times New Roman"/>
          <w:sz w:val="28"/>
          <w:szCs w:val="28"/>
        </w:rPr>
        <w:t>-9</w:t>
      </w:r>
      <w:r w:rsidR="00726BAB" w:rsidRPr="00E26BBB">
        <w:rPr>
          <w:rFonts w:ascii="PT Astra Serif" w:hAnsi="PT Astra Serif" w:cs="Times New Roman"/>
          <w:sz w:val="28"/>
          <w:szCs w:val="28"/>
        </w:rPr>
        <w:t>;</w:t>
      </w:r>
    </w:p>
    <w:p w:rsidR="00E226F2" w:rsidRPr="00E26BBB" w:rsidRDefault="00E226F2" w:rsidP="00726BAB">
      <w:pPr>
        <w:spacing w:after="0" w:line="240" w:lineRule="auto"/>
        <w:ind w:firstLine="708"/>
        <w:jc w:val="both"/>
        <w:rPr>
          <w:rFonts w:ascii="PT Astra Serif" w:hAnsi="PT Astra Serif" w:cs="Times New Roman"/>
          <w:sz w:val="28"/>
          <w:szCs w:val="28"/>
        </w:rPr>
      </w:pPr>
      <w:r w:rsidRPr="00E26BBB">
        <w:rPr>
          <w:rFonts w:ascii="PT Astra Serif" w:hAnsi="PT Astra Serif" w:cs="Times New Roman"/>
          <w:sz w:val="28"/>
          <w:szCs w:val="28"/>
        </w:rPr>
        <w:t>при проведении ГВЭ-11 - по решению п</w:t>
      </w:r>
      <w:r w:rsidR="00922489" w:rsidRPr="00E26BBB">
        <w:rPr>
          <w:rFonts w:ascii="PT Astra Serif" w:hAnsi="PT Astra Serif" w:cs="Times New Roman"/>
          <w:sz w:val="28"/>
          <w:szCs w:val="28"/>
        </w:rPr>
        <w:t>редседателя ГВЭ-11 - членами ГЭК</w:t>
      </w:r>
      <w:r w:rsidRPr="00E26BBB">
        <w:rPr>
          <w:rFonts w:ascii="PT Astra Serif" w:hAnsi="PT Astra Serif" w:cs="Times New Roman"/>
          <w:sz w:val="28"/>
          <w:szCs w:val="28"/>
        </w:rPr>
        <w:t>-11.</w:t>
      </w:r>
    </w:p>
    <w:p w:rsidR="00726BAB" w:rsidRPr="00E26BBB" w:rsidRDefault="00726BAB" w:rsidP="00726BAB">
      <w:pPr>
        <w:spacing w:after="0" w:line="240" w:lineRule="auto"/>
        <w:ind w:firstLine="708"/>
        <w:jc w:val="both"/>
        <w:rPr>
          <w:rFonts w:ascii="PT Astra Serif" w:hAnsi="PT Astra Serif" w:cs="Times New Roman"/>
          <w:sz w:val="28"/>
          <w:szCs w:val="28"/>
        </w:rPr>
      </w:pPr>
      <w:r w:rsidRPr="00E26BBB">
        <w:rPr>
          <w:rFonts w:ascii="PT Astra Serif" w:hAnsi="PT Astra Serif" w:cs="Times New Roman"/>
          <w:sz w:val="28"/>
          <w:szCs w:val="28"/>
        </w:rPr>
        <w:t xml:space="preserve">При проверке готовности указанные лица проверяют соответствие ППЭ требованиям, установленным Порядком-9 и Порядком-11, готовность (работоспособность, сохранность) оборудования ППЭ. </w:t>
      </w:r>
    </w:p>
    <w:p w:rsidR="005200E0" w:rsidRPr="00E26BBB" w:rsidRDefault="006B7524" w:rsidP="00726BAB">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Б)</w:t>
      </w:r>
      <w:r w:rsidRPr="00E26BBB">
        <w:rPr>
          <w:rFonts w:ascii="PT Astra Serif" w:eastAsia="Times New Roman" w:hAnsi="PT Astra Serif" w:cs="Times New Roman"/>
          <w:sz w:val="28"/>
        </w:rPr>
        <w:tab/>
      </w:r>
      <w:r w:rsidR="00726BAB" w:rsidRPr="00E26BBB">
        <w:rPr>
          <w:rFonts w:ascii="PT Astra Serif" w:eastAsia="Times New Roman" w:hAnsi="PT Astra Serif" w:cs="Times New Roman"/>
          <w:sz w:val="28"/>
        </w:rPr>
        <w:t xml:space="preserve">Не позднее чем за один </w:t>
      </w:r>
      <w:r w:rsidR="00F066F0" w:rsidRPr="00E26BBB">
        <w:rPr>
          <w:rFonts w:ascii="PT Astra Serif" w:eastAsia="Times New Roman" w:hAnsi="PT Astra Serif" w:cs="Times New Roman"/>
          <w:sz w:val="28"/>
        </w:rPr>
        <w:t xml:space="preserve">календарный </w:t>
      </w:r>
      <w:r w:rsidR="00726BAB" w:rsidRPr="00E26BBB">
        <w:rPr>
          <w:rFonts w:ascii="PT Astra Serif" w:eastAsia="Times New Roman" w:hAnsi="PT Astra Serif" w:cs="Times New Roman"/>
          <w:sz w:val="28"/>
        </w:rPr>
        <w:t>день до начала экзамена - руководителем ППЭ и руководителем организации, на базе которой организован ППЭ по итогам проверки заполняется акт готовности ППЭ (форма</w:t>
      </w:r>
      <w:r w:rsidR="00AC04CC" w:rsidRPr="00E26BBB">
        <w:rPr>
          <w:rFonts w:ascii="PT Astra Serif" w:eastAsia="Times New Roman" w:hAnsi="PT Astra Serif" w:cs="Times New Roman"/>
          <w:sz w:val="28"/>
        </w:rPr>
        <w:t xml:space="preserve"> </w:t>
      </w:r>
      <w:r w:rsidR="00726BAB" w:rsidRPr="00E26BBB">
        <w:rPr>
          <w:rFonts w:ascii="PT Astra Serif" w:eastAsia="Times New Roman" w:hAnsi="PT Astra Serif" w:cs="Times New Roman"/>
          <w:sz w:val="28"/>
        </w:rPr>
        <w:t>ППЭ-01</w:t>
      </w:r>
      <w:r w:rsidR="00AC04CC" w:rsidRPr="00E26BBB">
        <w:rPr>
          <w:rFonts w:ascii="PT Astra Serif" w:eastAsia="Times New Roman" w:hAnsi="PT Astra Serif" w:cs="Times New Roman"/>
          <w:sz w:val="28"/>
        </w:rPr>
        <w:t>-ГВЭ</w:t>
      </w:r>
      <w:r w:rsidR="00726BAB" w:rsidRPr="00E26BBB">
        <w:rPr>
          <w:rFonts w:ascii="PT Astra Serif" w:eastAsia="Times New Roman" w:hAnsi="PT Astra Serif" w:cs="Times New Roman"/>
          <w:sz w:val="28"/>
        </w:rPr>
        <w:t>)</w:t>
      </w:r>
      <w:r w:rsidR="00AC04CC" w:rsidRPr="00E26BBB">
        <w:rPr>
          <w:rFonts w:ascii="PT Astra Serif" w:eastAsia="Times New Roman" w:hAnsi="PT Astra Serif" w:cs="Times New Roman"/>
          <w:sz w:val="28"/>
        </w:rPr>
        <w:t>.</w:t>
      </w:r>
    </w:p>
    <w:p w:rsidR="00520BAA" w:rsidRPr="00E26BBB" w:rsidRDefault="00E508BC" w:rsidP="00AB4A5A">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5</w:t>
      </w:r>
      <w:r w:rsidR="00520BAA" w:rsidRPr="00E26BBB">
        <w:rPr>
          <w:rFonts w:ascii="PT Astra Serif" w:eastAsia="Times New Roman" w:hAnsi="PT Astra Serif" w:cs="Times New Roman"/>
          <w:sz w:val="28"/>
        </w:rPr>
        <w:t>.2.</w:t>
      </w:r>
      <w:r w:rsidR="00520BAA" w:rsidRPr="00E26BBB">
        <w:rPr>
          <w:rFonts w:ascii="PT Astra Serif" w:eastAsia="Times New Roman" w:hAnsi="PT Astra Serif" w:cs="Times New Roman"/>
          <w:sz w:val="28"/>
        </w:rPr>
        <w:tab/>
        <w:t>Распределение участников ГВЭ-9 или ГВЭ-11 и организаторов по аудиториям.</w:t>
      </w:r>
    </w:p>
    <w:p w:rsidR="00D8505A" w:rsidRPr="00E26BBB" w:rsidRDefault="00AB4A5A" w:rsidP="00642E7D">
      <w:pPr>
        <w:tabs>
          <w:tab w:val="left" w:pos="709"/>
          <w:tab w:val="left" w:pos="993"/>
        </w:tabs>
        <w:spacing w:after="0" w:line="240" w:lineRule="auto"/>
        <w:jc w:val="both"/>
        <w:rPr>
          <w:rFonts w:ascii="PT Astra Serif" w:hAnsi="PT Astra Serif"/>
          <w:sz w:val="28"/>
          <w:szCs w:val="28"/>
        </w:rPr>
      </w:pPr>
      <w:r w:rsidRPr="00E26BBB">
        <w:rPr>
          <w:rFonts w:ascii="PT Astra Serif" w:hAnsi="PT Astra Serif"/>
          <w:sz w:val="28"/>
          <w:szCs w:val="28"/>
        </w:rPr>
        <w:tab/>
      </w:r>
      <w:r w:rsidR="00642E7D" w:rsidRPr="00E26BBB">
        <w:rPr>
          <w:rFonts w:ascii="PT Astra Serif" w:hAnsi="PT Astra Serif"/>
          <w:sz w:val="28"/>
          <w:szCs w:val="28"/>
        </w:rPr>
        <w:t>Распределение участников по аудиториям вып</w:t>
      </w:r>
      <w:r w:rsidR="00D8505A" w:rsidRPr="00E26BBB">
        <w:rPr>
          <w:rFonts w:ascii="PT Astra Serif" w:hAnsi="PT Astra Serif"/>
          <w:sz w:val="28"/>
          <w:szCs w:val="28"/>
        </w:rPr>
        <w:t>олняется в соответствии с форматом</w:t>
      </w:r>
      <w:r w:rsidR="00642E7D" w:rsidRPr="00E26BBB">
        <w:rPr>
          <w:rFonts w:ascii="PT Astra Serif" w:hAnsi="PT Astra Serif"/>
          <w:sz w:val="28"/>
          <w:szCs w:val="28"/>
        </w:rPr>
        <w:t xml:space="preserve"> ГВЭ-9 и ГВЭ-11 по русс</w:t>
      </w:r>
      <w:r w:rsidR="00D8505A" w:rsidRPr="00E26BBB">
        <w:rPr>
          <w:rFonts w:ascii="PT Astra Serif" w:hAnsi="PT Astra Serif"/>
          <w:sz w:val="28"/>
          <w:szCs w:val="28"/>
        </w:rPr>
        <w:t>кому языку, указанным</w:t>
      </w:r>
      <w:r w:rsidR="00343D1F" w:rsidRPr="00E26BBB">
        <w:rPr>
          <w:rFonts w:ascii="PT Astra Serif" w:hAnsi="PT Astra Serif"/>
          <w:sz w:val="28"/>
          <w:szCs w:val="28"/>
        </w:rPr>
        <w:t xml:space="preserve"> участником</w:t>
      </w:r>
      <w:r w:rsidR="00642E7D" w:rsidRPr="00E26BBB">
        <w:rPr>
          <w:rFonts w:ascii="PT Astra Serif" w:hAnsi="PT Astra Serif"/>
          <w:sz w:val="28"/>
          <w:szCs w:val="28"/>
        </w:rPr>
        <w:t xml:space="preserve"> в заявлении. </w:t>
      </w:r>
    </w:p>
    <w:p w:rsidR="00D8505A" w:rsidRPr="00E26BBB" w:rsidRDefault="00D8505A" w:rsidP="00642E7D">
      <w:pPr>
        <w:tabs>
          <w:tab w:val="left" w:pos="709"/>
          <w:tab w:val="left" w:pos="993"/>
        </w:tabs>
        <w:spacing w:after="0" w:line="240" w:lineRule="auto"/>
        <w:jc w:val="both"/>
        <w:rPr>
          <w:rFonts w:ascii="PT Astra Serif" w:hAnsi="PT Astra Serif"/>
          <w:sz w:val="28"/>
          <w:szCs w:val="28"/>
        </w:rPr>
      </w:pPr>
      <w:r w:rsidRPr="00E26BBB">
        <w:rPr>
          <w:rFonts w:ascii="PT Astra Serif" w:hAnsi="PT Astra Serif"/>
          <w:sz w:val="28"/>
          <w:szCs w:val="28"/>
        </w:rPr>
        <w:tab/>
      </w:r>
      <w:r w:rsidR="00642E7D" w:rsidRPr="00E26BBB">
        <w:rPr>
          <w:rFonts w:ascii="PT Astra Serif" w:hAnsi="PT Astra Serif"/>
          <w:sz w:val="28"/>
          <w:szCs w:val="28"/>
        </w:rPr>
        <w:t>Участники, которые сдают ГВЭ-9 и ГВЭ-11 п</w:t>
      </w:r>
      <w:r w:rsidRPr="00E26BBB">
        <w:rPr>
          <w:rFonts w:ascii="PT Astra Serif" w:hAnsi="PT Astra Serif"/>
          <w:sz w:val="28"/>
          <w:szCs w:val="28"/>
        </w:rPr>
        <w:t>о русскому языку в разных форматах</w:t>
      </w:r>
      <w:r w:rsidR="00642E7D" w:rsidRPr="00E26BBB">
        <w:rPr>
          <w:rFonts w:ascii="PT Astra Serif" w:hAnsi="PT Astra Serif"/>
          <w:sz w:val="28"/>
          <w:szCs w:val="28"/>
        </w:rPr>
        <w:t xml:space="preserve"> (</w:t>
      </w:r>
      <w:r w:rsidRPr="00E26BBB">
        <w:rPr>
          <w:rFonts w:ascii="PT Astra Serif" w:hAnsi="PT Astra Serif"/>
          <w:sz w:val="28"/>
          <w:szCs w:val="28"/>
        </w:rPr>
        <w:t xml:space="preserve">ГВЭ-11: сочинение </w:t>
      </w:r>
      <w:r w:rsidR="00642E7D" w:rsidRPr="00E26BBB">
        <w:rPr>
          <w:rFonts w:ascii="PT Astra Serif" w:hAnsi="PT Astra Serif"/>
          <w:sz w:val="28"/>
          <w:szCs w:val="28"/>
        </w:rPr>
        <w:t>и диктант</w:t>
      </w:r>
      <w:r w:rsidRPr="00E26BBB">
        <w:rPr>
          <w:rFonts w:ascii="PT Astra Serif" w:hAnsi="PT Astra Serif"/>
          <w:sz w:val="28"/>
          <w:szCs w:val="28"/>
        </w:rPr>
        <w:t>;</w:t>
      </w:r>
      <w:r w:rsidR="006A5BD1" w:rsidRPr="00E26BBB">
        <w:rPr>
          <w:rFonts w:ascii="PT Astra Serif" w:hAnsi="PT Astra Serif"/>
          <w:sz w:val="28"/>
          <w:szCs w:val="28"/>
        </w:rPr>
        <w:t xml:space="preserve"> </w:t>
      </w:r>
      <w:r w:rsidRPr="00E26BBB">
        <w:rPr>
          <w:rFonts w:ascii="PT Astra Serif" w:hAnsi="PT Astra Serif"/>
          <w:sz w:val="28"/>
          <w:szCs w:val="28"/>
        </w:rPr>
        <w:t>ГВЭ-9: сжатое изложение</w:t>
      </w:r>
      <w:r w:rsidR="00BD2E38" w:rsidRPr="00E26BBB">
        <w:rPr>
          <w:rFonts w:ascii="PT Astra Serif" w:hAnsi="PT Astra Serif"/>
          <w:sz w:val="28"/>
          <w:szCs w:val="28"/>
        </w:rPr>
        <w:t xml:space="preserve"> по прослушанному и (или) прочитанному тексту</w:t>
      </w:r>
      <w:r w:rsidRPr="00E26BBB">
        <w:rPr>
          <w:rFonts w:ascii="PT Astra Serif" w:hAnsi="PT Astra Serif"/>
          <w:sz w:val="28"/>
          <w:szCs w:val="28"/>
        </w:rPr>
        <w:t xml:space="preserve"> с творческим заданием, осложнённое списывание, диктант</w:t>
      </w:r>
      <w:r w:rsidR="00642E7D" w:rsidRPr="00E26BBB">
        <w:rPr>
          <w:rFonts w:ascii="PT Astra Serif" w:hAnsi="PT Astra Serif"/>
          <w:sz w:val="28"/>
          <w:szCs w:val="28"/>
        </w:rPr>
        <w:t xml:space="preserve">), распределяются в разные аудитории. </w:t>
      </w:r>
    </w:p>
    <w:p w:rsidR="00642E7D" w:rsidRPr="00E26BBB" w:rsidRDefault="00D8505A" w:rsidP="00642E7D">
      <w:pPr>
        <w:tabs>
          <w:tab w:val="left" w:pos="709"/>
          <w:tab w:val="left" w:pos="993"/>
        </w:tabs>
        <w:spacing w:after="0" w:line="240" w:lineRule="auto"/>
        <w:jc w:val="both"/>
        <w:rPr>
          <w:rFonts w:ascii="PT Astra Serif" w:hAnsi="PT Astra Serif"/>
          <w:sz w:val="28"/>
          <w:szCs w:val="28"/>
        </w:rPr>
      </w:pPr>
      <w:r w:rsidRPr="00E26BBB">
        <w:rPr>
          <w:rFonts w:ascii="PT Astra Serif" w:hAnsi="PT Astra Serif"/>
          <w:sz w:val="28"/>
          <w:szCs w:val="28"/>
        </w:rPr>
        <w:tab/>
      </w:r>
      <w:r w:rsidR="00BE03EF" w:rsidRPr="00E26BBB">
        <w:rPr>
          <w:rFonts w:ascii="PT Astra Serif" w:hAnsi="PT Astra Serif"/>
          <w:sz w:val="28"/>
          <w:szCs w:val="28"/>
        </w:rPr>
        <w:t>Участники</w:t>
      </w:r>
      <w:r w:rsidR="006A5BD1" w:rsidRPr="00E26BBB">
        <w:rPr>
          <w:rFonts w:ascii="PT Astra Serif" w:hAnsi="PT Astra Serif"/>
          <w:sz w:val="28"/>
          <w:szCs w:val="28"/>
        </w:rPr>
        <w:t xml:space="preserve"> ГВЭ-9</w:t>
      </w:r>
      <w:r w:rsidR="00BE03EF" w:rsidRPr="00E26BBB">
        <w:rPr>
          <w:rFonts w:ascii="PT Astra Serif" w:hAnsi="PT Astra Serif"/>
          <w:sz w:val="28"/>
          <w:szCs w:val="28"/>
        </w:rPr>
        <w:t xml:space="preserve">, сдающие </w:t>
      </w:r>
      <w:r w:rsidR="006A5BD1" w:rsidRPr="00E26BBB">
        <w:rPr>
          <w:rFonts w:ascii="PT Astra Serif" w:hAnsi="PT Astra Serif"/>
          <w:sz w:val="28"/>
          <w:szCs w:val="28"/>
        </w:rPr>
        <w:t xml:space="preserve">сжатое </w:t>
      </w:r>
      <w:r w:rsidR="00BE03EF" w:rsidRPr="00E26BBB">
        <w:rPr>
          <w:rFonts w:ascii="PT Astra Serif" w:hAnsi="PT Astra Serif"/>
          <w:sz w:val="28"/>
          <w:szCs w:val="28"/>
        </w:rPr>
        <w:t>изложение с творческим заданием, распределяются в разные</w:t>
      </w:r>
      <w:r w:rsidR="006A5BD1" w:rsidRPr="00E26BBB">
        <w:rPr>
          <w:rFonts w:ascii="PT Astra Serif" w:hAnsi="PT Astra Serif"/>
          <w:sz w:val="28"/>
          <w:szCs w:val="28"/>
        </w:rPr>
        <w:t xml:space="preserve"> (отдельные)</w:t>
      </w:r>
      <w:r w:rsidR="00BE03EF" w:rsidRPr="00E26BBB">
        <w:rPr>
          <w:rFonts w:ascii="PT Astra Serif" w:hAnsi="PT Astra Serif"/>
          <w:sz w:val="28"/>
          <w:szCs w:val="28"/>
        </w:rPr>
        <w:t xml:space="preserve"> аудитории (аудитории, в которых изложен</w:t>
      </w:r>
      <w:r w:rsidR="00C93A61" w:rsidRPr="00E26BBB">
        <w:rPr>
          <w:rFonts w:ascii="PT Astra Serif" w:hAnsi="PT Astra Serif"/>
          <w:sz w:val="28"/>
          <w:szCs w:val="28"/>
        </w:rPr>
        <w:t>ие читается организатором</w:t>
      </w:r>
      <w:r w:rsidR="00BE03EF" w:rsidRPr="00E26BBB">
        <w:rPr>
          <w:rFonts w:ascii="PT Astra Serif" w:hAnsi="PT Astra Serif"/>
          <w:sz w:val="28"/>
          <w:szCs w:val="28"/>
        </w:rPr>
        <w:t>; аудитории, в которых текст изложения выдается для прочтения участникам экзамена;</w:t>
      </w:r>
      <w:r w:rsidR="006A5BD1" w:rsidRPr="00E26BBB">
        <w:rPr>
          <w:rFonts w:ascii="PT Astra Serif" w:hAnsi="PT Astra Serif"/>
          <w:sz w:val="28"/>
          <w:szCs w:val="28"/>
        </w:rPr>
        <w:t xml:space="preserve"> аудитории, в которых текст изложения выдается для прочтения участникам</w:t>
      </w:r>
      <w:r w:rsidR="00253B8F" w:rsidRPr="00E26BBB">
        <w:rPr>
          <w:rFonts w:ascii="PT Astra Serif" w:hAnsi="PT Astra Serif"/>
          <w:sz w:val="28"/>
          <w:szCs w:val="28"/>
        </w:rPr>
        <w:t xml:space="preserve"> ГВЭ-9 и читается организатором</w:t>
      </w:r>
      <w:r w:rsidR="00BE03EF" w:rsidRPr="00E26BBB">
        <w:rPr>
          <w:rFonts w:ascii="PT Astra Serif" w:hAnsi="PT Astra Serif"/>
          <w:sz w:val="28"/>
          <w:szCs w:val="28"/>
        </w:rPr>
        <w:t>).</w:t>
      </w:r>
      <w:r w:rsidR="00253B8F" w:rsidRPr="00E26BBB">
        <w:rPr>
          <w:rFonts w:ascii="PT Astra Serif" w:hAnsi="PT Astra Serif"/>
          <w:sz w:val="28"/>
          <w:szCs w:val="28"/>
        </w:rPr>
        <w:t xml:space="preserve"> </w:t>
      </w:r>
    </w:p>
    <w:p w:rsidR="006E24FB" w:rsidRPr="00E26BBB" w:rsidRDefault="00702FD8" w:rsidP="00520BAA">
      <w:pPr>
        <w:spacing w:after="0" w:line="240" w:lineRule="auto"/>
        <w:ind w:firstLine="709"/>
        <w:jc w:val="both"/>
        <w:rPr>
          <w:rFonts w:ascii="PT Astra Serif" w:hAnsi="PT Astra Serif"/>
          <w:sz w:val="28"/>
          <w:szCs w:val="28"/>
        </w:rPr>
      </w:pPr>
      <w:r w:rsidRPr="00E26BBB">
        <w:rPr>
          <w:rFonts w:ascii="PT Astra Serif" w:eastAsia="Times New Roman" w:hAnsi="PT Astra Serif" w:cs="Times New Roman"/>
          <w:sz w:val="28"/>
        </w:rPr>
        <w:t>Автоматизированное распределение участников ГВЭ-9 и ГВЭ-11 и организаторов по аудиториям ППЭ осуществляет РЦОИ.</w:t>
      </w:r>
      <w:r w:rsidR="00AB4A5A" w:rsidRPr="00E26BBB">
        <w:rPr>
          <w:rFonts w:ascii="PT Astra Serif" w:eastAsia="Times New Roman" w:hAnsi="PT Astra Serif" w:cs="Times New Roman"/>
          <w:sz w:val="28"/>
        </w:rPr>
        <w:t xml:space="preserve"> Списки распределения</w:t>
      </w:r>
      <w:r w:rsidR="00135BC1" w:rsidRPr="00E26BBB">
        <w:rPr>
          <w:rFonts w:ascii="PT Astra Serif" w:eastAsia="Times New Roman" w:hAnsi="PT Astra Serif" w:cs="Times New Roman"/>
          <w:sz w:val="28"/>
        </w:rPr>
        <w:t xml:space="preserve"> </w:t>
      </w:r>
      <w:r w:rsidR="00AB4A5A" w:rsidRPr="00E26BBB">
        <w:rPr>
          <w:rFonts w:ascii="PT Astra Serif" w:eastAsia="Times New Roman" w:hAnsi="PT Astra Serif" w:cs="Times New Roman"/>
          <w:sz w:val="28"/>
        </w:rPr>
        <w:t xml:space="preserve">и комплект отчетных форм </w:t>
      </w:r>
      <w:r w:rsidRPr="00E26BBB">
        <w:rPr>
          <w:rFonts w:ascii="PT Astra Serif" w:eastAsia="Times New Roman" w:hAnsi="PT Astra Serif" w:cs="Times New Roman"/>
          <w:sz w:val="28"/>
        </w:rPr>
        <w:t>передаются в ППЭ вместе с ЭМ.</w:t>
      </w:r>
      <w:r w:rsidR="00C22B9D" w:rsidRPr="00E26BBB">
        <w:rPr>
          <w:rFonts w:ascii="PT Astra Serif" w:eastAsia="Times New Roman" w:hAnsi="PT Astra Serif" w:cs="Times New Roman"/>
          <w:sz w:val="28"/>
        </w:rPr>
        <w:t xml:space="preserve"> </w:t>
      </w:r>
      <w:r w:rsidR="00520BAA" w:rsidRPr="00E26BBB">
        <w:rPr>
          <w:rFonts w:ascii="PT Astra Serif" w:eastAsia="Times New Roman" w:hAnsi="PT Astra Serif" w:cs="Times New Roman"/>
          <w:sz w:val="28"/>
        </w:rPr>
        <w:t xml:space="preserve">Распределение участников ГВЭ-9 или ГВЭ-11 осуществляется в соответствии с формой </w:t>
      </w:r>
      <w:r w:rsidR="007F4FB5" w:rsidRPr="00E26BBB">
        <w:rPr>
          <w:rFonts w:ascii="PT Astra Serif" w:hAnsi="PT Astra Serif" w:cs="Times New Roman"/>
          <w:sz w:val="28"/>
          <w:szCs w:val="28"/>
        </w:rPr>
        <w:t xml:space="preserve">ППЭ-06-01 «Список участников </w:t>
      </w:r>
      <w:r w:rsidR="00D62651" w:rsidRPr="00E26BBB">
        <w:rPr>
          <w:rFonts w:ascii="PT Astra Serif" w:hAnsi="PT Astra Serif" w:cs="Times New Roman"/>
          <w:sz w:val="28"/>
          <w:szCs w:val="28"/>
        </w:rPr>
        <w:t>ГВЭ</w:t>
      </w:r>
      <w:r w:rsidR="00520BAA" w:rsidRPr="00E26BBB">
        <w:rPr>
          <w:rFonts w:ascii="PT Astra Serif" w:hAnsi="PT Astra Serif" w:cs="Times New Roman"/>
          <w:sz w:val="28"/>
          <w:szCs w:val="28"/>
        </w:rPr>
        <w:t xml:space="preserve"> </w:t>
      </w:r>
      <w:r w:rsidR="00D62651" w:rsidRPr="00E26BBB">
        <w:rPr>
          <w:rFonts w:ascii="PT Astra Serif" w:hAnsi="PT Astra Serif" w:cs="Times New Roman"/>
          <w:sz w:val="28"/>
          <w:szCs w:val="28"/>
        </w:rPr>
        <w:t>образовательной организации</w:t>
      </w:r>
      <w:r w:rsidR="00520BAA" w:rsidRPr="00E26BBB">
        <w:rPr>
          <w:rFonts w:ascii="PT Astra Serif" w:hAnsi="PT Astra Serif" w:cs="Times New Roman"/>
          <w:sz w:val="28"/>
          <w:szCs w:val="28"/>
        </w:rPr>
        <w:t>».</w:t>
      </w:r>
      <w:r w:rsidR="00520BAA" w:rsidRPr="00E26BBB">
        <w:rPr>
          <w:rFonts w:ascii="PT Astra Serif" w:eastAsia="Times New Roman" w:hAnsi="PT Astra Serif" w:cs="Times New Roman"/>
          <w:sz w:val="28"/>
        </w:rPr>
        <w:t xml:space="preserve"> Распределение участников с ОВЗ, детей-инвалидов и инвалидов осуществляется индивидуально с учетом состояния их здоровья, особенностей психофизического развития.</w:t>
      </w:r>
      <w:r w:rsidR="006E24FB" w:rsidRPr="00E26BBB">
        <w:rPr>
          <w:rFonts w:ascii="PT Astra Serif" w:hAnsi="PT Astra Serif"/>
          <w:sz w:val="28"/>
          <w:szCs w:val="28"/>
        </w:rPr>
        <w:t xml:space="preserve"> </w:t>
      </w:r>
    </w:p>
    <w:p w:rsidR="006E24FB" w:rsidRPr="00E26BBB" w:rsidRDefault="006E24FB" w:rsidP="006E24FB">
      <w:pPr>
        <w:spacing w:after="0" w:line="240" w:lineRule="auto"/>
        <w:ind w:firstLine="709"/>
        <w:jc w:val="both"/>
        <w:rPr>
          <w:rFonts w:ascii="PT Astra Serif" w:eastAsia="Times New Roman" w:hAnsi="PT Astra Serif" w:cs="Times New Roman"/>
          <w:sz w:val="28"/>
        </w:rPr>
      </w:pPr>
      <w:r w:rsidRPr="00E26BBB">
        <w:rPr>
          <w:rFonts w:ascii="PT Astra Serif" w:hAnsi="PT Astra Serif"/>
          <w:sz w:val="28"/>
          <w:szCs w:val="28"/>
        </w:rPr>
        <w:t>Для ППЭ, организованных на базе образовательных организаций, допускается передача списков распределения участников ГВЭ и организаторов по аудиториям в день проведения экзаменов РЦОИ в ППЭ посредством защищённой сети «Интернет».</w:t>
      </w:r>
    </w:p>
    <w:p w:rsidR="00300BA7" w:rsidRPr="00E26BBB" w:rsidRDefault="00520BAA" w:rsidP="00300BA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Списки распределения участников ГВЭ-9 или ГВЭ-11 по аудиториям передаются руководителем ППЭ организаторам в аудитории, а также </w:t>
      </w:r>
      <w:r w:rsidRPr="00E26BBB">
        <w:rPr>
          <w:rFonts w:ascii="PT Astra Serif" w:eastAsia="Times New Roman" w:hAnsi="PT Astra Serif" w:cs="Times New Roman"/>
          <w:sz w:val="28"/>
        </w:rPr>
        <w:lastRenderedPageBreak/>
        <w:t xml:space="preserve">вывешиваются на информационном стенде при входе в ППЭ и у каждой аудитории, в которой будет проходить экзамен. </w:t>
      </w:r>
    </w:p>
    <w:p w:rsidR="00EA66C4" w:rsidRPr="00E26BBB" w:rsidRDefault="00FB6F52" w:rsidP="00617609">
      <w:pPr>
        <w:tabs>
          <w:tab w:val="left" w:pos="709"/>
          <w:tab w:val="left" w:pos="993"/>
        </w:tabs>
        <w:spacing w:after="0" w:line="240" w:lineRule="auto"/>
        <w:jc w:val="both"/>
        <w:rPr>
          <w:rFonts w:ascii="PT Astra Serif" w:eastAsia="Times New Roman" w:hAnsi="PT Astra Serif" w:cs="Times New Roman"/>
          <w:bCs/>
          <w:sz w:val="28"/>
          <w:szCs w:val="28"/>
        </w:rPr>
      </w:pPr>
      <w:r w:rsidRPr="00E26BBB">
        <w:rPr>
          <w:rFonts w:ascii="PT Astra Serif" w:eastAsia="Times New Roman" w:hAnsi="PT Astra Serif" w:cs="Times New Roman"/>
          <w:sz w:val="28"/>
        </w:rPr>
        <w:tab/>
      </w:r>
      <w:r w:rsidR="00E508BC" w:rsidRPr="00E26BBB">
        <w:rPr>
          <w:rFonts w:ascii="PT Astra Serif" w:eastAsia="Times New Roman" w:hAnsi="PT Astra Serif" w:cs="Times New Roman"/>
          <w:sz w:val="28"/>
        </w:rPr>
        <w:t>5</w:t>
      </w:r>
      <w:r w:rsidR="00D53A2D" w:rsidRPr="00E26BBB">
        <w:rPr>
          <w:rFonts w:ascii="PT Astra Serif" w:eastAsia="Times New Roman" w:hAnsi="PT Astra Serif" w:cs="Times New Roman"/>
          <w:sz w:val="28"/>
        </w:rPr>
        <w:t>.3.</w:t>
      </w:r>
      <w:r w:rsidR="00D53A2D" w:rsidRPr="00E26BBB">
        <w:rPr>
          <w:rFonts w:ascii="PT Astra Serif" w:eastAsia="Times New Roman" w:hAnsi="PT Astra Serif" w:cs="Times New Roman"/>
          <w:sz w:val="28"/>
        </w:rPr>
        <w:tab/>
        <w:t>П</w:t>
      </w:r>
      <w:r w:rsidR="008D2492" w:rsidRPr="00E26BBB">
        <w:rPr>
          <w:rFonts w:ascii="PT Astra Serif" w:eastAsia="Times New Roman" w:hAnsi="PT Astra Serif" w:cs="Times New Roman"/>
          <w:sz w:val="28"/>
        </w:rPr>
        <w:t>одготовка аудиторий</w:t>
      </w:r>
      <w:r w:rsidR="00726BAB" w:rsidRPr="00E26BBB">
        <w:rPr>
          <w:rFonts w:ascii="PT Astra Serif" w:eastAsia="Times New Roman" w:hAnsi="PT Astra Serif" w:cs="Times New Roman"/>
          <w:sz w:val="28"/>
        </w:rPr>
        <w:t xml:space="preserve"> по учебным предметам осуществляется в соответствии </w:t>
      </w:r>
      <w:r w:rsidR="00726BAB" w:rsidRPr="00E26BBB">
        <w:rPr>
          <w:rFonts w:ascii="PT Astra Serif" w:hAnsi="PT Astra Serif"/>
          <w:sz w:val="28"/>
          <w:szCs w:val="28"/>
        </w:rPr>
        <w:t>с методическими реко</w:t>
      </w:r>
      <w:r w:rsidR="00FF1EE7" w:rsidRPr="00E26BBB">
        <w:rPr>
          <w:rFonts w:ascii="PT Astra Serif" w:hAnsi="PT Astra Serif"/>
          <w:sz w:val="28"/>
          <w:szCs w:val="28"/>
        </w:rPr>
        <w:t>мендациями по подготовке и проведению</w:t>
      </w:r>
      <w:r w:rsidR="001B5552" w:rsidRPr="00E26BBB">
        <w:rPr>
          <w:rFonts w:ascii="PT Astra Serif" w:hAnsi="PT Astra Serif"/>
          <w:sz w:val="28"/>
          <w:szCs w:val="28"/>
        </w:rPr>
        <w:t xml:space="preserve"> </w:t>
      </w:r>
      <w:r w:rsidR="00776DD5" w:rsidRPr="00E26BBB">
        <w:rPr>
          <w:rFonts w:ascii="PT Astra Serif" w:hAnsi="PT Astra Serif"/>
          <w:sz w:val="28"/>
          <w:szCs w:val="28"/>
        </w:rPr>
        <w:t>ГВЭ-11</w:t>
      </w:r>
      <w:r w:rsidR="00726BAB" w:rsidRPr="00E26BBB">
        <w:rPr>
          <w:rFonts w:ascii="PT Astra Serif" w:hAnsi="PT Astra Serif"/>
          <w:sz w:val="28"/>
          <w:szCs w:val="28"/>
        </w:rPr>
        <w:t>, по подготовке и проведени</w:t>
      </w:r>
      <w:r w:rsidR="006F3E50" w:rsidRPr="00E26BBB">
        <w:rPr>
          <w:rFonts w:ascii="PT Astra Serif" w:hAnsi="PT Astra Serif"/>
          <w:sz w:val="28"/>
          <w:szCs w:val="28"/>
        </w:rPr>
        <w:t>ю ГИА</w:t>
      </w:r>
      <w:r w:rsidR="00726BAB" w:rsidRPr="00E26BBB">
        <w:rPr>
          <w:rFonts w:ascii="PT Astra Serif" w:hAnsi="PT Astra Serif"/>
          <w:sz w:val="28"/>
          <w:szCs w:val="28"/>
        </w:rPr>
        <w:t xml:space="preserve">, данных </w:t>
      </w:r>
      <w:r w:rsidR="000A1051" w:rsidRPr="00E26BBB">
        <w:rPr>
          <w:rFonts w:ascii="PT Astra Serif" w:eastAsia="Times New Roman" w:hAnsi="PT Astra Serif" w:cs="Times New Roman"/>
          <w:sz w:val="28"/>
        </w:rPr>
        <w:t>в письме</w:t>
      </w:r>
      <w:r w:rsidR="00726BAB" w:rsidRPr="00E26BBB">
        <w:rPr>
          <w:rFonts w:ascii="PT Astra Serif" w:eastAsia="Times New Roman" w:hAnsi="PT Astra Serif" w:cs="Times New Roman"/>
          <w:sz w:val="28"/>
        </w:rPr>
        <w:t xml:space="preserve"> </w:t>
      </w:r>
      <w:r w:rsidR="0005724B" w:rsidRPr="00E26BBB">
        <w:rPr>
          <w:rFonts w:ascii="PT Astra Serif" w:eastAsia="Times New Roman" w:hAnsi="PT Astra Serif" w:cs="Times New Roman"/>
          <w:sz w:val="28"/>
          <w:szCs w:val="28"/>
        </w:rPr>
        <w:t>Рособрнадзора</w:t>
      </w:r>
      <w:r w:rsidR="006F3E50" w:rsidRPr="00E26BBB">
        <w:rPr>
          <w:rFonts w:ascii="PT Astra Serif" w:eastAsia="Times New Roman" w:hAnsi="PT Astra Serif" w:cs="Times New Roman"/>
          <w:sz w:val="28"/>
          <w:szCs w:val="28"/>
        </w:rPr>
        <w:t xml:space="preserve"> </w:t>
      </w:r>
      <w:r w:rsidR="001D7760" w:rsidRPr="00E26BBB">
        <w:rPr>
          <w:rFonts w:ascii="PT Astra Serif" w:eastAsia="Times New Roman" w:hAnsi="PT Astra Serif" w:cs="Times New Roman"/>
          <w:bCs/>
          <w:sz w:val="28"/>
          <w:szCs w:val="28"/>
        </w:rPr>
        <w:t>в текущем</w:t>
      </w:r>
      <w:r w:rsidR="00EC44BA" w:rsidRPr="00E26BBB">
        <w:rPr>
          <w:rFonts w:ascii="PT Astra Serif" w:eastAsia="Times New Roman" w:hAnsi="PT Astra Serif" w:cs="Times New Roman"/>
          <w:bCs/>
          <w:sz w:val="28"/>
          <w:szCs w:val="28"/>
        </w:rPr>
        <w:t xml:space="preserve"> году, а также </w:t>
      </w:r>
      <w:r w:rsidR="00864D8D" w:rsidRPr="00E26BBB">
        <w:rPr>
          <w:rFonts w:ascii="PT Astra Serif" w:eastAsia="Times New Roman" w:hAnsi="PT Astra Serif" w:cs="Times New Roman"/>
          <w:bCs/>
          <w:sz w:val="28"/>
          <w:szCs w:val="28"/>
        </w:rPr>
        <w:t>со спецификациями экзаменационных материалов для проведения ГВЭ-9 и ГВЭ-11 (письменная и устная формы) по учебным предметам, утвержденными Федеральным государственным бюджетным научным учреждением «Федеральный институт педагогических измерений»</w:t>
      </w:r>
      <w:r w:rsidR="00FF4847" w:rsidRPr="00E26BBB">
        <w:rPr>
          <w:rFonts w:ascii="PT Astra Serif" w:eastAsia="Times New Roman" w:hAnsi="PT Astra Serif" w:cs="Times New Roman"/>
          <w:bCs/>
          <w:sz w:val="28"/>
          <w:szCs w:val="28"/>
        </w:rPr>
        <w:t xml:space="preserve"> в текущем году</w:t>
      </w:r>
      <w:r w:rsidR="00FF1EE7" w:rsidRPr="00E26BBB">
        <w:rPr>
          <w:rFonts w:ascii="PT Astra Serif" w:eastAsia="Times New Roman" w:hAnsi="PT Astra Serif" w:cs="Times New Roman"/>
          <w:bCs/>
          <w:sz w:val="28"/>
          <w:szCs w:val="28"/>
        </w:rPr>
        <w:t xml:space="preserve"> (далее – ФГБНУ «ФИПИ»)</w:t>
      </w:r>
      <w:r w:rsidR="00FF4847" w:rsidRPr="00E26BBB">
        <w:rPr>
          <w:rFonts w:ascii="PT Astra Serif" w:eastAsia="Times New Roman" w:hAnsi="PT Astra Serif" w:cs="Times New Roman"/>
          <w:bCs/>
          <w:sz w:val="28"/>
          <w:szCs w:val="28"/>
        </w:rPr>
        <w:t>.</w:t>
      </w:r>
      <w:r w:rsidR="00864D8D" w:rsidRPr="00E26BBB">
        <w:rPr>
          <w:rFonts w:ascii="PT Astra Serif" w:eastAsia="Times New Roman" w:hAnsi="PT Astra Serif" w:cs="Times New Roman"/>
          <w:bCs/>
          <w:sz w:val="28"/>
          <w:szCs w:val="28"/>
        </w:rPr>
        <w:t xml:space="preserve"> </w:t>
      </w:r>
    </w:p>
    <w:p w:rsidR="00B841A4" w:rsidRPr="00E26BBB" w:rsidRDefault="007E63A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5</w:t>
      </w:r>
      <w:r w:rsidR="00450616" w:rsidRPr="00E26BBB">
        <w:rPr>
          <w:rFonts w:ascii="PT Astra Serif" w:eastAsia="Times New Roman" w:hAnsi="PT Astra Serif" w:cs="Times New Roman"/>
          <w:sz w:val="28"/>
        </w:rPr>
        <w:t>.4</w:t>
      </w:r>
      <w:r w:rsidR="0045438F" w:rsidRPr="00E26BBB">
        <w:rPr>
          <w:rFonts w:ascii="PT Astra Serif" w:eastAsia="Times New Roman" w:hAnsi="PT Astra Serif" w:cs="Times New Roman"/>
          <w:sz w:val="28"/>
        </w:rPr>
        <w:t>.</w:t>
      </w:r>
      <w:r w:rsidR="0045438F" w:rsidRPr="00E26BBB">
        <w:rPr>
          <w:rFonts w:ascii="PT Astra Serif" w:eastAsia="Times New Roman" w:hAnsi="PT Astra Serif" w:cs="Times New Roman"/>
          <w:sz w:val="28"/>
        </w:rPr>
        <w:tab/>
        <w:t>Техническое оснащение ППЭ.</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За один день до начала экзамена в ППЭ технический специалист совместно с руководителем ППЭ проводят тестирование средств видеонаблюдения. </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Включение режима видеозаписи в помещении штаба ППЭ начинается до момента</w:t>
      </w:r>
      <w:r w:rsidR="00FA38D8" w:rsidRPr="00E26BBB">
        <w:rPr>
          <w:rFonts w:ascii="PT Astra Serif" w:eastAsia="Times New Roman" w:hAnsi="PT Astra Serif" w:cs="Times New Roman"/>
          <w:sz w:val="28"/>
        </w:rPr>
        <w:t xml:space="preserve"> получения руководителем ППЭ ЭМ или печати ЭМ на бумажные носители.</w:t>
      </w:r>
      <w:r w:rsidRPr="00E26BBB">
        <w:rPr>
          <w:rFonts w:ascii="PT Astra Serif" w:eastAsia="Times New Roman" w:hAnsi="PT Astra Serif" w:cs="Times New Roman"/>
          <w:sz w:val="28"/>
        </w:rPr>
        <w:t xml:space="preserve"> </w:t>
      </w:r>
    </w:p>
    <w:p w:rsidR="00B841A4" w:rsidRPr="00E26BBB" w:rsidRDefault="0045438F"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Не позднее 09.00 по местному времени в аудиториях ППЭ технический специалист должен проверить работоспособность средств видеонаблюдения во всех аудиториях ППЭ и </w:t>
      </w:r>
      <w:r w:rsidR="0072280E" w:rsidRPr="00E26BBB">
        <w:rPr>
          <w:rFonts w:ascii="PT Astra Serif" w:hAnsi="PT Astra Serif" w:cs="Times New Roman"/>
          <w:sz w:val="28"/>
          <w:szCs w:val="28"/>
        </w:rPr>
        <w:t>убедиться, что</w:t>
      </w:r>
      <w:r w:rsidR="00EB3B09" w:rsidRPr="00E26BBB">
        <w:rPr>
          <w:rFonts w:ascii="PT Astra Serif" w:hAnsi="PT Astra Serif" w:cs="Times New Roman"/>
          <w:sz w:val="28"/>
          <w:szCs w:val="28"/>
        </w:rPr>
        <w:t xml:space="preserve"> </w:t>
      </w:r>
      <w:r w:rsidRPr="00E26BBB">
        <w:rPr>
          <w:rFonts w:ascii="PT Astra Serif" w:hAnsi="PT Astra Serif" w:cs="Times New Roman"/>
          <w:sz w:val="28"/>
          <w:szCs w:val="28"/>
        </w:rPr>
        <w:t xml:space="preserve">режим </w:t>
      </w:r>
      <w:r w:rsidR="00EB3B09" w:rsidRPr="00E26BBB">
        <w:rPr>
          <w:rFonts w:ascii="PT Astra Serif" w:hAnsi="PT Astra Serif" w:cs="Times New Roman"/>
          <w:sz w:val="28"/>
          <w:szCs w:val="28"/>
        </w:rPr>
        <w:t>видео</w:t>
      </w:r>
      <w:r w:rsidRPr="00E26BBB">
        <w:rPr>
          <w:rFonts w:ascii="PT Astra Serif" w:hAnsi="PT Astra Serif" w:cs="Times New Roman"/>
          <w:sz w:val="28"/>
          <w:szCs w:val="28"/>
        </w:rPr>
        <w:t>записи</w:t>
      </w:r>
      <w:r w:rsidR="0072280E" w:rsidRPr="00E26BBB">
        <w:rPr>
          <w:rFonts w:ascii="PT Astra Serif" w:hAnsi="PT Astra Serif" w:cs="Times New Roman"/>
          <w:sz w:val="28"/>
          <w:szCs w:val="28"/>
        </w:rPr>
        <w:t xml:space="preserve"> включен</w:t>
      </w:r>
      <w:r w:rsidR="00EB3B09" w:rsidRPr="00E26BBB">
        <w:rPr>
          <w:rFonts w:ascii="PT Astra Serif" w:hAnsi="PT Astra Serif" w:cs="Times New Roman"/>
          <w:sz w:val="28"/>
          <w:szCs w:val="28"/>
        </w:rPr>
        <w:t>.</w:t>
      </w:r>
      <w:r w:rsidRPr="00E26BBB">
        <w:rPr>
          <w:rFonts w:ascii="PT Astra Serif" w:hAnsi="PT Astra Serif" w:cs="Times New Roman"/>
          <w:sz w:val="28"/>
          <w:szCs w:val="28"/>
        </w:rPr>
        <w:t xml:space="preserve"> </w:t>
      </w:r>
    </w:p>
    <w:p w:rsidR="00B841A4" w:rsidRPr="00E26BBB" w:rsidRDefault="0045438F"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С этого момента до окончания экзамена запрещается совершать какие</w:t>
      </w:r>
      <w:r w:rsidR="004A303A" w:rsidRPr="00E26BBB">
        <w:rPr>
          <w:rFonts w:ascii="PT Astra Serif" w:hAnsi="PT Astra Serif" w:cs="Times New Roman"/>
          <w:sz w:val="28"/>
          <w:szCs w:val="28"/>
        </w:rPr>
        <w:t xml:space="preserve"> </w:t>
      </w:r>
      <w:r w:rsidR="00043594" w:rsidRPr="00E26BBB">
        <w:rPr>
          <w:rFonts w:ascii="PT Astra Serif" w:hAnsi="PT Astra Serif" w:cs="Times New Roman"/>
          <w:sz w:val="28"/>
          <w:szCs w:val="28"/>
        </w:rPr>
        <w:t xml:space="preserve"> </w:t>
      </w:r>
      <w:r w:rsidRPr="00E26BBB">
        <w:rPr>
          <w:rFonts w:ascii="PT Astra Serif" w:hAnsi="PT Astra Serif" w:cs="Times New Roman"/>
          <w:sz w:val="28"/>
          <w:szCs w:val="28"/>
        </w:rPr>
        <w:t>-либо действия со средствами видеонаблюдения (за исключением случаев возникновения нештатных ситуаций).</w:t>
      </w:r>
    </w:p>
    <w:p w:rsidR="00B841A4" w:rsidRPr="00E26BBB" w:rsidRDefault="005F5247"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По окончани</w:t>
      </w:r>
      <w:r w:rsidR="00897EC8" w:rsidRPr="00E26BBB">
        <w:rPr>
          <w:rFonts w:ascii="PT Astra Serif" w:hAnsi="PT Astra Serif" w:cs="Times New Roman"/>
          <w:sz w:val="28"/>
          <w:szCs w:val="28"/>
        </w:rPr>
        <w:t>и</w:t>
      </w:r>
      <w:r w:rsidR="0045438F" w:rsidRPr="00E26BBB">
        <w:rPr>
          <w:rFonts w:ascii="PT Astra Serif" w:hAnsi="PT Astra Serif" w:cs="Times New Roman"/>
          <w:sz w:val="28"/>
          <w:szCs w:val="28"/>
        </w:rPr>
        <w:t xml:space="preserve"> экзамена в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аудиториях. </w:t>
      </w:r>
    </w:p>
    <w:p w:rsidR="00FA38D8" w:rsidRPr="00E26BBB" w:rsidRDefault="00880AA9"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 Штабе ППЭ</w:t>
      </w:r>
      <w:r w:rsidR="0045438F" w:rsidRPr="00E26BBB">
        <w:rPr>
          <w:rFonts w:ascii="PT Astra Serif" w:hAnsi="PT Astra Serif" w:cs="Times New Roman"/>
          <w:sz w:val="28"/>
          <w:szCs w:val="28"/>
        </w:rPr>
        <w:t xml:space="preserve"> режим видеозаписи выключается после</w:t>
      </w:r>
      <w:r w:rsidR="00FA38D8" w:rsidRPr="00E26BBB">
        <w:rPr>
          <w:rFonts w:ascii="PT Astra Serif" w:hAnsi="PT Astra Serif" w:cs="Times New Roman"/>
          <w:sz w:val="28"/>
          <w:szCs w:val="28"/>
        </w:rPr>
        <w:t>:</w:t>
      </w:r>
    </w:p>
    <w:p w:rsidR="00FA38D8" w:rsidRPr="00E26BBB" w:rsidRDefault="0045438F"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передачи всех </w:t>
      </w:r>
      <w:r w:rsidR="008F2E73" w:rsidRPr="00E26BBB">
        <w:rPr>
          <w:rFonts w:ascii="PT Astra Serif" w:hAnsi="PT Astra Serif" w:cs="Times New Roman"/>
          <w:sz w:val="28"/>
          <w:szCs w:val="28"/>
        </w:rPr>
        <w:t>ЭМ члену</w:t>
      </w:r>
      <w:r w:rsidRPr="00E26BBB">
        <w:rPr>
          <w:rFonts w:ascii="PT Astra Serif" w:hAnsi="PT Astra Serif" w:cs="Times New Roman"/>
          <w:sz w:val="28"/>
          <w:szCs w:val="28"/>
        </w:rPr>
        <w:t xml:space="preserve"> ГЭК</w:t>
      </w:r>
      <w:r w:rsidR="008F2E73" w:rsidRPr="00E26BBB">
        <w:rPr>
          <w:rFonts w:ascii="PT Astra Serif" w:hAnsi="PT Astra Serif" w:cs="Times New Roman"/>
          <w:sz w:val="28"/>
          <w:szCs w:val="28"/>
        </w:rPr>
        <w:t>-9</w:t>
      </w:r>
      <w:r w:rsidR="006D4DE1" w:rsidRPr="00E26BBB">
        <w:rPr>
          <w:rFonts w:ascii="PT Astra Serif" w:hAnsi="PT Astra Serif" w:cs="Times New Roman"/>
          <w:sz w:val="28"/>
          <w:szCs w:val="28"/>
        </w:rPr>
        <w:t xml:space="preserve"> при проведении </w:t>
      </w:r>
      <w:r w:rsidR="00FA2BE5" w:rsidRPr="00E26BBB">
        <w:rPr>
          <w:rFonts w:ascii="PT Astra Serif" w:hAnsi="PT Astra Serif" w:cs="Times New Roman"/>
          <w:sz w:val="28"/>
          <w:szCs w:val="28"/>
        </w:rPr>
        <w:t>ГВЭ-9 ил</w:t>
      </w:r>
      <w:r w:rsidR="006D4DE1" w:rsidRPr="00E26BBB">
        <w:rPr>
          <w:rFonts w:ascii="PT Astra Serif" w:hAnsi="PT Astra Serif" w:cs="Times New Roman"/>
          <w:sz w:val="28"/>
          <w:szCs w:val="28"/>
        </w:rPr>
        <w:t xml:space="preserve">и члену </w:t>
      </w:r>
      <w:r w:rsidR="007216CC" w:rsidRPr="00E26BBB">
        <w:rPr>
          <w:rFonts w:ascii="PT Astra Serif" w:hAnsi="PT Astra Serif" w:cs="Times New Roman"/>
          <w:sz w:val="28"/>
          <w:szCs w:val="28"/>
        </w:rPr>
        <w:t xml:space="preserve">          </w:t>
      </w:r>
      <w:r w:rsidR="006D4DE1" w:rsidRPr="00E26BBB">
        <w:rPr>
          <w:rFonts w:ascii="PT Astra Serif" w:hAnsi="PT Astra Serif" w:cs="Times New Roman"/>
          <w:sz w:val="28"/>
          <w:szCs w:val="28"/>
        </w:rPr>
        <w:t>ГЭК</w:t>
      </w:r>
      <w:r w:rsidR="008F2E73" w:rsidRPr="00E26BBB">
        <w:rPr>
          <w:rFonts w:ascii="PT Astra Serif" w:hAnsi="PT Astra Serif" w:cs="Times New Roman"/>
          <w:sz w:val="28"/>
          <w:szCs w:val="28"/>
        </w:rPr>
        <w:t>-11</w:t>
      </w:r>
      <w:r w:rsidR="006D4DE1" w:rsidRPr="00E26BBB">
        <w:rPr>
          <w:rFonts w:ascii="PT Astra Serif" w:hAnsi="PT Astra Serif" w:cs="Times New Roman"/>
          <w:sz w:val="28"/>
          <w:szCs w:val="28"/>
        </w:rPr>
        <w:t xml:space="preserve"> при проведении ГВЭ-11</w:t>
      </w:r>
      <w:r w:rsidR="00FA38D8" w:rsidRPr="00E26BBB">
        <w:rPr>
          <w:rFonts w:ascii="PT Astra Serif" w:hAnsi="PT Astra Serif" w:cs="Times New Roman"/>
          <w:sz w:val="28"/>
          <w:szCs w:val="28"/>
        </w:rPr>
        <w:t xml:space="preserve"> (в случае передачи ЭМ на бумажных носителях);</w:t>
      </w:r>
    </w:p>
    <w:p w:rsidR="00B841A4" w:rsidRPr="00E26BBB" w:rsidRDefault="00FA38D8"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сканирования ЭМ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и передачи ЭМ на хранение</w:t>
      </w:r>
      <w:r w:rsidR="00325BA0" w:rsidRPr="00E26BBB">
        <w:rPr>
          <w:rFonts w:ascii="PT Astra Serif" w:hAnsi="PT Astra Serif" w:cs="Times New Roman"/>
          <w:sz w:val="28"/>
          <w:szCs w:val="28"/>
        </w:rPr>
        <w:t xml:space="preserve"> </w:t>
      </w:r>
      <w:r w:rsidR="009E7516" w:rsidRPr="00E26BBB">
        <w:rPr>
          <w:rFonts w:ascii="PT Astra Serif" w:hAnsi="PT Astra Serif" w:cs="Times New Roman"/>
          <w:sz w:val="28"/>
          <w:szCs w:val="28"/>
        </w:rPr>
        <w:t xml:space="preserve">в </w:t>
      </w:r>
      <w:r w:rsidR="009E7516" w:rsidRPr="00E26BBB">
        <w:rPr>
          <w:rFonts w:ascii="PT Astra Serif" w:hAnsi="PT Astra Serif"/>
          <w:sz w:val="28"/>
          <w:szCs w:val="28"/>
        </w:rPr>
        <w:t>помещение для хранения ЭМ после проведения экзаменов в ППЭ</w:t>
      </w:r>
      <w:r w:rsidRPr="00E26BBB">
        <w:rPr>
          <w:rFonts w:ascii="PT Astra Serif" w:hAnsi="PT Astra Serif" w:cs="Times New Roman"/>
          <w:sz w:val="28"/>
          <w:szCs w:val="28"/>
        </w:rPr>
        <w:t>.</w:t>
      </w:r>
    </w:p>
    <w:p w:rsidR="00B841A4" w:rsidRPr="00E26BBB" w:rsidRDefault="007E63AF"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5</w:t>
      </w:r>
      <w:r w:rsidR="00450616" w:rsidRPr="00E26BBB">
        <w:rPr>
          <w:rFonts w:ascii="PT Astra Serif" w:hAnsi="PT Astra Serif" w:cs="Times New Roman"/>
          <w:sz w:val="28"/>
          <w:szCs w:val="28"/>
        </w:rPr>
        <w:t>.5</w:t>
      </w:r>
      <w:r w:rsidR="0045438F" w:rsidRPr="00E26BBB">
        <w:rPr>
          <w:rFonts w:ascii="PT Astra Serif" w:hAnsi="PT Astra Serif" w:cs="Times New Roman"/>
          <w:sz w:val="28"/>
          <w:szCs w:val="28"/>
        </w:rPr>
        <w:t>.</w:t>
      </w:r>
      <w:r w:rsidR="0045438F" w:rsidRPr="00E26BBB">
        <w:rPr>
          <w:rFonts w:ascii="PT Astra Serif" w:hAnsi="PT Astra Serif" w:cs="Times New Roman"/>
          <w:sz w:val="28"/>
          <w:szCs w:val="28"/>
        </w:rPr>
        <w:tab/>
        <w:t>Доставка экзаменационных материалов в ППЭ.</w:t>
      </w:r>
    </w:p>
    <w:p w:rsidR="00B406F3" w:rsidRPr="00E26BBB" w:rsidRDefault="00F333C1" w:rsidP="004C6ECD">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ЭМ</w:t>
      </w:r>
      <w:r w:rsidR="0045438F" w:rsidRPr="00E26BBB">
        <w:rPr>
          <w:rFonts w:ascii="PT Astra Serif" w:hAnsi="PT Astra Serif" w:cs="Times New Roman"/>
          <w:sz w:val="28"/>
          <w:szCs w:val="28"/>
        </w:rPr>
        <w:t xml:space="preserve"> доставляются в ППЭ</w:t>
      </w:r>
      <w:r w:rsidR="00AA33A7" w:rsidRPr="00E26BBB">
        <w:rPr>
          <w:rFonts w:ascii="PT Astra Serif" w:hAnsi="PT Astra Serif" w:cs="Times New Roman"/>
          <w:sz w:val="28"/>
          <w:szCs w:val="28"/>
        </w:rPr>
        <w:t xml:space="preserve"> на бумажных носителях, упакованных в специальных пакетах,</w:t>
      </w:r>
      <w:r w:rsidR="002164D5" w:rsidRPr="00E26BBB">
        <w:rPr>
          <w:rFonts w:ascii="PT Astra Serif" w:hAnsi="PT Astra Serif" w:cs="Times New Roman"/>
          <w:sz w:val="28"/>
          <w:szCs w:val="28"/>
        </w:rPr>
        <w:t xml:space="preserve"> членом</w:t>
      </w:r>
      <w:r w:rsidR="0045438F" w:rsidRPr="00E26BBB">
        <w:rPr>
          <w:rFonts w:ascii="PT Astra Serif" w:hAnsi="PT Astra Serif" w:cs="Times New Roman"/>
          <w:sz w:val="28"/>
          <w:szCs w:val="28"/>
        </w:rPr>
        <w:t xml:space="preserve"> ГЭК</w:t>
      </w:r>
      <w:r w:rsidR="002164D5" w:rsidRPr="00E26BBB">
        <w:rPr>
          <w:rFonts w:ascii="PT Astra Serif" w:hAnsi="PT Astra Serif" w:cs="Times New Roman"/>
          <w:sz w:val="28"/>
          <w:szCs w:val="28"/>
        </w:rPr>
        <w:t>-9</w:t>
      </w:r>
      <w:r w:rsidR="00A6654A" w:rsidRPr="00E26BBB">
        <w:rPr>
          <w:rFonts w:ascii="PT Astra Serif" w:hAnsi="PT Astra Serif" w:cs="Times New Roman"/>
          <w:sz w:val="28"/>
          <w:szCs w:val="28"/>
        </w:rPr>
        <w:t xml:space="preserve"> при проведении ГВЭ-9 или членом</w:t>
      </w:r>
      <w:r w:rsidR="00FA2BE5" w:rsidRPr="00E26BBB">
        <w:rPr>
          <w:rFonts w:ascii="PT Astra Serif" w:hAnsi="PT Astra Serif" w:cs="Times New Roman"/>
          <w:sz w:val="28"/>
          <w:szCs w:val="28"/>
        </w:rPr>
        <w:t xml:space="preserve"> ГЭК</w:t>
      </w:r>
      <w:r w:rsidR="002164D5" w:rsidRPr="00E26BBB">
        <w:rPr>
          <w:rFonts w:ascii="PT Astra Serif" w:hAnsi="PT Astra Serif" w:cs="Times New Roman"/>
          <w:sz w:val="28"/>
          <w:szCs w:val="28"/>
        </w:rPr>
        <w:t>-11</w:t>
      </w:r>
      <w:r w:rsidR="00FA2BE5" w:rsidRPr="00E26BBB">
        <w:rPr>
          <w:rFonts w:ascii="PT Astra Serif" w:hAnsi="PT Astra Serif" w:cs="Times New Roman"/>
          <w:sz w:val="28"/>
          <w:szCs w:val="28"/>
        </w:rPr>
        <w:t xml:space="preserve"> при проведении ГВЭ-11</w:t>
      </w:r>
      <w:r w:rsidR="0045438F" w:rsidRPr="00E26BBB">
        <w:rPr>
          <w:rFonts w:ascii="PT Astra Serif" w:hAnsi="PT Astra Serif" w:cs="Times New Roman"/>
          <w:sz w:val="28"/>
          <w:szCs w:val="28"/>
        </w:rPr>
        <w:t xml:space="preserve"> в день проведения экзамена по соответствующему учебному предмету.</w:t>
      </w:r>
    </w:p>
    <w:p w:rsidR="00BA2CF3" w:rsidRPr="00652635" w:rsidRDefault="00BA2CF3" w:rsidP="00652635">
      <w:pPr>
        <w:spacing w:after="0" w:line="240" w:lineRule="auto"/>
        <w:ind w:firstLine="709"/>
        <w:jc w:val="both"/>
        <w:rPr>
          <w:rFonts w:ascii="PT Astra Serif" w:hAnsi="PT Astra Serif"/>
          <w:sz w:val="28"/>
          <w:szCs w:val="28"/>
        </w:rPr>
      </w:pPr>
      <w:r w:rsidRPr="00652635">
        <w:rPr>
          <w:rFonts w:ascii="PT Astra Serif" w:hAnsi="PT Astra Serif"/>
          <w:sz w:val="28"/>
          <w:szCs w:val="28"/>
        </w:rPr>
        <w:t>Доставка ЭМ ГВЭ в ППЭ может осуществляться в электронном формате в виде архивного файла, зашифрованного паролем</w:t>
      </w:r>
      <w:r w:rsidR="00BD562C" w:rsidRPr="00652635">
        <w:rPr>
          <w:rFonts w:ascii="PT Astra Serif" w:hAnsi="PT Astra Serif"/>
          <w:sz w:val="28"/>
          <w:szCs w:val="28"/>
        </w:rPr>
        <w:t>,</w:t>
      </w:r>
      <w:r w:rsidRPr="00652635">
        <w:rPr>
          <w:rFonts w:ascii="PT Astra Serif" w:hAnsi="PT Astra Serif"/>
          <w:sz w:val="28"/>
          <w:szCs w:val="28"/>
        </w:rPr>
        <w:t xml:space="preserve"> посредством защищенной сети «Интернет», но не позднее 8.00 по местному времени. Пароль для расшифровки ЭМ ГВЭ передается посредством защищенной сети «Интернет» не ранее 9.30 по местному времени. Передача ЭМ ГВЭ в ППЭ в зашифрованном виде и пароля расшифровки ЭМ осуществляет РЦОИ.</w:t>
      </w:r>
    </w:p>
    <w:p w:rsidR="00B841A4" w:rsidRPr="00E26BBB" w:rsidRDefault="007E63AF"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5</w:t>
      </w:r>
      <w:r w:rsidR="00E508BC" w:rsidRPr="00E26BBB">
        <w:rPr>
          <w:rFonts w:ascii="PT Astra Serif" w:hAnsi="PT Astra Serif" w:cs="Times New Roman"/>
          <w:sz w:val="28"/>
          <w:szCs w:val="28"/>
        </w:rPr>
        <w:t>.6</w:t>
      </w:r>
      <w:r w:rsidR="0045438F" w:rsidRPr="00E26BBB">
        <w:rPr>
          <w:rFonts w:ascii="PT Astra Serif" w:hAnsi="PT Astra Serif" w:cs="Times New Roman"/>
          <w:sz w:val="28"/>
          <w:szCs w:val="28"/>
        </w:rPr>
        <w:t>.</w:t>
      </w:r>
      <w:r w:rsidR="0045438F" w:rsidRPr="00E26BBB">
        <w:rPr>
          <w:rFonts w:ascii="PT Astra Serif" w:hAnsi="PT Astra Serif" w:cs="Times New Roman"/>
          <w:sz w:val="28"/>
          <w:szCs w:val="28"/>
        </w:rPr>
        <w:tab/>
        <w:t>Вход ли</w:t>
      </w:r>
      <w:r w:rsidR="00FA2BE5" w:rsidRPr="00E26BBB">
        <w:rPr>
          <w:rFonts w:ascii="PT Astra Serif" w:hAnsi="PT Astra Serif" w:cs="Times New Roman"/>
          <w:sz w:val="28"/>
          <w:szCs w:val="28"/>
        </w:rPr>
        <w:t xml:space="preserve">ц, привлекаемых к проведению </w:t>
      </w:r>
      <w:r w:rsidR="007D2FE6" w:rsidRPr="00E26BBB">
        <w:rPr>
          <w:rFonts w:ascii="PT Astra Serif" w:hAnsi="PT Astra Serif" w:cs="Times New Roman"/>
          <w:sz w:val="28"/>
          <w:szCs w:val="28"/>
        </w:rPr>
        <w:t>ГВЭ-9 или ГВЭ-11</w:t>
      </w:r>
      <w:r w:rsidR="00FA2BE5" w:rsidRPr="00E26BBB">
        <w:rPr>
          <w:rFonts w:ascii="PT Astra Serif" w:hAnsi="PT Astra Serif" w:cs="Times New Roman"/>
          <w:sz w:val="28"/>
          <w:szCs w:val="28"/>
        </w:rPr>
        <w:t xml:space="preserve">, и участников </w:t>
      </w:r>
      <w:r w:rsidR="007D2FE6" w:rsidRPr="00E26BBB">
        <w:rPr>
          <w:rFonts w:ascii="PT Astra Serif" w:hAnsi="PT Astra Serif" w:cs="Times New Roman"/>
          <w:sz w:val="28"/>
          <w:szCs w:val="28"/>
        </w:rPr>
        <w:t>ГВЭ-9 или ГВЭ-11</w:t>
      </w:r>
      <w:r w:rsidR="0045438F" w:rsidRPr="00E26BBB">
        <w:rPr>
          <w:rFonts w:ascii="PT Astra Serif" w:hAnsi="PT Astra Serif" w:cs="Times New Roman"/>
          <w:sz w:val="28"/>
          <w:szCs w:val="28"/>
        </w:rPr>
        <w:t xml:space="preserve"> в ППЭ.</w:t>
      </w:r>
    </w:p>
    <w:p w:rsidR="00B841A4" w:rsidRPr="00E26BBB" w:rsidRDefault="0045438F"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lastRenderedPageBreak/>
        <w:t xml:space="preserve">В день проведения </w:t>
      </w:r>
      <w:r w:rsidR="00F0522A" w:rsidRPr="00E26BBB">
        <w:rPr>
          <w:rFonts w:ascii="PT Astra Serif" w:hAnsi="PT Astra Serif" w:cs="Times New Roman"/>
          <w:sz w:val="28"/>
          <w:szCs w:val="28"/>
        </w:rPr>
        <w:t>ГВЭ-9 или</w:t>
      </w:r>
      <w:r w:rsidR="007D2FE6" w:rsidRPr="00E26BBB">
        <w:rPr>
          <w:rFonts w:ascii="PT Astra Serif" w:hAnsi="PT Astra Serif" w:cs="Times New Roman"/>
          <w:sz w:val="28"/>
          <w:szCs w:val="28"/>
        </w:rPr>
        <w:t xml:space="preserve"> ГВЭ-11</w:t>
      </w:r>
      <w:r w:rsidRPr="00E26BBB">
        <w:rPr>
          <w:rFonts w:ascii="PT Astra Serif" w:hAnsi="PT Astra Serif" w:cs="Times New Roman"/>
          <w:sz w:val="28"/>
          <w:szCs w:val="28"/>
        </w:rPr>
        <w:t xml:space="preserve"> руководитель ППЭ и руководитель организации, на базе которой организован ППЭ, должны явиться в ППЭ не позднее 07.30 по местному времени. </w:t>
      </w:r>
    </w:p>
    <w:p w:rsidR="00B841A4" w:rsidRPr="00E26BBB" w:rsidRDefault="006B0D7B" w:rsidP="002D7CA3">
      <w:pPr>
        <w:spacing w:after="0" w:line="240" w:lineRule="auto"/>
        <w:ind w:firstLine="709"/>
        <w:jc w:val="both"/>
        <w:rPr>
          <w:rFonts w:ascii="PT Astra Serif" w:eastAsia="Times New Roman" w:hAnsi="PT Astra Serif"/>
        </w:rPr>
      </w:pPr>
      <w:r w:rsidRPr="00E26BBB">
        <w:rPr>
          <w:rFonts w:ascii="PT Astra Serif" w:hAnsi="PT Astra Serif" w:cs="Times New Roman"/>
          <w:sz w:val="28"/>
          <w:szCs w:val="28"/>
        </w:rPr>
        <w:t>Не позднее 07.50</w:t>
      </w:r>
      <w:r w:rsidR="0045438F" w:rsidRPr="00E26BBB">
        <w:rPr>
          <w:rFonts w:ascii="PT Astra Serif" w:hAnsi="PT Astra Serif" w:cs="Times New Roman"/>
          <w:sz w:val="28"/>
          <w:szCs w:val="28"/>
        </w:rPr>
        <w:t xml:space="preserve"> по местному времени назначить ответственного за регистрацию ли</w:t>
      </w:r>
      <w:r w:rsidR="001B635D" w:rsidRPr="00E26BBB">
        <w:rPr>
          <w:rFonts w:ascii="PT Astra Serif" w:hAnsi="PT Astra Serif" w:cs="Times New Roman"/>
          <w:sz w:val="28"/>
          <w:szCs w:val="28"/>
        </w:rPr>
        <w:t>ц, привлекаемых к проведению ГВЭ</w:t>
      </w:r>
      <w:r w:rsidR="00407D21" w:rsidRPr="00E26BBB">
        <w:rPr>
          <w:rFonts w:ascii="PT Astra Serif" w:hAnsi="PT Astra Serif" w:cs="Times New Roman"/>
          <w:sz w:val="28"/>
          <w:szCs w:val="28"/>
        </w:rPr>
        <w:t xml:space="preserve">-9 или ГВЭ-11 в ППЭ, в соответствии с формой </w:t>
      </w:r>
      <w:r w:rsidR="0045438F" w:rsidRPr="00E26BBB">
        <w:rPr>
          <w:rFonts w:ascii="PT Astra Serif" w:hAnsi="PT Astra Serif" w:cs="Times New Roman"/>
          <w:sz w:val="28"/>
          <w:szCs w:val="28"/>
        </w:rPr>
        <w:t>ППЭ-07 «Список работников ППЭ</w:t>
      </w:r>
      <w:r w:rsidR="00135BC1" w:rsidRPr="00E26BBB">
        <w:rPr>
          <w:rFonts w:ascii="PT Astra Serif" w:hAnsi="PT Astra Serif" w:cs="Times New Roman"/>
          <w:sz w:val="28"/>
          <w:szCs w:val="28"/>
        </w:rPr>
        <w:t xml:space="preserve"> и общественных наблюдателей</w:t>
      </w:r>
      <w:r w:rsidR="0045438F" w:rsidRPr="00E26BBB">
        <w:rPr>
          <w:rFonts w:ascii="PT Astra Serif" w:hAnsi="PT Astra Serif" w:cs="Times New Roman"/>
          <w:sz w:val="28"/>
          <w:szCs w:val="28"/>
        </w:rPr>
        <w:t>» из</w:t>
      </w:r>
      <w:r w:rsidR="0045438F" w:rsidRPr="00E26BBB">
        <w:rPr>
          <w:rFonts w:ascii="PT Astra Serif" w:eastAsia="Times New Roman" w:hAnsi="PT Astra Serif" w:cs="Times New Roman"/>
          <w:sz w:val="28"/>
          <w:szCs w:val="28"/>
        </w:rPr>
        <w:t xml:space="preserve"> числа организаторов вне аудитории.</w:t>
      </w:r>
    </w:p>
    <w:p w:rsidR="00B841A4" w:rsidRPr="00E26BBB" w:rsidRDefault="0045438F" w:rsidP="002D7CA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Ответственный организатор вне аудитории, уполномоченный руководителем ППЭ на проведение регистрации лиц, привлекаемых к проведению </w:t>
      </w:r>
      <w:r w:rsidR="007D2FE6" w:rsidRPr="00E26BBB">
        <w:rPr>
          <w:rFonts w:ascii="PT Astra Serif" w:hAnsi="PT Astra Serif" w:cs="Times New Roman"/>
          <w:sz w:val="28"/>
          <w:szCs w:val="28"/>
        </w:rPr>
        <w:t>ГВЭ-9 или ГВЭ-11</w:t>
      </w:r>
      <w:r w:rsidRPr="00E26BBB">
        <w:rPr>
          <w:rFonts w:ascii="PT Astra Serif" w:hAnsi="PT Astra Serif" w:cs="Times New Roman"/>
          <w:sz w:val="28"/>
          <w:szCs w:val="28"/>
        </w:rPr>
        <w:t xml:space="preserve">,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w:t>
      </w:r>
      <w:r w:rsidR="007D2FE6" w:rsidRPr="00E26BBB">
        <w:rPr>
          <w:rFonts w:ascii="PT Astra Serif" w:hAnsi="PT Astra Serif" w:cs="Times New Roman"/>
          <w:sz w:val="28"/>
          <w:szCs w:val="28"/>
        </w:rPr>
        <w:t>ГВЭ-9 или ГВЭ-11</w:t>
      </w:r>
      <w:r w:rsidRPr="00E26BBB">
        <w:rPr>
          <w:rFonts w:ascii="PT Astra Serif" w:hAnsi="PT Astra Serif" w:cs="Times New Roman"/>
          <w:sz w:val="28"/>
          <w:szCs w:val="28"/>
        </w:rPr>
        <w:t xml:space="preserve"> в ППЭ, устанавливает соответствие их личности представленным документам, а также проверяет наличие указанных лиц в списках работников ППЭ</w:t>
      </w:r>
      <w:r w:rsidR="005A5D6E" w:rsidRPr="00E26BBB">
        <w:rPr>
          <w:rFonts w:ascii="PT Astra Serif" w:hAnsi="PT Astra Serif" w:cs="Times New Roman"/>
          <w:sz w:val="28"/>
          <w:szCs w:val="28"/>
        </w:rPr>
        <w:t xml:space="preserve"> и общественных наблюдателей</w:t>
      </w:r>
      <w:r w:rsidRPr="00E26BBB">
        <w:rPr>
          <w:rFonts w:ascii="PT Astra Serif" w:hAnsi="PT Astra Serif" w:cs="Times New Roman"/>
          <w:sz w:val="28"/>
          <w:szCs w:val="28"/>
        </w:rPr>
        <w:t xml:space="preserve"> (форма ППЭ-07).</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распределенных в данный ППЭ в день экзамена.</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Организаторы</w:t>
      </w:r>
      <w:r w:rsidR="00206651" w:rsidRPr="00E26BBB">
        <w:rPr>
          <w:rFonts w:ascii="PT Astra Serif" w:eastAsia="Times New Roman" w:hAnsi="PT Astra Serif" w:cs="Times New Roman"/>
          <w:sz w:val="28"/>
        </w:rPr>
        <w:t xml:space="preserve"> ППЭ</w:t>
      </w:r>
      <w:r w:rsidR="0023299E" w:rsidRPr="00E26BBB">
        <w:rPr>
          <w:rFonts w:ascii="PT Astra Serif" w:eastAsia="Times New Roman" w:hAnsi="PT Astra Serif" w:cs="Times New Roman"/>
          <w:sz w:val="28"/>
        </w:rPr>
        <w:t>,</w:t>
      </w:r>
      <w:r w:rsidR="00184DF6" w:rsidRPr="00E26BBB">
        <w:rPr>
          <w:rFonts w:ascii="PT Astra Serif" w:eastAsia="Times New Roman" w:hAnsi="PT Astra Serif" w:cs="Times New Roman"/>
          <w:sz w:val="28"/>
        </w:rPr>
        <w:t xml:space="preserve"> экзаменаторы-собеседники,</w:t>
      </w:r>
      <w:r w:rsidRPr="00E26BBB">
        <w:rPr>
          <w:rFonts w:ascii="PT Astra Serif" w:eastAsia="Times New Roman" w:hAnsi="PT Astra Serif" w:cs="Times New Roman"/>
          <w:sz w:val="28"/>
        </w:rPr>
        <w:t xml:space="preserve"> медицинские работники, а также ассистенты для участников с ОВЗ, детей-инвалидов и инвалидов должны оставить свои личные вещи в специально выделенном до входа в ППЭ месте для хранения личных вещей.</w:t>
      </w:r>
    </w:p>
    <w:p w:rsidR="00B841A4" w:rsidRPr="00E26BBB" w:rsidRDefault="0045438F" w:rsidP="00B04FF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При входе в ППЭ на информационных стендах размещаются списки распределения участник</w:t>
      </w:r>
      <w:r w:rsidR="00637E8B" w:rsidRPr="00E26BBB">
        <w:rPr>
          <w:rFonts w:ascii="PT Astra Serif" w:eastAsia="Times New Roman" w:hAnsi="PT Astra Serif" w:cs="Times New Roman"/>
          <w:sz w:val="28"/>
        </w:rPr>
        <w:t xml:space="preserve">ов </w:t>
      </w:r>
      <w:r w:rsidR="00D438DD" w:rsidRPr="00E26BBB">
        <w:rPr>
          <w:rFonts w:ascii="PT Astra Serif" w:eastAsia="Times New Roman" w:hAnsi="PT Astra Serif" w:cs="Times New Roman"/>
          <w:sz w:val="28"/>
        </w:rPr>
        <w:t>ГИА</w:t>
      </w:r>
      <w:r w:rsidR="00637E8B" w:rsidRPr="00E26BBB">
        <w:rPr>
          <w:rFonts w:ascii="PT Astra Serif" w:eastAsia="Times New Roman" w:hAnsi="PT Astra Serif" w:cs="Times New Roman"/>
          <w:sz w:val="28"/>
        </w:rPr>
        <w:t xml:space="preserve"> по аудиториям (форма ППЭ-</w:t>
      </w:r>
      <w:r w:rsidR="00D438DD" w:rsidRPr="00E26BBB">
        <w:rPr>
          <w:rFonts w:ascii="PT Astra Serif" w:eastAsia="Times New Roman" w:hAnsi="PT Astra Serif" w:cs="Times New Roman"/>
          <w:sz w:val="28"/>
        </w:rPr>
        <w:t xml:space="preserve">06-01 «Список участников </w:t>
      </w:r>
      <w:r w:rsidR="00D62651" w:rsidRPr="00E26BBB">
        <w:rPr>
          <w:rFonts w:ascii="PT Astra Serif" w:eastAsia="Times New Roman" w:hAnsi="PT Astra Serif" w:cs="Times New Roman"/>
          <w:sz w:val="28"/>
        </w:rPr>
        <w:t>ГВЭ</w:t>
      </w:r>
      <w:r w:rsidRPr="00E26BBB">
        <w:rPr>
          <w:rFonts w:ascii="PT Astra Serif" w:eastAsia="Times New Roman" w:hAnsi="PT Astra Serif" w:cs="Times New Roman"/>
          <w:sz w:val="28"/>
        </w:rPr>
        <w:t xml:space="preserve"> образовательной организации</w:t>
      </w:r>
      <w:r w:rsidR="00DA4D89" w:rsidRPr="00E26BBB">
        <w:rPr>
          <w:rFonts w:ascii="PT Astra Serif" w:eastAsia="Times New Roman" w:hAnsi="PT Astra Serif" w:cs="Times New Roman"/>
          <w:sz w:val="28"/>
        </w:rPr>
        <w:t>»</w:t>
      </w:r>
      <w:r w:rsidR="001B5552" w:rsidRPr="00E26BBB">
        <w:rPr>
          <w:rFonts w:ascii="PT Astra Serif" w:eastAsia="Times New Roman" w:hAnsi="PT Astra Serif" w:cs="Times New Roman"/>
          <w:sz w:val="28"/>
        </w:rPr>
        <w:t>)</w:t>
      </w:r>
      <w:r w:rsidR="00B04FFE" w:rsidRPr="00E26BBB">
        <w:rPr>
          <w:rFonts w:ascii="PT Astra Serif" w:eastAsia="Times New Roman" w:hAnsi="PT Astra Serif" w:cs="Times New Roman"/>
          <w:sz w:val="28"/>
        </w:rPr>
        <w:t xml:space="preserve"> и (или) форма ПП</w:t>
      </w:r>
      <w:r w:rsidR="00E40E6A" w:rsidRPr="00E26BBB">
        <w:rPr>
          <w:rFonts w:ascii="PT Astra Serif" w:eastAsia="Times New Roman" w:hAnsi="PT Astra Serif" w:cs="Times New Roman"/>
          <w:sz w:val="28"/>
        </w:rPr>
        <w:t>Э-06-02 «Список участников ГВЭ</w:t>
      </w:r>
      <w:r w:rsidR="00B04FFE" w:rsidRPr="00E26BBB">
        <w:rPr>
          <w:rFonts w:ascii="PT Astra Serif" w:eastAsia="Times New Roman" w:hAnsi="PT Astra Serif" w:cs="Times New Roman"/>
          <w:sz w:val="28"/>
        </w:rPr>
        <w:t xml:space="preserve"> в ППЭ по алфавиту». </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день экзамена участник </w:t>
      </w:r>
      <w:r w:rsidR="007D2FE6" w:rsidRPr="00E26BBB">
        <w:rPr>
          <w:rFonts w:ascii="PT Astra Serif" w:hAnsi="PT Astra Serif" w:cs="Times New Roman"/>
          <w:sz w:val="28"/>
          <w:szCs w:val="28"/>
        </w:rPr>
        <w:t>ГВЭ-9 или ГВЭ-11</w:t>
      </w:r>
      <w:r w:rsidR="001B635D" w:rsidRPr="00E26BBB">
        <w:rPr>
          <w:rFonts w:ascii="PT Astra Serif" w:hAnsi="PT Astra Serif" w:cs="Times New Roman"/>
          <w:sz w:val="28"/>
          <w:szCs w:val="28"/>
        </w:rPr>
        <w:t xml:space="preserve"> </w:t>
      </w:r>
      <w:r w:rsidR="00956366" w:rsidRPr="00E26BBB">
        <w:rPr>
          <w:rFonts w:ascii="PT Astra Serif" w:eastAsia="Times New Roman" w:hAnsi="PT Astra Serif" w:cs="Times New Roman"/>
          <w:sz w:val="28"/>
        </w:rPr>
        <w:t>прибывает в ППЭ не позднее 9.00</w:t>
      </w:r>
      <w:r w:rsidRPr="00E26BBB">
        <w:rPr>
          <w:rFonts w:ascii="PT Astra Serif" w:eastAsia="Times New Roman" w:hAnsi="PT Astra Serif" w:cs="Times New Roman"/>
          <w:sz w:val="28"/>
        </w:rPr>
        <w:t xml:space="preserve"> по местному времени.</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Допуск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в ППЭ</w:t>
      </w:r>
      <w:r w:rsidR="00800D6B" w:rsidRPr="00E26BBB">
        <w:rPr>
          <w:rFonts w:ascii="PT Astra Serif" w:eastAsia="Times New Roman" w:hAnsi="PT Astra Serif" w:cs="Times New Roman"/>
          <w:sz w:val="28"/>
        </w:rPr>
        <w:t xml:space="preserve"> организаторами вне аудитории совместно с сотрудниками, осуществляющими охрану правопорядка, и (или) сотрудниками органов внутренних дел (полиции),</w:t>
      </w:r>
      <w:r w:rsidRPr="00E26BBB">
        <w:rPr>
          <w:rFonts w:ascii="PT Astra Serif" w:eastAsia="Times New Roman" w:hAnsi="PT Astra Serif" w:cs="Times New Roman"/>
          <w:sz w:val="28"/>
        </w:rPr>
        <w:t xml:space="preserve"> </w:t>
      </w:r>
      <w:r w:rsidR="00800D6B" w:rsidRPr="00E26BBB">
        <w:rPr>
          <w:rFonts w:ascii="PT Astra Serif" w:eastAsia="Times New Roman" w:hAnsi="PT Astra Serif" w:cs="Times New Roman"/>
          <w:sz w:val="28"/>
        </w:rPr>
        <w:t>осуществляется при наличии у участников ГВЭ-9 или ГВЭ-11</w:t>
      </w:r>
      <w:r w:rsidRPr="00E26BBB">
        <w:rPr>
          <w:rFonts w:ascii="PT Astra Serif" w:eastAsia="Times New Roman" w:hAnsi="PT Astra Serif" w:cs="Times New Roman"/>
          <w:sz w:val="28"/>
        </w:rPr>
        <w:t xml:space="preserve"> документов, удостоверяющих их личность, </w:t>
      </w:r>
      <w:r w:rsidR="00800D6B" w:rsidRPr="00E26BBB">
        <w:rPr>
          <w:rFonts w:ascii="PT Astra Serif" w:eastAsia="Times New Roman" w:hAnsi="PT Astra Serif" w:cs="Times New Roman"/>
          <w:sz w:val="28"/>
        </w:rPr>
        <w:t>устано</w:t>
      </w:r>
      <w:r w:rsidR="00390B67" w:rsidRPr="00E26BBB">
        <w:rPr>
          <w:rFonts w:ascii="PT Astra Serif" w:eastAsia="Times New Roman" w:hAnsi="PT Astra Serif" w:cs="Times New Roman"/>
          <w:sz w:val="28"/>
        </w:rPr>
        <w:t xml:space="preserve">вления соответствия </w:t>
      </w:r>
      <w:r w:rsidR="00800D6B" w:rsidRPr="00E26BBB">
        <w:rPr>
          <w:rFonts w:ascii="PT Astra Serif" w:eastAsia="Times New Roman" w:hAnsi="PT Astra Serif" w:cs="Times New Roman"/>
          <w:sz w:val="28"/>
        </w:rPr>
        <w:t xml:space="preserve">их </w:t>
      </w:r>
      <w:r w:rsidR="00390B67" w:rsidRPr="00E26BBB">
        <w:rPr>
          <w:rFonts w:ascii="PT Astra Serif" w:eastAsia="Times New Roman" w:hAnsi="PT Astra Serif" w:cs="Times New Roman"/>
          <w:sz w:val="28"/>
        </w:rPr>
        <w:t xml:space="preserve">личности представленным документам, </w:t>
      </w:r>
      <w:r w:rsidRPr="00E26BBB">
        <w:rPr>
          <w:rFonts w:ascii="PT Astra Serif" w:eastAsia="Times New Roman" w:hAnsi="PT Astra Serif" w:cs="Times New Roman"/>
          <w:sz w:val="28"/>
        </w:rPr>
        <w:t>и при наличии их в списках распределения в данный ППЭ.</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Организаторы у входа в ППЭ указывают участникам </w:t>
      </w:r>
      <w:r w:rsidR="007D2FE6" w:rsidRPr="00E26BBB">
        <w:rPr>
          <w:rFonts w:ascii="PT Astra Serif" w:hAnsi="PT Astra Serif" w:cs="Times New Roman"/>
          <w:sz w:val="28"/>
          <w:szCs w:val="28"/>
        </w:rPr>
        <w:t xml:space="preserve">ГВЭ-9 или </w:t>
      </w:r>
      <w:r w:rsidR="00D438DD" w:rsidRPr="00E26BBB">
        <w:rPr>
          <w:rFonts w:ascii="PT Astra Serif" w:hAnsi="PT Astra Serif" w:cs="Times New Roman"/>
          <w:sz w:val="28"/>
          <w:szCs w:val="28"/>
        </w:rPr>
        <w:t xml:space="preserve">                    </w:t>
      </w:r>
      <w:r w:rsidR="007D2FE6" w:rsidRPr="00E26BBB">
        <w:rPr>
          <w:rFonts w:ascii="PT Astra Serif" w:hAnsi="PT Astra Serif" w:cs="Times New Roman"/>
          <w:sz w:val="28"/>
          <w:szCs w:val="28"/>
        </w:rPr>
        <w:t>ГВЭ-11</w:t>
      </w:r>
      <w:r w:rsidRPr="00E26BBB">
        <w:rPr>
          <w:rFonts w:ascii="PT Astra Serif" w:eastAsia="Times New Roman" w:hAnsi="PT Astra Serif" w:cs="Times New Roman"/>
          <w:sz w:val="28"/>
        </w:rPr>
        <w:t xml:space="preserve"> на необходимость оставить личные вещи</w:t>
      </w:r>
      <w:r w:rsidR="006B2EE0" w:rsidRPr="00E26BBB">
        <w:rPr>
          <w:rFonts w:ascii="PT Astra Serif" w:eastAsia="Times New Roman" w:hAnsi="PT Astra Serif" w:cs="Times New Roman"/>
          <w:sz w:val="28"/>
        </w:rPr>
        <w:t xml:space="preserve"> (уведомление о регистрации на </w:t>
      </w:r>
      <w:r w:rsidR="007D2FE6" w:rsidRPr="00E26BBB">
        <w:rPr>
          <w:rFonts w:ascii="PT Astra Serif" w:hAnsi="PT Astra Serif" w:cs="Times New Roman"/>
          <w:sz w:val="28"/>
          <w:szCs w:val="28"/>
        </w:rPr>
        <w:t>ГВЭ-9 или ГВЭ-11</w:t>
      </w:r>
      <w:r w:rsidR="006B2EE0" w:rsidRPr="00E26BBB">
        <w:rPr>
          <w:rFonts w:ascii="PT Astra Serif" w:eastAsia="Times New Roman" w:hAnsi="PT Astra Serif" w:cs="Times New Roman"/>
          <w:sz w:val="28"/>
        </w:rPr>
        <w:t>, средства связи</w:t>
      </w:r>
      <w:r w:rsidRPr="00E26BBB">
        <w:rPr>
          <w:rFonts w:ascii="PT Astra Serif" w:eastAsia="Times New Roman" w:hAnsi="PT Astra Serif" w:cs="Times New Roman"/>
          <w:sz w:val="28"/>
        </w:rPr>
        <w:t xml:space="preserve"> и иные запрещенные средства и материалы и др.) в специально выделенном до входа ППЭ месте для хранения личных вещей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w:t>
      </w:r>
    </w:p>
    <w:p w:rsidR="00956366" w:rsidRPr="00E26BBB" w:rsidRDefault="00BA3F1C" w:rsidP="00956366">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Член</w:t>
      </w:r>
      <w:r w:rsidR="0045438F" w:rsidRPr="00E26BBB">
        <w:rPr>
          <w:rFonts w:ascii="PT Astra Serif" w:eastAsia="Times New Roman" w:hAnsi="PT Astra Serif" w:cs="Times New Roman"/>
          <w:sz w:val="28"/>
        </w:rPr>
        <w:t xml:space="preserve"> ГЭК</w:t>
      </w:r>
      <w:r w:rsidRPr="00E26BBB">
        <w:rPr>
          <w:rFonts w:ascii="PT Astra Serif" w:eastAsia="Times New Roman" w:hAnsi="PT Astra Serif" w:cs="Times New Roman"/>
          <w:sz w:val="28"/>
        </w:rPr>
        <w:t>-9</w:t>
      </w:r>
      <w:r w:rsidR="00BC5F5A" w:rsidRPr="00E26BBB">
        <w:rPr>
          <w:rFonts w:ascii="PT Astra Serif" w:eastAsia="Times New Roman" w:hAnsi="PT Astra Serif" w:cs="Times New Roman"/>
          <w:sz w:val="28"/>
        </w:rPr>
        <w:t xml:space="preserve"> при проведении</w:t>
      </w:r>
      <w:r w:rsidR="00674227" w:rsidRPr="00E26BBB">
        <w:rPr>
          <w:rFonts w:ascii="PT Astra Serif" w:eastAsia="Times New Roman" w:hAnsi="PT Astra Serif" w:cs="Times New Roman"/>
          <w:sz w:val="28"/>
        </w:rPr>
        <w:t xml:space="preserve"> </w:t>
      </w:r>
      <w:r w:rsidR="001B5552" w:rsidRPr="00E26BBB">
        <w:rPr>
          <w:rFonts w:ascii="PT Astra Serif" w:eastAsia="Times New Roman" w:hAnsi="PT Astra Serif" w:cs="Times New Roman"/>
          <w:sz w:val="28"/>
        </w:rPr>
        <w:t xml:space="preserve">ГВЭ-9 </w:t>
      </w:r>
      <w:r w:rsidR="00674227" w:rsidRPr="00E26BBB">
        <w:rPr>
          <w:rFonts w:ascii="PT Astra Serif" w:eastAsia="Times New Roman" w:hAnsi="PT Astra Serif" w:cs="Times New Roman"/>
          <w:sz w:val="28"/>
        </w:rPr>
        <w:t>или член ГЭК</w:t>
      </w:r>
      <w:r w:rsidRPr="00E26BBB">
        <w:rPr>
          <w:rFonts w:ascii="PT Astra Serif" w:eastAsia="Times New Roman" w:hAnsi="PT Astra Serif" w:cs="Times New Roman"/>
          <w:sz w:val="28"/>
        </w:rPr>
        <w:t>-11</w:t>
      </w:r>
      <w:r w:rsidR="00674227" w:rsidRPr="00E26BBB">
        <w:rPr>
          <w:rFonts w:ascii="PT Astra Serif" w:eastAsia="Times New Roman" w:hAnsi="PT Astra Serif" w:cs="Times New Roman"/>
          <w:sz w:val="28"/>
        </w:rPr>
        <w:t xml:space="preserve"> при проведении ГВЭ-11</w:t>
      </w:r>
      <w:r w:rsidR="0045438F" w:rsidRPr="00E26BBB">
        <w:rPr>
          <w:rFonts w:ascii="PT Astra Serif" w:eastAsia="Times New Roman" w:hAnsi="PT Astra Serif" w:cs="Times New Roman"/>
          <w:sz w:val="28"/>
        </w:rPr>
        <w:t xml:space="preserve"> присутствует при организации входа участников </w:t>
      </w:r>
      <w:r w:rsidR="007D2FE6" w:rsidRPr="00E26BBB">
        <w:rPr>
          <w:rFonts w:ascii="PT Astra Serif" w:hAnsi="PT Astra Serif" w:cs="Times New Roman"/>
          <w:sz w:val="28"/>
          <w:szCs w:val="28"/>
        </w:rPr>
        <w:t>ГВЭ-9 или ГВЭ-11</w:t>
      </w:r>
      <w:r w:rsidR="0045438F" w:rsidRPr="00E26BBB">
        <w:rPr>
          <w:rFonts w:ascii="PT Astra Serif" w:eastAsia="Times New Roman" w:hAnsi="PT Astra Serif" w:cs="Times New Roman"/>
          <w:sz w:val="28"/>
        </w:rPr>
        <w:t xml:space="preserve"> в ППЭ и осуществляет контроль за выполнением требования о запрете </w:t>
      </w:r>
      <w:r w:rsidR="0045438F" w:rsidRPr="00E26BBB">
        <w:rPr>
          <w:rFonts w:ascii="PT Astra Serif" w:eastAsia="Times New Roman" w:hAnsi="PT Astra Serif" w:cs="Times New Roman"/>
          <w:sz w:val="28"/>
        </w:rPr>
        <w:lastRenderedPageBreak/>
        <w:t xml:space="preserve">участникам </w:t>
      </w:r>
      <w:r w:rsidR="007D2FE6" w:rsidRPr="00E26BBB">
        <w:rPr>
          <w:rFonts w:ascii="PT Astra Serif" w:hAnsi="PT Astra Serif" w:cs="Times New Roman"/>
          <w:sz w:val="28"/>
          <w:szCs w:val="28"/>
        </w:rPr>
        <w:t>ГВЭ-9 или ГВЭ-11</w:t>
      </w:r>
      <w:r w:rsidR="0045438F" w:rsidRPr="00E26BBB">
        <w:rPr>
          <w:rFonts w:ascii="PT Astra Serif" w:eastAsia="Times New Roman" w:hAnsi="PT Astra Serif" w:cs="Times New Roman"/>
          <w:sz w:val="28"/>
        </w:rPr>
        <w:t>, организаторам</w:t>
      </w:r>
      <w:r w:rsidR="00206651" w:rsidRPr="00E26BBB">
        <w:rPr>
          <w:rFonts w:ascii="PT Astra Serif" w:eastAsia="Times New Roman" w:hAnsi="PT Astra Serif" w:cs="Times New Roman"/>
          <w:sz w:val="28"/>
        </w:rPr>
        <w:t xml:space="preserve"> ППЭ</w:t>
      </w:r>
      <w:r w:rsidR="00DA03C1" w:rsidRPr="00E26BBB">
        <w:rPr>
          <w:rFonts w:ascii="PT Astra Serif" w:eastAsia="Times New Roman" w:hAnsi="PT Astra Serif" w:cs="Times New Roman"/>
          <w:sz w:val="28"/>
        </w:rPr>
        <w:t>,</w:t>
      </w:r>
      <w:r w:rsidR="00DD15CB" w:rsidRPr="00E26BBB">
        <w:rPr>
          <w:rFonts w:ascii="PT Astra Serif" w:eastAsia="Times New Roman" w:hAnsi="PT Astra Serif" w:cs="Times New Roman"/>
          <w:sz w:val="28"/>
        </w:rPr>
        <w:t xml:space="preserve"> медицинским работникам,</w:t>
      </w:r>
      <w:r w:rsidR="00206651" w:rsidRPr="00E26BBB">
        <w:rPr>
          <w:rFonts w:ascii="PT Astra Serif" w:eastAsia="Times New Roman" w:hAnsi="PT Astra Serif" w:cs="Times New Roman"/>
          <w:sz w:val="28"/>
        </w:rPr>
        <w:t xml:space="preserve"> </w:t>
      </w:r>
      <w:r w:rsidR="0045438F" w:rsidRPr="00E26BBB">
        <w:rPr>
          <w:rFonts w:ascii="PT Astra Serif" w:eastAsia="Times New Roman" w:hAnsi="PT Astra Serif" w:cs="Times New Roman"/>
          <w:sz w:val="28"/>
        </w:rPr>
        <w:t xml:space="preserve">ассистентам, оказывающим необходимую техническую помощь участникам с ОВЗ, детям-инвалидам и инвалидам, </w:t>
      </w:r>
      <w:r w:rsidRPr="00E26BBB">
        <w:rPr>
          <w:rFonts w:ascii="PT Astra Serif" w:eastAsia="Times New Roman" w:hAnsi="PT Astra Serif" w:cs="Times New Roman"/>
          <w:sz w:val="28"/>
        </w:rPr>
        <w:t>экзаменаторам-собеседникам</w:t>
      </w:r>
      <w:r w:rsidR="002C7CB7" w:rsidRPr="00E26BBB">
        <w:rPr>
          <w:rFonts w:ascii="PT Astra Serif" w:eastAsia="Times New Roman" w:hAnsi="PT Astra Serif" w:cs="Times New Roman"/>
          <w:sz w:val="28"/>
        </w:rPr>
        <w:t>,</w:t>
      </w:r>
      <w:r w:rsidR="0045438F" w:rsidRPr="00E26BBB">
        <w:rPr>
          <w:rFonts w:ascii="PT Astra Serif" w:eastAsia="Times New Roman" w:hAnsi="PT Astra Serif" w:cs="Times New Roman"/>
          <w:sz w:val="28"/>
        </w:rPr>
        <w:t xml:space="preserve"> иметь при себе средства связи, в том числе осуществляет контроль за организацией сдачи и</w:t>
      </w:r>
      <w:r w:rsidR="00674227" w:rsidRPr="00E26BBB">
        <w:rPr>
          <w:rFonts w:ascii="PT Astra Serif" w:eastAsia="Times New Roman" w:hAnsi="PT Astra Serif" w:cs="Times New Roman"/>
          <w:sz w:val="28"/>
        </w:rPr>
        <w:t>ных вещей (не перечисленных в пункте</w:t>
      </w:r>
      <w:r w:rsidR="00582AFE" w:rsidRPr="00E26BBB">
        <w:rPr>
          <w:rFonts w:ascii="PT Astra Serif" w:eastAsia="Times New Roman" w:hAnsi="PT Astra Serif" w:cs="Times New Roman"/>
          <w:sz w:val="28"/>
        </w:rPr>
        <w:t xml:space="preserve"> 63</w:t>
      </w:r>
      <w:r w:rsidR="0045438F" w:rsidRPr="00E26BBB">
        <w:rPr>
          <w:rFonts w:ascii="PT Astra Serif" w:eastAsia="Times New Roman" w:hAnsi="PT Astra Serif" w:cs="Times New Roman"/>
          <w:sz w:val="28"/>
        </w:rPr>
        <w:t xml:space="preserve"> Порядка</w:t>
      </w:r>
      <w:r w:rsidR="00674227" w:rsidRPr="00E26BBB">
        <w:rPr>
          <w:rFonts w:ascii="PT Astra Serif" w:eastAsia="Times New Roman" w:hAnsi="PT Astra Serif" w:cs="Times New Roman"/>
          <w:sz w:val="28"/>
        </w:rPr>
        <w:t xml:space="preserve">-9 </w:t>
      </w:r>
      <w:r w:rsidR="00E83BE3" w:rsidRPr="00E26BBB">
        <w:rPr>
          <w:rFonts w:ascii="PT Astra Serif" w:eastAsia="Times New Roman" w:hAnsi="PT Astra Serif" w:cs="Times New Roman"/>
          <w:sz w:val="28"/>
        </w:rPr>
        <w:t xml:space="preserve">и </w:t>
      </w:r>
      <w:r w:rsidR="00674227" w:rsidRPr="00E26BBB">
        <w:rPr>
          <w:rFonts w:ascii="PT Astra Serif" w:eastAsia="Times New Roman" w:hAnsi="PT Astra Serif" w:cs="Times New Roman"/>
          <w:sz w:val="28"/>
        </w:rPr>
        <w:t>в пункте</w:t>
      </w:r>
      <w:r w:rsidR="00582AFE" w:rsidRPr="00E26BBB">
        <w:rPr>
          <w:rFonts w:ascii="PT Astra Serif" w:eastAsia="Times New Roman" w:hAnsi="PT Astra Serif" w:cs="Times New Roman"/>
          <w:sz w:val="28"/>
        </w:rPr>
        <w:t xml:space="preserve"> 72</w:t>
      </w:r>
      <w:r w:rsidR="00674227" w:rsidRPr="00E26BBB">
        <w:rPr>
          <w:rFonts w:ascii="PT Astra Serif" w:eastAsia="Times New Roman" w:hAnsi="PT Astra Serif" w:cs="Times New Roman"/>
          <w:sz w:val="28"/>
        </w:rPr>
        <w:t xml:space="preserve"> Порядка-11</w:t>
      </w:r>
      <w:r w:rsidR="0045438F" w:rsidRPr="00E26BBB">
        <w:rPr>
          <w:rFonts w:ascii="PT Astra Serif" w:eastAsia="Times New Roman" w:hAnsi="PT Astra Serif" w:cs="Times New Roman"/>
          <w:sz w:val="28"/>
        </w:rPr>
        <w:t>) в спец</w:t>
      </w:r>
      <w:r w:rsidR="00352B5A" w:rsidRPr="00E26BBB">
        <w:rPr>
          <w:rFonts w:ascii="PT Astra Serif" w:eastAsia="Times New Roman" w:hAnsi="PT Astra Serif" w:cs="Times New Roman"/>
          <w:sz w:val="28"/>
        </w:rPr>
        <w:t>иально выделенном до входа ППЭ</w:t>
      </w:r>
      <w:r w:rsidR="0045438F" w:rsidRPr="00E26BBB">
        <w:rPr>
          <w:rFonts w:ascii="PT Astra Serif" w:eastAsia="Times New Roman" w:hAnsi="PT Astra Serif" w:cs="Times New Roman"/>
          <w:sz w:val="28"/>
        </w:rPr>
        <w:t xml:space="preserve"> месте для хранения личных вещей участников </w:t>
      </w:r>
      <w:r w:rsidR="007D2FE6" w:rsidRPr="00E26BBB">
        <w:rPr>
          <w:rFonts w:ascii="PT Astra Serif" w:hAnsi="PT Astra Serif" w:cs="Times New Roman"/>
          <w:sz w:val="28"/>
          <w:szCs w:val="28"/>
        </w:rPr>
        <w:t>ГВЭ-9 или ГВЭ-11</w:t>
      </w:r>
      <w:r w:rsidR="0045438F" w:rsidRPr="00E26BBB">
        <w:rPr>
          <w:rFonts w:ascii="PT Astra Serif" w:eastAsia="Times New Roman" w:hAnsi="PT Astra Serif" w:cs="Times New Roman"/>
          <w:sz w:val="28"/>
        </w:rPr>
        <w:t>, работников ППЭ.</w:t>
      </w:r>
    </w:p>
    <w:p w:rsidR="00B841A4" w:rsidRPr="00E26BBB" w:rsidRDefault="0045438F">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С помощью стационарных и (или) переносных металлоискателей организаторы вне аудитории (совместно с сотрудниками, осуществляющими охрану правопорядка, и (или) сотрудниками органов внутренних дел (полиции)</w:t>
      </w:r>
      <w:r w:rsidR="001B5552" w:rsidRPr="00E26BBB">
        <w:rPr>
          <w:rFonts w:ascii="PT Astra Serif" w:eastAsia="Times New Roman" w:hAnsi="PT Astra Serif" w:cs="Times New Roman"/>
          <w:sz w:val="28"/>
        </w:rPr>
        <w:t>)</w:t>
      </w:r>
      <w:r w:rsidRPr="00E26BBB">
        <w:rPr>
          <w:rFonts w:ascii="PT Astra Serif" w:eastAsia="Times New Roman" w:hAnsi="PT Astra Serif" w:cs="Times New Roman"/>
          <w:sz w:val="28"/>
        </w:rPr>
        <w:t xml:space="preserve"> проверяют у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наличие запрещенных средств</w:t>
      </w:r>
      <w:r w:rsidR="00B20882" w:rsidRPr="00E26BBB">
        <w:rPr>
          <w:rFonts w:ascii="PT Astra Serif" w:eastAsia="Times New Roman" w:hAnsi="PT Astra Serif" w:cs="Times New Roman"/>
          <w:sz w:val="28"/>
        </w:rPr>
        <w:t xml:space="preserve"> (по медицинским показаниям, подтвержденным медицинским документом, участник </w:t>
      </w:r>
      <w:r w:rsidR="007D2FE6" w:rsidRPr="00E26BBB">
        <w:rPr>
          <w:rFonts w:ascii="PT Astra Serif" w:hAnsi="PT Astra Serif" w:cs="Times New Roman"/>
          <w:sz w:val="28"/>
          <w:szCs w:val="28"/>
        </w:rPr>
        <w:t>ГВЭ-9 или ГВЭ-11</w:t>
      </w:r>
      <w:r w:rsidR="00B20882" w:rsidRPr="00E26BBB">
        <w:rPr>
          <w:rFonts w:ascii="PT Astra Serif" w:eastAsia="Times New Roman" w:hAnsi="PT Astra Serif" w:cs="Times New Roman"/>
          <w:sz w:val="28"/>
        </w:rPr>
        <w:t xml:space="preserve"> может быть освобожден от проверки с использованием металлоискателей).</w:t>
      </w:r>
      <w:r w:rsidRPr="00E26BBB">
        <w:rPr>
          <w:rFonts w:ascii="PT Astra Serif" w:eastAsia="Times New Roman" w:hAnsi="PT Astra Serif" w:cs="Times New Roman"/>
          <w:sz w:val="28"/>
        </w:rPr>
        <w:t xml:space="preserve"> При появлении сигнала металлоискателя организаторы вне аудитории предлагают участнику </w:t>
      </w:r>
      <w:r w:rsidR="007D2FE6" w:rsidRPr="00E26BBB">
        <w:rPr>
          <w:rFonts w:ascii="PT Astra Serif" w:hAnsi="PT Astra Serif" w:cs="Times New Roman"/>
          <w:sz w:val="28"/>
          <w:szCs w:val="28"/>
        </w:rPr>
        <w:t>ГВЭ-9 или ГВЭ-11</w:t>
      </w:r>
      <w:r w:rsidR="00E51F02"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показать предмет, вызывающий сигнал (организаторы вне аудитории не прикасаются к участникам экзамена</w:t>
      </w:r>
      <w:r w:rsidR="001150D7" w:rsidRPr="00E26BBB">
        <w:rPr>
          <w:rFonts w:ascii="PT Astra Serif" w:eastAsia="Times New Roman" w:hAnsi="PT Astra Serif" w:cs="Times New Roman"/>
          <w:sz w:val="28"/>
        </w:rPr>
        <w:t xml:space="preserve"> и его вещам, а только обращаются</w:t>
      </w:r>
      <w:r w:rsidRPr="00E26BBB">
        <w:rPr>
          <w:rFonts w:ascii="PT Astra Serif" w:eastAsia="Times New Roman" w:hAnsi="PT Astra Serif" w:cs="Times New Roman"/>
          <w:sz w:val="28"/>
        </w:rPr>
        <w:t xml:space="preserve"> с просьбой, добровольно показать предмет, вызывающий сигнал). Если этим предметом является запрещенное средство, в том числе средство связи, организаторы вне аудитории предлагают участнику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сдать данное средство</w:t>
      </w:r>
      <w:r w:rsidR="00863C8B" w:rsidRPr="00E26BBB">
        <w:rPr>
          <w:rFonts w:ascii="PT Astra Serif" w:eastAsia="Times New Roman" w:hAnsi="PT Astra Serif" w:cs="Times New Roman"/>
          <w:sz w:val="28"/>
        </w:rPr>
        <w:t xml:space="preserve"> в специально выделенное до входа в ППЭ </w:t>
      </w:r>
      <w:r w:rsidRPr="00E26BBB">
        <w:rPr>
          <w:rFonts w:ascii="PT Astra Serif" w:eastAsia="Times New Roman" w:hAnsi="PT Astra Serif" w:cs="Times New Roman"/>
          <w:sz w:val="28"/>
        </w:rPr>
        <w:t xml:space="preserve">место хранения личных вещей участников </w:t>
      </w:r>
      <w:r w:rsidR="00AA3A65" w:rsidRPr="00E26BBB">
        <w:rPr>
          <w:rFonts w:ascii="PT Astra Serif" w:eastAsia="Times New Roman" w:hAnsi="PT Astra Serif" w:cs="Times New Roman"/>
          <w:sz w:val="28"/>
        </w:rPr>
        <w:t xml:space="preserve">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или сопровождающему. </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случае отказа участника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сдать запрещенное средство, вызывающее сигнал металлоискателя, организаторы вне аудитории повторно разъясняют ему,</w:t>
      </w:r>
      <w:r w:rsidR="004A6A40" w:rsidRPr="00E26BBB">
        <w:rPr>
          <w:rFonts w:ascii="PT Astra Serif" w:eastAsia="Times New Roman" w:hAnsi="PT Astra Serif" w:cs="Times New Roman"/>
          <w:sz w:val="28"/>
        </w:rPr>
        <w:t xml:space="preserve"> что в соответствии с пунктом 63</w:t>
      </w:r>
      <w:r w:rsidRPr="00E26BBB">
        <w:rPr>
          <w:rFonts w:ascii="PT Astra Serif" w:eastAsia="Times New Roman" w:hAnsi="PT Astra Serif" w:cs="Times New Roman"/>
          <w:sz w:val="28"/>
        </w:rPr>
        <w:t xml:space="preserve"> Порядка</w:t>
      </w:r>
      <w:r w:rsidR="00E51F02" w:rsidRPr="00E26BBB">
        <w:rPr>
          <w:rFonts w:ascii="PT Astra Serif" w:eastAsia="Times New Roman" w:hAnsi="PT Astra Serif" w:cs="Times New Roman"/>
          <w:sz w:val="28"/>
        </w:rPr>
        <w:t>-9 и с</w:t>
      </w:r>
      <w:r w:rsidR="004A6A40" w:rsidRPr="00E26BBB">
        <w:rPr>
          <w:rFonts w:ascii="PT Astra Serif" w:eastAsia="Times New Roman" w:hAnsi="PT Astra Serif" w:cs="Times New Roman"/>
          <w:sz w:val="28"/>
        </w:rPr>
        <w:t xml:space="preserve"> пунктом 72</w:t>
      </w:r>
      <w:r w:rsidR="00E51F02" w:rsidRPr="00E26BBB">
        <w:rPr>
          <w:rFonts w:ascii="PT Astra Serif" w:eastAsia="Times New Roman" w:hAnsi="PT Astra Serif" w:cs="Times New Roman"/>
          <w:sz w:val="28"/>
        </w:rPr>
        <w:t xml:space="preserve"> Порядка-11</w:t>
      </w:r>
      <w:r w:rsidRPr="00E26BBB">
        <w:rPr>
          <w:rFonts w:ascii="PT Astra Serif" w:eastAsia="Times New Roman" w:hAnsi="PT Astra Serif" w:cs="Times New Roman"/>
          <w:sz w:val="28"/>
        </w:rPr>
        <w:t xml:space="preserve">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 аудио - и видеоаппаратуру, справочные материалы, письменные заметки и иные средства хранения и передачи информации. Таким образом, такой участник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не может быть допущен в ППЭ. </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 этом случае организаторы вне аудитории приглашают руководителя ППЭ</w:t>
      </w:r>
      <w:r w:rsidR="00975958" w:rsidRPr="00E26BBB">
        <w:rPr>
          <w:rFonts w:ascii="PT Astra Serif" w:eastAsia="Times New Roman" w:hAnsi="PT Astra Serif" w:cs="Times New Roman"/>
          <w:sz w:val="28"/>
        </w:rPr>
        <w:t xml:space="preserve"> и члена</w:t>
      </w:r>
      <w:r w:rsidRPr="00E26BBB">
        <w:rPr>
          <w:rFonts w:ascii="PT Astra Serif" w:eastAsia="Times New Roman" w:hAnsi="PT Astra Serif" w:cs="Times New Roman"/>
          <w:sz w:val="28"/>
        </w:rPr>
        <w:t xml:space="preserve"> ГЭК</w:t>
      </w:r>
      <w:r w:rsidR="00975958" w:rsidRPr="00E26BBB">
        <w:rPr>
          <w:rFonts w:ascii="PT Astra Serif" w:eastAsia="Times New Roman" w:hAnsi="PT Astra Serif" w:cs="Times New Roman"/>
          <w:sz w:val="28"/>
        </w:rPr>
        <w:t>-9</w:t>
      </w:r>
      <w:r w:rsidR="00E51F02" w:rsidRPr="00E26BBB">
        <w:rPr>
          <w:rFonts w:ascii="PT Astra Serif" w:eastAsia="Times New Roman" w:hAnsi="PT Astra Serif" w:cs="Times New Roman"/>
          <w:sz w:val="28"/>
        </w:rPr>
        <w:t xml:space="preserve"> при проведении ГВЭ-9 или члена ГЭК</w:t>
      </w:r>
      <w:r w:rsidR="00975958" w:rsidRPr="00E26BBB">
        <w:rPr>
          <w:rFonts w:ascii="PT Astra Serif" w:eastAsia="Times New Roman" w:hAnsi="PT Astra Serif" w:cs="Times New Roman"/>
          <w:sz w:val="28"/>
        </w:rPr>
        <w:t>-11</w:t>
      </w:r>
      <w:r w:rsidR="00E51F02" w:rsidRPr="00E26BBB">
        <w:rPr>
          <w:rFonts w:ascii="PT Astra Serif" w:eastAsia="Times New Roman" w:hAnsi="PT Astra Serif" w:cs="Times New Roman"/>
          <w:sz w:val="28"/>
        </w:rPr>
        <w:t xml:space="preserve"> при проведении ГВЭ-11</w:t>
      </w:r>
      <w:r w:rsidRPr="00E26BBB">
        <w:rPr>
          <w:rFonts w:ascii="PT Astra Serif" w:eastAsia="Times New Roman" w:hAnsi="PT Astra Serif" w:cs="Times New Roman"/>
          <w:sz w:val="28"/>
        </w:rPr>
        <w:t>. Руководитель ПП</w:t>
      </w:r>
      <w:r w:rsidR="00975958" w:rsidRPr="00E26BBB">
        <w:rPr>
          <w:rFonts w:ascii="PT Astra Serif" w:eastAsia="Times New Roman" w:hAnsi="PT Astra Serif" w:cs="Times New Roman"/>
          <w:sz w:val="28"/>
        </w:rPr>
        <w:t>Э в присутствии члена</w:t>
      </w:r>
      <w:r w:rsidRPr="00E26BBB">
        <w:rPr>
          <w:rFonts w:ascii="PT Astra Serif" w:eastAsia="Times New Roman" w:hAnsi="PT Astra Serif" w:cs="Times New Roman"/>
          <w:sz w:val="28"/>
        </w:rPr>
        <w:t xml:space="preserve"> ГЭК</w:t>
      </w:r>
      <w:r w:rsidR="00975958" w:rsidRPr="00E26BBB">
        <w:rPr>
          <w:rFonts w:ascii="PT Astra Serif" w:eastAsia="Times New Roman" w:hAnsi="PT Astra Serif" w:cs="Times New Roman"/>
          <w:sz w:val="28"/>
        </w:rPr>
        <w:t>-9</w:t>
      </w:r>
      <w:r w:rsidR="00BF25E8" w:rsidRPr="00E26BBB">
        <w:rPr>
          <w:rFonts w:ascii="PT Astra Serif" w:eastAsia="Times New Roman" w:hAnsi="PT Astra Serif" w:cs="Times New Roman"/>
          <w:sz w:val="28"/>
        </w:rPr>
        <w:t xml:space="preserve"> при проведении ГВЭ-9 или члена ГЭК</w:t>
      </w:r>
      <w:r w:rsidR="00975958" w:rsidRPr="00E26BBB">
        <w:rPr>
          <w:rFonts w:ascii="PT Astra Serif" w:eastAsia="Times New Roman" w:hAnsi="PT Astra Serif" w:cs="Times New Roman"/>
          <w:sz w:val="28"/>
        </w:rPr>
        <w:t>-11</w:t>
      </w:r>
      <w:r w:rsidR="00BF25E8" w:rsidRPr="00E26BBB">
        <w:rPr>
          <w:rFonts w:ascii="PT Astra Serif" w:eastAsia="Times New Roman" w:hAnsi="PT Astra Serif" w:cs="Times New Roman"/>
          <w:sz w:val="28"/>
        </w:rPr>
        <w:t xml:space="preserve"> при проведении ГВЭ-11</w:t>
      </w:r>
      <w:r w:rsidRPr="00E26BBB">
        <w:rPr>
          <w:rFonts w:ascii="PT Astra Serif" w:eastAsia="Times New Roman" w:hAnsi="PT Astra Serif" w:cs="Times New Roman"/>
          <w:sz w:val="28"/>
        </w:rPr>
        <w:t xml:space="preserve"> составля</w:t>
      </w:r>
      <w:r w:rsidR="00BF25E8" w:rsidRPr="00E26BBB">
        <w:rPr>
          <w:rFonts w:ascii="PT Astra Serif" w:eastAsia="Times New Roman" w:hAnsi="PT Astra Serif" w:cs="Times New Roman"/>
          <w:sz w:val="28"/>
        </w:rPr>
        <w:t xml:space="preserve">ет акт о недопуске участника </w:t>
      </w:r>
      <w:r w:rsidR="007D2FE6" w:rsidRPr="00E26BBB">
        <w:rPr>
          <w:rFonts w:ascii="PT Astra Serif" w:eastAsia="Times New Roman" w:hAnsi="PT Astra Serif" w:cs="Times New Roman"/>
          <w:sz w:val="28"/>
        </w:rPr>
        <w:t>ГВЭ-9 или ГВЭ-11</w:t>
      </w:r>
      <w:r w:rsidRPr="00E26BBB">
        <w:rPr>
          <w:rFonts w:ascii="PT Astra Serif" w:eastAsia="Times New Roman" w:hAnsi="PT Astra Serif" w:cs="Times New Roman"/>
          <w:sz w:val="28"/>
        </w:rPr>
        <w:t>, отказавшегося от сдачи запрещенного средства. Указанный акт подписыв</w:t>
      </w:r>
      <w:r w:rsidR="00975958" w:rsidRPr="00E26BBB">
        <w:rPr>
          <w:rFonts w:ascii="PT Astra Serif" w:eastAsia="Times New Roman" w:hAnsi="PT Astra Serif" w:cs="Times New Roman"/>
          <w:sz w:val="28"/>
        </w:rPr>
        <w:t>ают член</w:t>
      </w:r>
      <w:r w:rsidR="00950855"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ГЭК</w:t>
      </w:r>
      <w:r w:rsidR="00975958" w:rsidRPr="00E26BBB">
        <w:rPr>
          <w:rFonts w:ascii="PT Astra Serif" w:eastAsia="Times New Roman" w:hAnsi="PT Astra Serif" w:cs="Times New Roman"/>
          <w:sz w:val="28"/>
        </w:rPr>
        <w:t>-9</w:t>
      </w:r>
      <w:r w:rsidR="00BF25E8" w:rsidRPr="00E26BBB">
        <w:rPr>
          <w:rFonts w:ascii="PT Astra Serif" w:eastAsia="Times New Roman" w:hAnsi="PT Astra Serif" w:cs="Times New Roman"/>
          <w:sz w:val="28"/>
        </w:rPr>
        <w:t xml:space="preserve"> при проведении ГВЭ-9 или член ГЭК</w:t>
      </w:r>
      <w:r w:rsidR="00975958" w:rsidRPr="00E26BBB">
        <w:rPr>
          <w:rFonts w:ascii="PT Astra Serif" w:eastAsia="Times New Roman" w:hAnsi="PT Astra Serif" w:cs="Times New Roman"/>
          <w:sz w:val="28"/>
        </w:rPr>
        <w:t>-11</w:t>
      </w:r>
      <w:r w:rsidR="00BF25E8" w:rsidRPr="00E26BBB">
        <w:rPr>
          <w:rFonts w:ascii="PT Astra Serif" w:eastAsia="Times New Roman" w:hAnsi="PT Astra Serif" w:cs="Times New Roman"/>
          <w:sz w:val="28"/>
        </w:rPr>
        <w:t xml:space="preserve"> при проведении ГВЭ-11</w:t>
      </w:r>
      <w:r w:rsidRPr="00E26BBB">
        <w:rPr>
          <w:rFonts w:ascii="PT Astra Serif" w:eastAsia="Times New Roman" w:hAnsi="PT Astra Serif" w:cs="Times New Roman"/>
          <w:sz w:val="28"/>
        </w:rPr>
        <w:t xml:space="preserve">, руководитель ППЭ и участник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отказавшийся от сдачи запрещенного средства. Акт составляе</w:t>
      </w:r>
      <w:r w:rsidR="00AA216B" w:rsidRPr="00E26BBB">
        <w:rPr>
          <w:rFonts w:ascii="PT Astra Serif" w:eastAsia="Times New Roman" w:hAnsi="PT Astra Serif" w:cs="Times New Roman"/>
          <w:sz w:val="28"/>
        </w:rPr>
        <w:t>тся в двух экземплярах (форма ППЭ-24)</w:t>
      </w:r>
      <w:r w:rsidRPr="00E26BBB">
        <w:rPr>
          <w:rFonts w:ascii="PT Astra Serif" w:eastAsia="Times New Roman" w:hAnsi="PT Astra Serif" w:cs="Times New Roman"/>
          <w:sz w:val="28"/>
        </w:rPr>
        <w:t>. Первый экземпляр</w:t>
      </w:r>
      <w:r w:rsidR="00B170E2" w:rsidRPr="00E26BBB">
        <w:rPr>
          <w:rFonts w:ascii="PT Astra Serif" w:eastAsia="Times New Roman" w:hAnsi="PT Astra Serif" w:cs="Times New Roman"/>
          <w:sz w:val="28"/>
        </w:rPr>
        <w:t xml:space="preserve"> акта остается</w:t>
      </w:r>
      <w:r w:rsidR="00975958" w:rsidRPr="00E26BBB">
        <w:rPr>
          <w:rFonts w:ascii="PT Astra Serif" w:eastAsia="Times New Roman" w:hAnsi="PT Astra Serif" w:cs="Times New Roman"/>
          <w:sz w:val="28"/>
        </w:rPr>
        <w:t xml:space="preserve"> у члена</w:t>
      </w:r>
      <w:r w:rsidRPr="00E26BBB">
        <w:rPr>
          <w:rFonts w:ascii="PT Astra Serif" w:eastAsia="Times New Roman" w:hAnsi="PT Astra Serif" w:cs="Times New Roman"/>
          <w:sz w:val="28"/>
        </w:rPr>
        <w:t xml:space="preserve"> ГЭК</w:t>
      </w:r>
      <w:r w:rsidR="00975958" w:rsidRPr="00E26BBB">
        <w:rPr>
          <w:rFonts w:ascii="PT Astra Serif" w:eastAsia="Times New Roman" w:hAnsi="PT Astra Serif" w:cs="Times New Roman"/>
          <w:sz w:val="28"/>
        </w:rPr>
        <w:t>-9</w:t>
      </w:r>
      <w:r w:rsidR="00BF25E8" w:rsidRPr="00E26BBB">
        <w:rPr>
          <w:rFonts w:ascii="PT Astra Serif" w:eastAsia="Times New Roman" w:hAnsi="PT Astra Serif" w:cs="Times New Roman"/>
          <w:sz w:val="28"/>
        </w:rPr>
        <w:t xml:space="preserve"> при проведении ГВЭ-9</w:t>
      </w:r>
      <w:r w:rsidR="00B170E2" w:rsidRPr="00E26BBB">
        <w:rPr>
          <w:rFonts w:ascii="PT Astra Serif" w:eastAsia="Times New Roman" w:hAnsi="PT Astra Serif" w:cs="Times New Roman"/>
          <w:sz w:val="28"/>
        </w:rPr>
        <w:t xml:space="preserve">, </w:t>
      </w:r>
      <w:r w:rsidR="00BF25E8" w:rsidRPr="00E26BBB">
        <w:rPr>
          <w:rFonts w:ascii="PT Astra Serif" w:eastAsia="Times New Roman" w:hAnsi="PT Astra Serif" w:cs="Times New Roman"/>
          <w:sz w:val="28"/>
        </w:rPr>
        <w:t>член</w:t>
      </w:r>
      <w:r w:rsidR="00B170E2" w:rsidRPr="00E26BBB">
        <w:rPr>
          <w:rFonts w:ascii="PT Astra Serif" w:eastAsia="Times New Roman" w:hAnsi="PT Astra Serif" w:cs="Times New Roman"/>
          <w:sz w:val="28"/>
        </w:rPr>
        <w:t>а</w:t>
      </w:r>
      <w:r w:rsidR="00BF25E8" w:rsidRPr="00E26BBB">
        <w:rPr>
          <w:rFonts w:ascii="PT Astra Serif" w:eastAsia="Times New Roman" w:hAnsi="PT Astra Serif" w:cs="Times New Roman"/>
          <w:sz w:val="28"/>
        </w:rPr>
        <w:t xml:space="preserve"> ГЭК</w:t>
      </w:r>
      <w:r w:rsidR="00975958" w:rsidRPr="00E26BBB">
        <w:rPr>
          <w:rFonts w:ascii="PT Astra Serif" w:eastAsia="Times New Roman" w:hAnsi="PT Astra Serif" w:cs="Times New Roman"/>
          <w:sz w:val="28"/>
        </w:rPr>
        <w:t>-11</w:t>
      </w:r>
      <w:r w:rsidR="00BF25E8" w:rsidRPr="00E26BBB">
        <w:rPr>
          <w:rFonts w:ascii="PT Astra Serif" w:eastAsia="Times New Roman" w:hAnsi="PT Astra Serif" w:cs="Times New Roman"/>
          <w:sz w:val="28"/>
        </w:rPr>
        <w:t xml:space="preserve"> при проведении ГВЭ-11</w:t>
      </w:r>
      <w:r w:rsidR="00B170E2" w:rsidRPr="00E26BBB">
        <w:rPr>
          <w:rFonts w:ascii="PT Astra Serif" w:eastAsia="Times New Roman" w:hAnsi="PT Astra Serif" w:cs="Times New Roman"/>
          <w:sz w:val="28"/>
        </w:rPr>
        <w:t xml:space="preserve"> </w:t>
      </w:r>
      <w:r w:rsidR="009E433F" w:rsidRPr="00E26BBB">
        <w:rPr>
          <w:rFonts w:ascii="PT Astra Serif" w:eastAsia="Times New Roman" w:hAnsi="PT Astra Serif" w:cs="Times New Roman"/>
          <w:sz w:val="28"/>
        </w:rPr>
        <w:t>для передачи в</w:t>
      </w:r>
      <w:r w:rsidR="00B170E2" w:rsidRPr="00E26BBB">
        <w:rPr>
          <w:rFonts w:ascii="PT Astra Serif" w:eastAsia="Times New Roman" w:hAnsi="PT Astra Serif" w:cs="Times New Roman"/>
          <w:sz w:val="28"/>
        </w:rPr>
        <w:t xml:space="preserve"> ГЭК-9,</w:t>
      </w:r>
      <w:r w:rsidR="00F92634" w:rsidRPr="00E26BBB">
        <w:rPr>
          <w:rFonts w:ascii="PT Astra Serif" w:eastAsia="Times New Roman" w:hAnsi="PT Astra Serif" w:cs="Times New Roman"/>
          <w:sz w:val="28"/>
        </w:rPr>
        <w:t xml:space="preserve"> </w:t>
      </w:r>
      <w:r w:rsidR="00BF25E8" w:rsidRPr="00E26BBB">
        <w:rPr>
          <w:rFonts w:ascii="PT Astra Serif" w:eastAsia="Times New Roman" w:hAnsi="PT Astra Serif" w:cs="Times New Roman"/>
          <w:sz w:val="28"/>
        </w:rPr>
        <w:t>ГЭК-11</w:t>
      </w:r>
      <w:r w:rsidR="00B170E2" w:rsidRPr="00E26BBB">
        <w:rPr>
          <w:rFonts w:ascii="PT Astra Serif" w:eastAsia="Times New Roman" w:hAnsi="PT Astra Serif" w:cs="Times New Roman"/>
          <w:sz w:val="28"/>
        </w:rPr>
        <w:t xml:space="preserve"> соответственно. В</w:t>
      </w:r>
      <w:r w:rsidR="00352B5A" w:rsidRPr="00E26BBB">
        <w:rPr>
          <w:rFonts w:ascii="PT Astra Serif" w:eastAsia="Times New Roman" w:hAnsi="PT Astra Serif" w:cs="Times New Roman"/>
          <w:sz w:val="28"/>
        </w:rPr>
        <w:t>торой</w:t>
      </w:r>
      <w:r w:rsidR="00B170E2" w:rsidRPr="00E26BBB">
        <w:rPr>
          <w:rFonts w:ascii="PT Astra Serif" w:eastAsia="Times New Roman" w:hAnsi="PT Astra Serif" w:cs="Times New Roman"/>
          <w:sz w:val="28"/>
        </w:rPr>
        <w:t xml:space="preserve"> экземпляр акта</w:t>
      </w:r>
      <w:r w:rsidR="00352B5A" w:rsidRPr="00E26BBB">
        <w:rPr>
          <w:rFonts w:ascii="PT Astra Serif" w:eastAsia="Times New Roman" w:hAnsi="PT Astra Serif" w:cs="Times New Roman"/>
          <w:sz w:val="28"/>
        </w:rPr>
        <w:t xml:space="preserve"> передает</w:t>
      </w:r>
      <w:r w:rsidR="00B170E2" w:rsidRPr="00E26BBB">
        <w:rPr>
          <w:rFonts w:ascii="PT Astra Serif" w:eastAsia="Times New Roman" w:hAnsi="PT Astra Serif" w:cs="Times New Roman"/>
          <w:sz w:val="28"/>
        </w:rPr>
        <w:t>ся</w:t>
      </w:r>
      <w:r w:rsidRPr="00E26BBB">
        <w:rPr>
          <w:rFonts w:ascii="PT Astra Serif" w:eastAsia="Times New Roman" w:hAnsi="PT Astra Serif" w:cs="Times New Roman"/>
          <w:sz w:val="28"/>
        </w:rPr>
        <w:t xml:space="preserve"> участнику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Повторно к участию 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по данному учебному предмету в</w:t>
      </w:r>
      <w:r w:rsidR="00F835C2" w:rsidRPr="00E26BBB">
        <w:rPr>
          <w:rFonts w:ascii="PT Astra Serif" w:eastAsia="Times New Roman" w:hAnsi="PT Astra Serif" w:cs="Times New Roman"/>
          <w:sz w:val="28"/>
        </w:rPr>
        <w:t xml:space="preserve"> </w:t>
      </w:r>
      <w:r w:rsidR="00975958" w:rsidRPr="00E26BBB">
        <w:rPr>
          <w:rFonts w:ascii="PT Astra Serif" w:eastAsia="Times New Roman" w:hAnsi="PT Astra Serif" w:cs="Times New Roman"/>
          <w:sz w:val="28"/>
        </w:rPr>
        <w:t xml:space="preserve">резервные </w:t>
      </w:r>
      <w:r w:rsidR="00BF25E8" w:rsidRPr="00E26BBB">
        <w:rPr>
          <w:rFonts w:ascii="PT Astra Serif" w:eastAsia="Times New Roman" w:hAnsi="PT Astra Serif" w:cs="Times New Roman"/>
          <w:sz w:val="28"/>
        </w:rPr>
        <w:lastRenderedPageBreak/>
        <w:t xml:space="preserve">сроки указанный участник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может быть допущен только по решению </w:t>
      </w:r>
      <w:r w:rsidR="007444A3" w:rsidRPr="00E26BBB">
        <w:rPr>
          <w:rFonts w:ascii="PT Astra Serif" w:eastAsia="Times New Roman" w:hAnsi="PT Astra Serif" w:cs="Times New Roman"/>
          <w:sz w:val="28"/>
        </w:rPr>
        <w:t xml:space="preserve">председателя </w:t>
      </w:r>
      <w:r w:rsidRPr="00E26BBB">
        <w:rPr>
          <w:rFonts w:ascii="PT Astra Serif" w:eastAsia="Times New Roman" w:hAnsi="PT Astra Serif" w:cs="Times New Roman"/>
          <w:sz w:val="28"/>
        </w:rPr>
        <w:t>ГЭК</w:t>
      </w:r>
      <w:r w:rsidR="00BF25E8" w:rsidRPr="00E26BBB">
        <w:rPr>
          <w:rFonts w:ascii="PT Astra Serif" w:eastAsia="Times New Roman" w:hAnsi="PT Astra Serif" w:cs="Times New Roman"/>
          <w:sz w:val="28"/>
        </w:rPr>
        <w:t xml:space="preserve">-9 или </w:t>
      </w:r>
      <w:r w:rsidR="007444A3" w:rsidRPr="00E26BBB">
        <w:rPr>
          <w:rFonts w:ascii="PT Astra Serif" w:eastAsia="Times New Roman" w:hAnsi="PT Astra Serif" w:cs="Times New Roman"/>
          <w:sz w:val="28"/>
        </w:rPr>
        <w:t xml:space="preserve">председателя </w:t>
      </w:r>
      <w:r w:rsidR="00BF25E8" w:rsidRPr="00E26BBB">
        <w:rPr>
          <w:rFonts w:ascii="PT Astra Serif" w:eastAsia="Times New Roman" w:hAnsi="PT Astra Serif" w:cs="Times New Roman"/>
          <w:sz w:val="28"/>
        </w:rPr>
        <w:t>ГЭК-11</w:t>
      </w:r>
      <w:r w:rsidRPr="00E26BBB">
        <w:rPr>
          <w:rFonts w:ascii="PT Astra Serif" w:eastAsia="Times New Roman" w:hAnsi="PT Astra Serif" w:cs="Times New Roman"/>
          <w:sz w:val="28"/>
        </w:rPr>
        <w:t xml:space="preserve">. </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проверки участники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допускаются в ППЭ. </w:t>
      </w:r>
    </w:p>
    <w:p w:rsidR="00B841A4" w:rsidRPr="00E26BBB" w:rsidRDefault="006371C0" w:rsidP="006371C0">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 случае отсутствия</w:t>
      </w:r>
      <w:r w:rsidR="0045438F" w:rsidRPr="00E26BBB">
        <w:rPr>
          <w:rFonts w:ascii="PT Astra Serif" w:eastAsia="Times New Roman" w:hAnsi="PT Astra Serif" w:cs="Times New Roman"/>
          <w:sz w:val="28"/>
        </w:rPr>
        <w:t xml:space="preserve"> у обучающегося документа, удостоверяющего личность, он допускается в ППЭ после письменного подтверждения его личности сопровождающим. Заполняется «Акт об иденти</w:t>
      </w:r>
      <w:r w:rsidR="00DA4D89" w:rsidRPr="00E26BBB">
        <w:rPr>
          <w:rFonts w:ascii="PT Astra Serif" w:eastAsia="Times New Roman" w:hAnsi="PT Astra Serif" w:cs="Times New Roman"/>
          <w:sz w:val="28"/>
        </w:rPr>
        <w:t>фикации личности участника ГИА</w:t>
      </w:r>
      <w:r w:rsidR="0045438F" w:rsidRPr="00E26BBB">
        <w:rPr>
          <w:rFonts w:ascii="PT Astra Serif" w:eastAsia="Times New Roman" w:hAnsi="PT Astra Serif" w:cs="Times New Roman"/>
          <w:sz w:val="28"/>
        </w:rPr>
        <w:t xml:space="preserve">» (форма ППЭ-20). </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Организаторы оказывают содействие участникам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в размещении по аудиториям, в которых будет проходить экзамен.</w:t>
      </w:r>
    </w:p>
    <w:p w:rsidR="00E92034" w:rsidRPr="00E26BBB" w:rsidRDefault="0045438F" w:rsidP="00E92034">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Если участник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опоздал на экз</w:t>
      </w:r>
      <w:r w:rsidR="009E433F" w:rsidRPr="00E26BBB">
        <w:rPr>
          <w:rFonts w:ascii="PT Astra Serif" w:eastAsia="Times New Roman" w:hAnsi="PT Astra Serif" w:cs="Times New Roman"/>
          <w:sz w:val="28"/>
        </w:rPr>
        <w:t>амен он допускается к сдаче экзамена</w:t>
      </w:r>
      <w:r w:rsidRPr="00E26BBB">
        <w:rPr>
          <w:rFonts w:ascii="PT Astra Serif" w:eastAsia="Times New Roman" w:hAnsi="PT Astra Serif" w:cs="Times New Roman"/>
          <w:sz w:val="28"/>
        </w:rPr>
        <w:t xml:space="preserve"> в установленном порядке, при этом время окончания экзамена</w:t>
      </w:r>
      <w:r w:rsidR="00D2329C" w:rsidRPr="00E26BBB">
        <w:rPr>
          <w:rFonts w:ascii="PT Astra Serif" w:eastAsia="Times New Roman" w:hAnsi="PT Astra Serif" w:cs="Times New Roman"/>
          <w:sz w:val="28"/>
        </w:rPr>
        <w:t>, зафиксированное на доске (информационном стенде) организаторами,</w:t>
      </w:r>
      <w:r w:rsidRPr="00E26BBB">
        <w:rPr>
          <w:rFonts w:ascii="PT Astra Serif" w:eastAsia="Times New Roman" w:hAnsi="PT Astra Serif" w:cs="Times New Roman"/>
          <w:sz w:val="28"/>
        </w:rPr>
        <w:t xml:space="preserve"> не продлевается, о чем сообщается участнику </w:t>
      </w:r>
      <w:r w:rsidR="007D2FE6" w:rsidRPr="00E26BBB">
        <w:rPr>
          <w:rFonts w:ascii="PT Astra Serif" w:hAnsi="PT Astra Serif" w:cs="Times New Roman"/>
          <w:sz w:val="28"/>
          <w:szCs w:val="28"/>
        </w:rPr>
        <w:t>ГВЭ-9 или ГВЭ-11</w:t>
      </w:r>
      <w:r w:rsidR="00E92034" w:rsidRPr="00E26BBB">
        <w:rPr>
          <w:rFonts w:ascii="PT Astra Serif" w:eastAsia="Times New Roman" w:hAnsi="PT Astra Serif" w:cs="Times New Roman"/>
          <w:sz w:val="28"/>
        </w:rPr>
        <w:t>. И</w:t>
      </w:r>
      <w:r w:rsidRPr="00E26BBB">
        <w:rPr>
          <w:rFonts w:ascii="PT Astra Serif" w:eastAsia="Times New Roman" w:hAnsi="PT Astra Serif" w:cs="Times New Roman"/>
          <w:sz w:val="28"/>
        </w:rPr>
        <w:t xml:space="preserve">нструктаж для опоздавших участников </w:t>
      </w:r>
      <w:r w:rsidR="001A524F" w:rsidRPr="00E26BBB">
        <w:rPr>
          <w:rFonts w:ascii="PT Astra Serif" w:hAnsi="PT Astra Serif" w:cs="Times New Roman"/>
          <w:sz w:val="28"/>
          <w:szCs w:val="28"/>
        </w:rPr>
        <w:t>ГВЭ-9 и</w:t>
      </w:r>
      <w:r w:rsidR="009E433F" w:rsidRPr="00E26BBB">
        <w:rPr>
          <w:rFonts w:ascii="PT Astra Serif" w:hAnsi="PT Astra Serif" w:cs="Times New Roman"/>
          <w:sz w:val="28"/>
          <w:szCs w:val="28"/>
        </w:rPr>
        <w:t xml:space="preserve">ли </w:t>
      </w:r>
      <w:r w:rsidR="001A524F" w:rsidRPr="00E26BBB">
        <w:rPr>
          <w:rFonts w:ascii="PT Astra Serif" w:hAnsi="PT Astra Serif" w:cs="Times New Roman"/>
          <w:sz w:val="28"/>
          <w:szCs w:val="28"/>
        </w:rPr>
        <w:t>ГВЭ-11</w:t>
      </w:r>
      <w:r w:rsidR="00E92034" w:rsidRPr="00E26BBB">
        <w:rPr>
          <w:rFonts w:ascii="PT Astra Serif" w:eastAsia="Times New Roman" w:hAnsi="PT Astra Serif" w:cs="Times New Roman"/>
          <w:sz w:val="28"/>
        </w:rPr>
        <w:t xml:space="preserve"> не проводится (за исключением, когда в аудитории нет других участников экзамена), о чем сообщ</w:t>
      </w:r>
      <w:r w:rsidR="00DE7BC7" w:rsidRPr="00E26BBB">
        <w:rPr>
          <w:rFonts w:ascii="PT Astra Serif" w:eastAsia="Times New Roman" w:hAnsi="PT Astra Serif" w:cs="Times New Roman"/>
          <w:sz w:val="28"/>
        </w:rPr>
        <w:t>ается участнику ГВЭ или ГВЭ-11.</w:t>
      </w:r>
      <w:r w:rsidR="00E92034" w:rsidRPr="00E26BBB">
        <w:rPr>
          <w:rFonts w:ascii="PT Astra Serif" w:eastAsia="Times New Roman" w:hAnsi="PT Astra Serif" w:cs="Times New Roman"/>
          <w:sz w:val="28"/>
        </w:rPr>
        <w:t xml:space="preserve"> </w:t>
      </w:r>
      <w:r w:rsidR="00E92034" w:rsidRPr="00E26BBB">
        <w:rPr>
          <w:rFonts w:ascii="PT Astra Serif" w:hAnsi="PT Astra Serif"/>
          <w:sz w:val="28"/>
          <w:szCs w:val="28"/>
        </w:rPr>
        <w:t>Участникам ГВЭ-9 или ГВЭ-11,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w:t>
      </w:r>
      <w:r w:rsidR="005E2827" w:rsidRPr="00E26BBB">
        <w:rPr>
          <w:rFonts w:ascii="PT Astra Serif" w:hAnsi="PT Astra Serif"/>
          <w:sz w:val="28"/>
          <w:szCs w:val="28"/>
        </w:rPr>
        <w:t>,</w:t>
      </w:r>
      <w:r w:rsidR="00E92034" w:rsidRPr="00E26BBB">
        <w:rPr>
          <w:rFonts w:ascii="PT Astra Serif" w:hAnsi="PT Astra Serif"/>
          <w:sz w:val="28"/>
          <w:szCs w:val="28"/>
        </w:rPr>
        <w:t xml:space="preserve"> под под</w:t>
      </w:r>
      <w:r w:rsidR="005E2827" w:rsidRPr="00E26BBB">
        <w:rPr>
          <w:rFonts w:ascii="PT Astra Serif" w:hAnsi="PT Astra Serif"/>
          <w:sz w:val="28"/>
          <w:szCs w:val="28"/>
        </w:rPr>
        <w:t>пись об ознакомлении (</w:t>
      </w:r>
      <w:r w:rsidR="00E92034" w:rsidRPr="00E26BBB">
        <w:rPr>
          <w:rFonts w:ascii="PT Astra Serif" w:hAnsi="PT Astra Serif"/>
          <w:sz w:val="28"/>
          <w:szCs w:val="28"/>
        </w:rPr>
        <w:t>на листе бумаги формата А4 опоздавшие участники экзамена указывают код ППЭ, наименование предмета, фамилию, имя, отчество, наименование образовательной организации, в которой о</w:t>
      </w:r>
      <w:r w:rsidR="007E2409" w:rsidRPr="00E26BBB">
        <w:rPr>
          <w:rFonts w:ascii="PT Astra Serif" w:hAnsi="PT Astra Serif"/>
          <w:sz w:val="28"/>
          <w:szCs w:val="28"/>
        </w:rPr>
        <w:t>бучаются, номер аудитории, места</w:t>
      </w:r>
      <w:r w:rsidR="00E92034" w:rsidRPr="00E26BBB">
        <w:rPr>
          <w:rFonts w:ascii="PT Astra Serif" w:hAnsi="PT Astra Serif"/>
          <w:sz w:val="28"/>
          <w:szCs w:val="28"/>
        </w:rPr>
        <w:t>, на которое распределены, и делают запись о том, что они ознакомлены с порядком проведения экзамена и с установленной ответственностью за нарушение Порядка).</w:t>
      </w:r>
    </w:p>
    <w:p w:rsidR="00BD7442" w:rsidRPr="00E26BBB" w:rsidRDefault="0045438F" w:rsidP="00BD7442">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Рекомендуется составить акт в свободной форме</w:t>
      </w:r>
      <w:r w:rsidR="009D21B0" w:rsidRPr="00E26BBB">
        <w:rPr>
          <w:rFonts w:ascii="PT Astra Serif" w:eastAsia="Times New Roman" w:hAnsi="PT Astra Serif" w:cs="Times New Roman"/>
          <w:sz w:val="28"/>
        </w:rPr>
        <w:t xml:space="preserve"> об опоздании участника ГВЭ-9 или ГВЭ-11 на экзамен</w:t>
      </w:r>
      <w:r w:rsidR="0087438D" w:rsidRPr="00E26BBB">
        <w:rPr>
          <w:rFonts w:ascii="PT Astra Serif" w:eastAsia="Times New Roman" w:hAnsi="PT Astra Serif" w:cs="Times New Roman"/>
          <w:sz w:val="28"/>
        </w:rPr>
        <w:t xml:space="preserve"> и его отсутствии на прослушивании текста изложения</w:t>
      </w:r>
      <w:r w:rsidR="004A6A40" w:rsidRPr="00E26BBB">
        <w:rPr>
          <w:rFonts w:ascii="PT Astra Serif" w:eastAsia="Times New Roman" w:hAnsi="PT Astra Serif" w:cs="Times New Roman"/>
          <w:sz w:val="28"/>
        </w:rPr>
        <w:t>, диктанта</w:t>
      </w:r>
      <w:r w:rsidR="00362F37" w:rsidRPr="00E26BBB">
        <w:rPr>
          <w:rFonts w:ascii="PT Astra Serif" w:eastAsia="Times New Roman" w:hAnsi="PT Astra Serif" w:cs="Times New Roman"/>
          <w:sz w:val="28"/>
        </w:rPr>
        <w:t xml:space="preserve"> (в случае </w:t>
      </w:r>
      <w:r w:rsidR="00AB4A5A" w:rsidRPr="00E26BBB">
        <w:rPr>
          <w:rFonts w:ascii="PT Astra Serif" w:eastAsia="Times New Roman" w:hAnsi="PT Astra Serif" w:cs="Times New Roman"/>
          <w:sz w:val="28"/>
        </w:rPr>
        <w:t xml:space="preserve">отсутствия участника </w:t>
      </w:r>
      <w:r w:rsidR="00362F37" w:rsidRPr="00E26BBB">
        <w:rPr>
          <w:rFonts w:ascii="PT Astra Serif" w:eastAsia="Times New Roman" w:hAnsi="PT Astra Serif" w:cs="Times New Roman"/>
          <w:sz w:val="28"/>
        </w:rPr>
        <w:t>на прослушивании теста изложения</w:t>
      </w:r>
      <w:r w:rsidR="0063321C" w:rsidRPr="00E26BBB">
        <w:rPr>
          <w:rFonts w:ascii="PT Astra Serif" w:eastAsia="Times New Roman" w:hAnsi="PT Astra Serif" w:cs="Times New Roman"/>
          <w:sz w:val="28"/>
        </w:rPr>
        <w:t>, диктанта).</w:t>
      </w:r>
      <w:r w:rsidRPr="00E26BBB">
        <w:rPr>
          <w:rFonts w:ascii="PT Astra Serif" w:eastAsia="Times New Roman" w:hAnsi="PT Astra Serif" w:cs="Times New Roman"/>
          <w:sz w:val="28"/>
        </w:rPr>
        <w:t xml:space="preserve"> Указанный акт подписывает участник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руководитель ПП</w:t>
      </w:r>
      <w:r w:rsidR="00D7026A" w:rsidRPr="00E26BBB">
        <w:rPr>
          <w:rFonts w:ascii="PT Astra Serif" w:eastAsia="Times New Roman" w:hAnsi="PT Astra Serif" w:cs="Times New Roman"/>
          <w:sz w:val="28"/>
        </w:rPr>
        <w:t>Э и член ГЭК-9</w:t>
      </w:r>
      <w:r w:rsidR="001A524F" w:rsidRPr="00E26BBB">
        <w:rPr>
          <w:rFonts w:ascii="PT Astra Serif" w:eastAsia="Times New Roman" w:hAnsi="PT Astra Serif" w:cs="Times New Roman"/>
          <w:sz w:val="28"/>
        </w:rPr>
        <w:t xml:space="preserve"> при проведении ГВЭ-9 или член ГЭК</w:t>
      </w:r>
      <w:r w:rsidR="00D7026A" w:rsidRPr="00E26BBB">
        <w:rPr>
          <w:rFonts w:ascii="PT Astra Serif" w:eastAsia="Times New Roman" w:hAnsi="PT Astra Serif" w:cs="Times New Roman"/>
          <w:sz w:val="28"/>
        </w:rPr>
        <w:t>-11</w:t>
      </w:r>
      <w:r w:rsidR="001A524F" w:rsidRPr="00E26BBB">
        <w:rPr>
          <w:rFonts w:ascii="PT Astra Serif" w:eastAsia="Times New Roman" w:hAnsi="PT Astra Serif" w:cs="Times New Roman"/>
          <w:sz w:val="28"/>
        </w:rPr>
        <w:t xml:space="preserve"> при проведении ГВЭ-11</w:t>
      </w:r>
      <w:r w:rsidR="00D7026A" w:rsidRPr="00E26BBB">
        <w:rPr>
          <w:rFonts w:ascii="PT Astra Serif" w:eastAsia="Times New Roman" w:hAnsi="PT Astra Serif" w:cs="Times New Roman"/>
          <w:sz w:val="28"/>
        </w:rPr>
        <w:t>.</w:t>
      </w:r>
      <w:r w:rsidR="00BD7442" w:rsidRPr="00E26BBB">
        <w:rPr>
          <w:rFonts w:ascii="PT Astra Serif" w:eastAsia="Times New Roman" w:hAnsi="PT Astra Serif" w:cs="Times New Roman"/>
          <w:sz w:val="28"/>
        </w:rPr>
        <w:t xml:space="preserve"> Оформление акта осуществляется </w:t>
      </w:r>
      <w:r w:rsidR="00880AA9" w:rsidRPr="00E26BBB">
        <w:rPr>
          <w:rFonts w:ascii="PT Astra Serif" w:eastAsia="Times New Roman" w:hAnsi="PT Astra Serif" w:cs="Times New Roman"/>
          <w:sz w:val="28"/>
        </w:rPr>
        <w:t>в Штабе ППЭ</w:t>
      </w:r>
      <w:r w:rsidR="00BD7442" w:rsidRPr="00E26BBB">
        <w:rPr>
          <w:rFonts w:ascii="PT Astra Serif" w:eastAsia="Times New Roman" w:hAnsi="PT Astra Serif" w:cs="Times New Roman"/>
          <w:sz w:val="28"/>
        </w:rPr>
        <w:t>.</w:t>
      </w:r>
    </w:p>
    <w:p w:rsidR="00BD7442" w:rsidRPr="00E26BBB" w:rsidRDefault="00BD7442" w:rsidP="00BD7442">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 случае проведения ГВЭ-9 или ГВЭ-11 по русскому языку (прослушивание текста изложения</w:t>
      </w:r>
      <w:r w:rsidR="00550DD8" w:rsidRPr="00E26BBB">
        <w:rPr>
          <w:rFonts w:ascii="PT Astra Serif" w:hAnsi="PT Astra Serif" w:cs="Times New Roman"/>
          <w:sz w:val="28"/>
          <w:szCs w:val="28"/>
        </w:rPr>
        <w:t>, диктанта</w:t>
      </w:r>
      <w:r w:rsidRPr="00E26BBB">
        <w:rPr>
          <w:rFonts w:ascii="PT Astra Serif" w:hAnsi="PT Astra Serif" w:cs="Times New Roman"/>
          <w:sz w:val="28"/>
          <w:szCs w:val="28"/>
        </w:rPr>
        <w:t>) допуск опоздавших участников в аудиторию во время прослушивания в ней текста изложения</w:t>
      </w:r>
      <w:r w:rsidR="00AA10AD" w:rsidRPr="00E26BBB">
        <w:rPr>
          <w:rFonts w:ascii="PT Astra Serif" w:hAnsi="PT Astra Serif" w:cs="Times New Roman"/>
          <w:sz w:val="28"/>
          <w:szCs w:val="28"/>
        </w:rPr>
        <w:t>, диктанта</w:t>
      </w:r>
      <w:r w:rsidR="00375445" w:rsidRPr="00E26BBB">
        <w:rPr>
          <w:rFonts w:ascii="PT Astra Serif" w:hAnsi="PT Astra Serif" w:cs="Times New Roman"/>
          <w:sz w:val="28"/>
          <w:szCs w:val="28"/>
        </w:rPr>
        <w:t xml:space="preserve"> другими участниками ГВЭ или ГВЭ-11, находящимися в данной аудитории, </w:t>
      </w:r>
      <w:r w:rsidRPr="00E26BBB">
        <w:rPr>
          <w:rFonts w:ascii="PT Astra Serif" w:hAnsi="PT Astra Serif" w:cs="Times New Roman"/>
          <w:sz w:val="28"/>
          <w:szCs w:val="28"/>
        </w:rPr>
        <w:t xml:space="preserve"> не осуществляется (за исключением, если в ауд</w:t>
      </w:r>
      <w:r w:rsidR="00BB43D8" w:rsidRPr="00E26BBB">
        <w:rPr>
          <w:rFonts w:ascii="PT Astra Serif" w:hAnsi="PT Astra Serif" w:cs="Times New Roman"/>
          <w:sz w:val="28"/>
          <w:szCs w:val="28"/>
        </w:rPr>
        <w:t>итории нет других участников ГВЭ-9, ГВЭ-11</w:t>
      </w:r>
      <w:r w:rsidRPr="00E26BBB">
        <w:rPr>
          <w:rFonts w:ascii="PT Astra Serif" w:hAnsi="PT Astra Serif" w:cs="Times New Roman"/>
          <w:sz w:val="28"/>
          <w:szCs w:val="28"/>
        </w:rPr>
        <w:t xml:space="preserve"> или, если участники в аудитории завершили прослушивание текста изложения</w:t>
      </w:r>
      <w:r w:rsidR="00AA10AD" w:rsidRPr="00E26BBB">
        <w:rPr>
          <w:rFonts w:ascii="PT Astra Serif" w:hAnsi="PT Astra Serif" w:cs="Times New Roman"/>
          <w:sz w:val="28"/>
          <w:szCs w:val="28"/>
        </w:rPr>
        <w:t>, диктанта</w:t>
      </w:r>
      <w:r w:rsidRPr="00E26BBB">
        <w:rPr>
          <w:rFonts w:ascii="PT Astra Serif" w:hAnsi="PT Astra Serif" w:cs="Times New Roman"/>
          <w:sz w:val="28"/>
          <w:szCs w:val="28"/>
        </w:rPr>
        <w:t xml:space="preserve">). </w:t>
      </w:r>
    </w:p>
    <w:p w:rsidR="0087438D" w:rsidRPr="00E26BBB" w:rsidRDefault="00375445" w:rsidP="0087438D">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Персональное прослушивание</w:t>
      </w:r>
      <w:r w:rsidR="00BD7442" w:rsidRPr="00E26BBB">
        <w:rPr>
          <w:rFonts w:ascii="PT Astra Serif" w:hAnsi="PT Astra Serif" w:cs="Times New Roman"/>
          <w:sz w:val="28"/>
          <w:szCs w:val="28"/>
        </w:rPr>
        <w:t xml:space="preserve"> текста изложения</w:t>
      </w:r>
      <w:r w:rsidR="007B4896" w:rsidRPr="00E26BBB">
        <w:rPr>
          <w:rFonts w:ascii="PT Astra Serif" w:hAnsi="PT Astra Serif" w:cs="Times New Roman"/>
          <w:sz w:val="28"/>
          <w:szCs w:val="28"/>
        </w:rPr>
        <w:t>, диктанта</w:t>
      </w:r>
      <w:r w:rsidR="00BD7442" w:rsidRPr="00E26BBB">
        <w:rPr>
          <w:rFonts w:ascii="PT Astra Serif" w:hAnsi="PT Astra Serif" w:cs="Times New Roman"/>
          <w:sz w:val="28"/>
          <w:szCs w:val="28"/>
        </w:rPr>
        <w:t xml:space="preserve"> организатором в аудитории для опоздавших участников экзамена не проводится (за исключением, если в аудитории нет других участников экзамена).</w:t>
      </w:r>
      <w:r w:rsidR="00AB4A5A" w:rsidRPr="00E26BBB">
        <w:rPr>
          <w:rFonts w:ascii="PT Astra Serif" w:hAnsi="PT Astra Serif" w:cs="Times New Roman"/>
          <w:sz w:val="28"/>
          <w:szCs w:val="28"/>
        </w:rPr>
        <w:t xml:space="preserve"> </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При отсутствии участника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в списках распределения в данный ППЭ, участник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в ППЭ не допускает</w:t>
      </w:r>
      <w:r w:rsidR="00DD222B" w:rsidRPr="00E26BBB">
        <w:rPr>
          <w:rFonts w:ascii="PT Astra Serif" w:eastAsia="Times New Roman" w:hAnsi="PT Astra Serif" w:cs="Times New Roman"/>
          <w:sz w:val="28"/>
        </w:rPr>
        <w:t>ся, член</w:t>
      </w:r>
      <w:r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lastRenderedPageBreak/>
        <w:t>ГЭК</w:t>
      </w:r>
      <w:r w:rsidR="00DD222B" w:rsidRPr="00E26BBB">
        <w:rPr>
          <w:rFonts w:ascii="PT Astra Serif" w:eastAsia="Times New Roman" w:hAnsi="PT Astra Serif" w:cs="Times New Roman"/>
          <w:sz w:val="28"/>
        </w:rPr>
        <w:t>-9</w:t>
      </w:r>
      <w:r w:rsidR="00652D12" w:rsidRPr="00E26BBB">
        <w:rPr>
          <w:rFonts w:ascii="PT Astra Serif" w:eastAsia="Times New Roman" w:hAnsi="PT Astra Serif" w:cs="Times New Roman"/>
          <w:sz w:val="28"/>
        </w:rPr>
        <w:t xml:space="preserve"> при проведении ГВЭ-9 или член ГЭК</w:t>
      </w:r>
      <w:r w:rsidR="00DD222B" w:rsidRPr="00E26BBB">
        <w:rPr>
          <w:rFonts w:ascii="PT Astra Serif" w:eastAsia="Times New Roman" w:hAnsi="PT Astra Serif" w:cs="Times New Roman"/>
          <w:sz w:val="28"/>
        </w:rPr>
        <w:t>-11</w:t>
      </w:r>
      <w:r w:rsidR="00652D12" w:rsidRPr="00E26BBB">
        <w:rPr>
          <w:rFonts w:ascii="PT Astra Serif" w:eastAsia="Times New Roman" w:hAnsi="PT Astra Serif" w:cs="Times New Roman"/>
          <w:sz w:val="28"/>
        </w:rPr>
        <w:t xml:space="preserve"> при проведении ГВЭ-11</w:t>
      </w:r>
      <w:r w:rsidR="00B71A52" w:rsidRPr="00E26BBB">
        <w:rPr>
          <w:rFonts w:ascii="PT Astra Serif" w:eastAsia="Times New Roman" w:hAnsi="PT Astra Serif" w:cs="Times New Roman"/>
          <w:sz w:val="28"/>
        </w:rPr>
        <w:t xml:space="preserve"> оформляет акт о недопуске участника ГИА в ППЭ</w:t>
      </w:r>
      <w:r w:rsidRPr="00E26BBB">
        <w:rPr>
          <w:rFonts w:ascii="PT Astra Serif" w:eastAsia="Times New Roman" w:hAnsi="PT Astra Serif" w:cs="Times New Roman"/>
          <w:sz w:val="28"/>
        </w:rPr>
        <w:t xml:space="preserve">. </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Руководитель ППЭ в присутств</w:t>
      </w:r>
      <w:r w:rsidR="008135DB" w:rsidRPr="00E26BBB">
        <w:rPr>
          <w:rFonts w:ascii="PT Astra Serif" w:eastAsia="Times New Roman" w:hAnsi="PT Astra Serif" w:cs="Times New Roman"/>
          <w:sz w:val="28"/>
        </w:rPr>
        <w:t>ии члена</w:t>
      </w:r>
      <w:r w:rsidRPr="00E26BBB">
        <w:rPr>
          <w:rFonts w:ascii="PT Astra Serif" w:eastAsia="Times New Roman" w:hAnsi="PT Astra Serif" w:cs="Times New Roman"/>
          <w:sz w:val="28"/>
        </w:rPr>
        <w:t xml:space="preserve"> ГЭК</w:t>
      </w:r>
      <w:r w:rsidR="008135DB" w:rsidRPr="00E26BBB">
        <w:rPr>
          <w:rFonts w:ascii="PT Astra Serif" w:eastAsia="Times New Roman" w:hAnsi="PT Astra Serif" w:cs="Times New Roman"/>
          <w:sz w:val="28"/>
        </w:rPr>
        <w:t>-9</w:t>
      </w:r>
      <w:r w:rsidR="000A0C01" w:rsidRPr="00E26BBB">
        <w:rPr>
          <w:rFonts w:ascii="PT Astra Serif" w:eastAsia="Times New Roman" w:hAnsi="PT Astra Serif" w:cs="Times New Roman"/>
          <w:sz w:val="28"/>
        </w:rPr>
        <w:t xml:space="preserve"> при проведении ГВЭ-9 или члена ГЭК</w:t>
      </w:r>
      <w:r w:rsidR="008135DB" w:rsidRPr="00E26BBB">
        <w:rPr>
          <w:rFonts w:ascii="PT Astra Serif" w:eastAsia="Times New Roman" w:hAnsi="PT Astra Serif" w:cs="Times New Roman"/>
          <w:sz w:val="28"/>
        </w:rPr>
        <w:t>-11</w:t>
      </w:r>
      <w:r w:rsidR="000A0C01" w:rsidRPr="00E26BBB">
        <w:rPr>
          <w:rFonts w:ascii="PT Astra Serif" w:eastAsia="Times New Roman" w:hAnsi="PT Astra Serif" w:cs="Times New Roman"/>
          <w:sz w:val="28"/>
        </w:rPr>
        <w:t xml:space="preserve"> при проведении ГВЭ-11</w:t>
      </w:r>
      <w:r w:rsidRPr="00E26BBB">
        <w:rPr>
          <w:rFonts w:ascii="PT Astra Serif" w:eastAsia="Times New Roman" w:hAnsi="PT Astra Serif" w:cs="Times New Roman"/>
          <w:sz w:val="28"/>
        </w:rPr>
        <w:t xml:space="preserve"> составляет акты о недопуске указанных выше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в ППЭ. Указанные акты подписывают</w:t>
      </w:r>
      <w:r w:rsidR="00DD222B" w:rsidRPr="00E26BBB">
        <w:rPr>
          <w:rFonts w:ascii="PT Astra Serif" w:eastAsia="Times New Roman" w:hAnsi="PT Astra Serif" w:cs="Times New Roman"/>
          <w:sz w:val="28"/>
        </w:rPr>
        <w:t>ся членом</w:t>
      </w:r>
      <w:r w:rsidRPr="00E26BBB">
        <w:rPr>
          <w:rFonts w:ascii="PT Astra Serif" w:eastAsia="Times New Roman" w:hAnsi="PT Astra Serif" w:cs="Times New Roman"/>
          <w:sz w:val="28"/>
        </w:rPr>
        <w:t xml:space="preserve"> ГЭК</w:t>
      </w:r>
      <w:r w:rsidR="00DD222B" w:rsidRPr="00E26BBB">
        <w:rPr>
          <w:rFonts w:ascii="PT Astra Serif" w:eastAsia="Times New Roman" w:hAnsi="PT Astra Serif" w:cs="Times New Roman"/>
          <w:sz w:val="28"/>
        </w:rPr>
        <w:t>-9</w:t>
      </w:r>
      <w:r w:rsidR="000A0C01" w:rsidRPr="00E26BBB">
        <w:rPr>
          <w:rFonts w:ascii="PT Astra Serif" w:eastAsia="Times New Roman" w:hAnsi="PT Astra Serif" w:cs="Times New Roman"/>
          <w:sz w:val="28"/>
        </w:rPr>
        <w:t xml:space="preserve"> при проведении ГВЭ-9 или член</w:t>
      </w:r>
      <w:r w:rsidR="00B170E2" w:rsidRPr="00E26BBB">
        <w:rPr>
          <w:rFonts w:ascii="PT Astra Serif" w:eastAsia="Times New Roman" w:hAnsi="PT Astra Serif" w:cs="Times New Roman"/>
          <w:sz w:val="28"/>
        </w:rPr>
        <w:t>ом</w:t>
      </w:r>
      <w:r w:rsidR="000A0C01" w:rsidRPr="00E26BBB">
        <w:rPr>
          <w:rFonts w:ascii="PT Astra Serif" w:eastAsia="Times New Roman" w:hAnsi="PT Astra Serif" w:cs="Times New Roman"/>
          <w:sz w:val="28"/>
        </w:rPr>
        <w:t xml:space="preserve"> ГЭК</w:t>
      </w:r>
      <w:r w:rsidR="00DD222B" w:rsidRPr="00E26BBB">
        <w:rPr>
          <w:rFonts w:ascii="PT Astra Serif" w:eastAsia="Times New Roman" w:hAnsi="PT Astra Serif" w:cs="Times New Roman"/>
          <w:sz w:val="28"/>
        </w:rPr>
        <w:t>-11</w:t>
      </w:r>
      <w:r w:rsidR="000A0C01" w:rsidRPr="00E26BBB">
        <w:rPr>
          <w:rFonts w:ascii="PT Astra Serif" w:eastAsia="Times New Roman" w:hAnsi="PT Astra Serif" w:cs="Times New Roman"/>
          <w:sz w:val="28"/>
        </w:rPr>
        <w:t xml:space="preserve"> при проведении ГВЭ-11</w:t>
      </w:r>
      <w:r w:rsidRPr="00E26BBB">
        <w:rPr>
          <w:rFonts w:ascii="PT Astra Serif" w:eastAsia="Times New Roman" w:hAnsi="PT Astra Serif" w:cs="Times New Roman"/>
          <w:sz w:val="28"/>
        </w:rPr>
        <w:t xml:space="preserve">, руководителем ППЭ и участниками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Акты составляются </w:t>
      </w:r>
      <w:r w:rsidR="00FD06C0" w:rsidRPr="00E26BBB">
        <w:rPr>
          <w:rFonts w:ascii="PT Astra Serif" w:eastAsia="Times New Roman" w:hAnsi="PT Astra Serif" w:cs="Times New Roman"/>
          <w:sz w:val="28"/>
        </w:rPr>
        <w:t>в двух экземплярах (форма ППЭ-24)</w:t>
      </w:r>
      <w:r w:rsidR="00352B5A" w:rsidRPr="00E26BBB">
        <w:rPr>
          <w:rFonts w:ascii="PT Astra Serif" w:eastAsia="Times New Roman" w:hAnsi="PT Astra Serif" w:cs="Times New Roman"/>
          <w:sz w:val="28"/>
        </w:rPr>
        <w:t xml:space="preserve">. </w:t>
      </w:r>
      <w:r w:rsidR="00A654D3" w:rsidRPr="00E26BBB">
        <w:rPr>
          <w:rFonts w:ascii="PT Astra Serif" w:eastAsia="Times New Roman" w:hAnsi="PT Astra Serif" w:cs="Times New Roman"/>
          <w:sz w:val="28"/>
        </w:rPr>
        <w:t>Первый экземпляр акта остается</w:t>
      </w:r>
      <w:r w:rsidR="00DD222B" w:rsidRPr="00E26BBB">
        <w:rPr>
          <w:rFonts w:ascii="PT Astra Serif" w:eastAsia="Times New Roman" w:hAnsi="PT Astra Serif" w:cs="Times New Roman"/>
          <w:sz w:val="28"/>
        </w:rPr>
        <w:t xml:space="preserve"> у члена</w:t>
      </w:r>
      <w:r w:rsidR="00A654D3" w:rsidRPr="00E26BBB">
        <w:rPr>
          <w:rFonts w:ascii="PT Astra Serif" w:eastAsia="Times New Roman" w:hAnsi="PT Astra Serif" w:cs="Times New Roman"/>
          <w:sz w:val="28"/>
        </w:rPr>
        <w:t xml:space="preserve"> ГЭК</w:t>
      </w:r>
      <w:r w:rsidR="00DD222B" w:rsidRPr="00E26BBB">
        <w:rPr>
          <w:rFonts w:ascii="PT Astra Serif" w:eastAsia="Times New Roman" w:hAnsi="PT Astra Serif" w:cs="Times New Roman"/>
          <w:sz w:val="28"/>
        </w:rPr>
        <w:t>-9</w:t>
      </w:r>
      <w:r w:rsidR="00A654D3" w:rsidRPr="00E26BBB">
        <w:rPr>
          <w:rFonts w:ascii="PT Astra Serif" w:eastAsia="Times New Roman" w:hAnsi="PT Astra Serif" w:cs="Times New Roman"/>
          <w:sz w:val="28"/>
        </w:rPr>
        <w:t xml:space="preserve"> при проведении ГВЭ-9, члена ГЭК</w:t>
      </w:r>
      <w:r w:rsidR="00DD222B" w:rsidRPr="00E26BBB">
        <w:rPr>
          <w:rFonts w:ascii="PT Astra Serif" w:eastAsia="Times New Roman" w:hAnsi="PT Astra Serif" w:cs="Times New Roman"/>
          <w:sz w:val="28"/>
        </w:rPr>
        <w:t>-11</w:t>
      </w:r>
      <w:r w:rsidR="00A654D3" w:rsidRPr="00E26BBB">
        <w:rPr>
          <w:rFonts w:ascii="PT Astra Serif" w:eastAsia="Times New Roman" w:hAnsi="PT Astra Serif" w:cs="Times New Roman"/>
          <w:sz w:val="28"/>
        </w:rPr>
        <w:t xml:space="preserve"> при проведении ГВЭ-11 для передачи в ГЭК-9, ГЭК-11 соответственно. Второй экземпляр акта передается участнику </w:t>
      </w:r>
      <w:r w:rsidR="00A654D3" w:rsidRPr="00E26BBB">
        <w:rPr>
          <w:rFonts w:ascii="PT Astra Serif" w:hAnsi="PT Astra Serif" w:cs="Times New Roman"/>
          <w:sz w:val="28"/>
          <w:szCs w:val="28"/>
        </w:rPr>
        <w:t>ГВЭ-9 или ГВЭ-11</w:t>
      </w:r>
      <w:r w:rsidR="00A654D3"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 xml:space="preserve">Повторно к участию 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по данному учебному предмету в</w:t>
      </w:r>
      <w:r w:rsidR="00DD222B" w:rsidRPr="00E26BBB">
        <w:rPr>
          <w:rFonts w:ascii="PT Astra Serif" w:eastAsia="Times New Roman" w:hAnsi="PT Astra Serif" w:cs="Times New Roman"/>
          <w:sz w:val="28"/>
        </w:rPr>
        <w:t xml:space="preserve"> резервные</w:t>
      </w:r>
      <w:r w:rsidRPr="00E26BBB">
        <w:rPr>
          <w:rFonts w:ascii="PT Astra Serif" w:eastAsia="Times New Roman" w:hAnsi="PT Astra Serif" w:cs="Times New Roman"/>
          <w:sz w:val="28"/>
        </w:rPr>
        <w:t xml:space="preserve"> сроки указанные участники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могут быть допущены только по решению ГЭК</w:t>
      </w:r>
      <w:r w:rsidR="009E433F" w:rsidRPr="00E26BBB">
        <w:rPr>
          <w:rFonts w:ascii="PT Astra Serif" w:eastAsia="Times New Roman" w:hAnsi="PT Astra Serif" w:cs="Times New Roman"/>
          <w:sz w:val="28"/>
        </w:rPr>
        <w:t>-9 или</w:t>
      </w:r>
      <w:r w:rsidR="0072667C" w:rsidRPr="00E26BBB">
        <w:rPr>
          <w:rFonts w:ascii="PT Astra Serif" w:eastAsia="Times New Roman" w:hAnsi="PT Astra Serif" w:cs="Times New Roman"/>
          <w:sz w:val="28"/>
        </w:rPr>
        <w:t xml:space="preserve"> </w:t>
      </w:r>
      <w:r w:rsidR="000A0C01" w:rsidRPr="00E26BBB">
        <w:rPr>
          <w:rFonts w:ascii="PT Astra Serif" w:eastAsia="Times New Roman" w:hAnsi="PT Astra Serif" w:cs="Times New Roman"/>
          <w:sz w:val="28"/>
        </w:rPr>
        <w:t>ГЭК-11</w:t>
      </w:r>
      <w:r w:rsidRPr="00E26BBB">
        <w:rPr>
          <w:rFonts w:ascii="PT Astra Serif" w:eastAsia="Times New Roman" w:hAnsi="PT Astra Serif" w:cs="Times New Roman"/>
          <w:sz w:val="28"/>
        </w:rPr>
        <w:t>.</w:t>
      </w:r>
    </w:p>
    <w:p w:rsidR="004150ED" w:rsidRPr="00E26BBB" w:rsidRDefault="00357E27" w:rsidP="007808BA">
      <w:pPr>
        <w:spacing w:after="0" w:line="100" w:lineRule="atLeast"/>
        <w:ind w:firstLine="709"/>
        <w:jc w:val="both"/>
        <w:rPr>
          <w:rFonts w:ascii="PT Astra Serif" w:hAnsi="PT Astra Serif"/>
          <w:sz w:val="28"/>
          <w:szCs w:val="28"/>
        </w:rPr>
      </w:pPr>
      <w:r w:rsidRPr="00E26BBB">
        <w:rPr>
          <w:rFonts w:ascii="PT Astra Serif" w:hAnsi="PT Astra Serif"/>
          <w:sz w:val="28"/>
          <w:szCs w:val="28"/>
        </w:rPr>
        <w:t>В случае если в течение двух часов от начала экзамена, устанавливаемого едиными расписаниями проведения ГВЭ-9 или ГВЭ-11, ни один из участников ГВЭ-9 или ГВЭ-11, распределенных в ППЭ и (или) отдельные аудитории ППЭ, не явился в ППЭ (отдельные аудитории ППЭ), член ГЭК-9 при проведении ГВЭ-9 или член ГЭК-11 при проведении ГВЭ-11 по согласованию с председателем ГЭК-9 (заместителем председателя ГЭК-9) или председателем ГЭК-11 (заместителем председателя ГЭК-11) принимает решение об остановке экзамена в ППЭ или в отдельных аудиториях ППЭ. По факту остановки экзамена в ППЭ или отдельных аудиториях ППЭ членом ГЭК-9 или членом ГЭК-11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Организаторы вне аудитории оказывают содействие участникам </w:t>
      </w:r>
      <w:r w:rsidR="007D2FE6" w:rsidRPr="00E26BBB">
        <w:rPr>
          <w:rFonts w:ascii="PT Astra Serif" w:hAnsi="PT Astra Serif" w:cs="Times New Roman"/>
          <w:sz w:val="28"/>
          <w:szCs w:val="28"/>
        </w:rPr>
        <w:t>ГВЭ-9 или ГВЭ-11</w:t>
      </w:r>
      <w:r w:rsidR="00A72518"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 xml:space="preserve">в перемещении по ППЭ. </w:t>
      </w:r>
    </w:p>
    <w:p w:rsidR="00E45B7F"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Согласно спискам распределения на информационном стенде участник </w:t>
      </w:r>
      <w:r w:rsidR="007D2FE6" w:rsidRPr="00E26BBB">
        <w:rPr>
          <w:rFonts w:ascii="PT Astra Serif" w:hAnsi="PT Astra Serif" w:cs="Times New Roman"/>
          <w:sz w:val="28"/>
          <w:szCs w:val="28"/>
        </w:rPr>
        <w:t>ГВЭ-9 или ГВЭ-11</w:t>
      </w:r>
      <w:r w:rsidR="00A72518"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 xml:space="preserve">определяет аудиторию, в которую он распределен на экзамен. </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Организаторы в аудитории сопровождают участников </w:t>
      </w:r>
      <w:r w:rsidR="007D2FE6" w:rsidRPr="00E26BBB">
        <w:rPr>
          <w:rFonts w:ascii="PT Astra Serif" w:hAnsi="PT Astra Serif" w:cs="Times New Roman"/>
          <w:sz w:val="28"/>
          <w:szCs w:val="28"/>
        </w:rPr>
        <w:t xml:space="preserve">ГВЭ-9 или </w:t>
      </w:r>
      <w:r w:rsidR="00A41D87" w:rsidRPr="00E26BBB">
        <w:rPr>
          <w:rFonts w:ascii="PT Astra Serif" w:hAnsi="PT Astra Serif" w:cs="Times New Roman"/>
          <w:sz w:val="28"/>
          <w:szCs w:val="28"/>
        </w:rPr>
        <w:t xml:space="preserve">                  </w:t>
      </w:r>
      <w:r w:rsidR="007D2FE6" w:rsidRPr="00E26BBB">
        <w:rPr>
          <w:rFonts w:ascii="PT Astra Serif" w:hAnsi="PT Astra Serif" w:cs="Times New Roman"/>
          <w:sz w:val="28"/>
          <w:szCs w:val="28"/>
        </w:rPr>
        <w:t>ГВЭ-11</w:t>
      </w:r>
      <w:r w:rsidR="00EE4A55" w:rsidRPr="00E26BBB">
        <w:rPr>
          <w:rFonts w:ascii="PT Astra Serif" w:eastAsia="Times New Roman" w:hAnsi="PT Astra Serif" w:cs="Times New Roman"/>
          <w:sz w:val="28"/>
        </w:rPr>
        <w:t xml:space="preserve"> в аудитории</w:t>
      </w:r>
      <w:r w:rsidRPr="00E26BBB">
        <w:rPr>
          <w:rFonts w:ascii="PT Astra Serif" w:eastAsia="Times New Roman" w:hAnsi="PT Astra Serif" w:cs="Times New Roman"/>
          <w:sz w:val="28"/>
        </w:rPr>
        <w:t xml:space="preserve">. </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Организаторы в аудитории проверяют соответствие документа, удостоверяющего личность участника </w:t>
      </w:r>
      <w:r w:rsidR="007D2FE6" w:rsidRPr="00E26BBB">
        <w:rPr>
          <w:rFonts w:ascii="PT Astra Serif" w:hAnsi="PT Astra Serif" w:cs="Times New Roman"/>
          <w:sz w:val="28"/>
          <w:szCs w:val="28"/>
        </w:rPr>
        <w:t>ГВЭ-9 или ГВЭ-11</w:t>
      </w:r>
      <w:r w:rsidR="00856CEE" w:rsidRPr="00E26BBB">
        <w:rPr>
          <w:rFonts w:ascii="PT Astra Serif" w:hAnsi="PT Astra Serif" w:cs="Times New Roman"/>
          <w:sz w:val="28"/>
          <w:szCs w:val="28"/>
        </w:rPr>
        <w:t>,</w:t>
      </w:r>
      <w:r w:rsidRPr="00E26BBB">
        <w:rPr>
          <w:rFonts w:ascii="PT Astra Serif" w:eastAsia="Times New Roman" w:hAnsi="PT Astra Serif" w:cs="Times New Roman"/>
          <w:sz w:val="28"/>
        </w:rPr>
        <w:t xml:space="preserve"> согласно форме ППЭ-</w:t>
      </w:r>
      <w:r w:rsidR="00A6782F" w:rsidRPr="00E26BBB">
        <w:rPr>
          <w:rFonts w:ascii="PT Astra Serif" w:eastAsia="Times New Roman" w:hAnsi="PT Astra Serif" w:cs="Times New Roman"/>
          <w:sz w:val="28"/>
        </w:rPr>
        <w:t>05-02</w:t>
      </w:r>
      <w:r w:rsidR="007E4E0B" w:rsidRPr="00E26BBB">
        <w:rPr>
          <w:rFonts w:ascii="PT Astra Serif" w:eastAsia="Times New Roman" w:hAnsi="PT Astra Serif" w:cs="Times New Roman"/>
          <w:sz w:val="28"/>
        </w:rPr>
        <w:t>-ГВЭ «Протоко</w:t>
      </w:r>
      <w:r w:rsidR="000F4297" w:rsidRPr="00E26BBB">
        <w:rPr>
          <w:rFonts w:ascii="PT Astra Serif" w:eastAsia="Times New Roman" w:hAnsi="PT Astra Serif" w:cs="Times New Roman"/>
          <w:sz w:val="28"/>
        </w:rPr>
        <w:t>л проведения ГВЭ в аудитории</w:t>
      </w:r>
      <w:r w:rsidRPr="00E26BBB">
        <w:rPr>
          <w:rFonts w:ascii="PT Astra Serif" w:eastAsia="Times New Roman" w:hAnsi="PT Astra Serif" w:cs="Times New Roman"/>
          <w:sz w:val="28"/>
        </w:rPr>
        <w:t xml:space="preserve">» и направляют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на </w:t>
      </w:r>
      <w:r w:rsidR="00EE4A55" w:rsidRPr="00E26BBB">
        <w:rPr>
          <w:rFonts w:ascii="PT Astra Serif" w:eastAsia="Times New Roman" w:hAnsi="PT Astra Serif" w:cs="Times New Roman"/>
          <w:sz w:val="28"/>
        </w:rPr>
        <w:t>рабочее место</w:t>
      </w:r>
      <w:r w:rsidR="00C22844" w:rsidRPr="00E26BBB">
        <w:rPr>
          <w:rFonts w:ascii="PT Astra Serif" w:eastAsia="Times New Roman" w:hAnsi="PT Astra Serif" w:cs="Times New Roman"/>
          <w:sz w:val="28"/>
        </w:rPr>
        <w:t>.</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Участники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рассаживаются за рабочие столы в соответствии с проведенным распределением. Изменение рабочего места не допускается.</w:t>
      </w:r>
    </w:p>
    <w:p w:rsidR="00645ACA" w:rsidRPr="00E26BBB" w:rsidRDefault="00645ACA">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Участники ГВЭ-9, ГВЭ-11 должны соблюдать порядок и следовать указаниям организаторов в аудитории, а организаторы - обеспечивать порядок проведения экзамена в аудитории и осуществлять контроль за порядком проведения экзамена в аудитории и вне аудитории.</w:t>
      </w:r>
    </w:p>
    <w:p w:rsidR="0049282D" w:rsidRPr="00E26BBB" w:rsidRDefault="00130790" w:rsidP="0049282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Во время экзамена </w:t>
      </w:r>
      <w:r w:rsidR="0049282D" w:rsidRPr="00E26BBB">
        <w:rPr>
          <w:rFonts w:ascii="PT Astra Serif" w:eastAsia="Times New Roman" w:hAnsi="PT Astra Serif" w:cs="Times New Roman"/>
          <w:sz w:val="28"/>
        </w:rPr>
        <w:t xml:space="preserve">участника </w:t>
      </w:r>
      <w:r w:rsidR="0049282D" w:rsidRPr="00E26BBB">
        <w:rPr>
          <w:rFonts w:ascii="PT Astra Serif" w:hAnsi="PT Astra Serif" w:cs="Times New Roman"/>
          <w:sz w:val="28"/>
          <w:szCs w:val="28"/>
        </w:rPr>
        <w:t>ГВЭ-9 или ГВЭ-11</w:t>
      </w:r>
      <w:r w:rsidR="0049282D" w:rsidRPr="00E26BBB">
        <w:rPr>
          <w:rFonts w:ascii="PT Astra Serif" w:eastAsia="Times New Roman" w:hAnsi="PT Astra Serif" w:cs="Times New Roman"/>
          <w:sz w:val="28"/>
        </w:rPr>
        <w:t xml:space="preserve">, помимо ИК ЭМ участника </w:t>
      </w:r>
      <w:r w:rsidR="0049282D" w:rsidRPr="00E26BBB">
        <w:rPr>
          <w:rFonts w:ascii="PT Astra Serif" w:hAnsi="PT Astra Serif" w:cs="Times New Roman"/>
          <w:sz w:val="28"/>
          <w:szCs w:val="28"/>
        </w:rPr>
        <w:t xml:space="preserve">ГВЭ-9 или ГВЭ-11 </w:t>
      </w:r>
      <w:r w:rsidR="0049282D" w:rsidRPr="00E26BBB">
        <w:rPr>
          <w:rFonts w:ascii="PT Astra Serif" w:eastAsia="Times New Roman" w:hAnsi="PT Astra Serif" w:cs="Times New Roman"/>
          <w:sz w:val="28"/>
        </w:rPr>
        <w:t>и черновиков, могут находиться:</w:t>
      </w:r>
    </w:p>
    <w:p w:rsidR="003D22BE" w:rsidRPr="00E26BBB" w:rsidRDefault="003D22BE" w:rsidP="003D22BE">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гелевая или капиллярная ручка с чернилами черного цвета;</w:t>
      </w:r>
    </w:p>
    <w:p w:rsidR="003D22BE" w:rsidRPr="00E26BBB" w:rsidRDefault="003D22BE" w:rsidP="003D22BE">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документ, удостоверяющий личность;</w:t>
      </w:r>
    </w:p>
    <w:p w:rsidR="003D22BE" w:rsidRPr="00E26BBB" w:rsidRDefault="003D22BE" w:rsidP="003D22BE">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лекарства (при необходимости);</w:t>
      </w:r>
    </w:p>
    <w:p w:rsidR="003D22BE" w:rsidRPr="00E26BBB" w:rsidRDefault="003D22BE" w:rsidP="003D22BE">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3D22BE" w:rsidRPr="00E26BBB" w:rsidRDefault="003D22BE" w:rsidP="003D22BE">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 xml:space="preserve">дополнительные материалы, которые можно использовать на ГВЭ-9 и ГВЭ-11 по отдельным учебным предметам: </w:t>
      </w:r>
    </w:p>
    <w:p w:rsidR="003D22BE" w:rsidRPr="00E26BBB" w:rsidRDefault="003D22BE" w:rsidP="003D22BE">
      <w:pPr>
        <w:spacing w:after="0" w:line="240" w:lineRule="auto"/>
        <w:ind w:firstLine="709"/>
        <w:contextualSpacing/>
        <w:jc w:val="both"/>
        <w:rPr>
          <w:rFonts w:ascii="PT Astra Serif" w:hAnsi="PT Astra Serif"/>
          <w:i/>
          <w:sz w:val="28"/>
          <w:szCs w:val="28"/>
        </w:rPr>
      </w:pPr>
    </w:p>
    <w:tbl>
      <w:tblPr>
        <w:tblStyle w:val="ab"/>
        <w:tblW w:w="12760" w:type="dxa"/>
        <w:tblLook w:val="04A0"/>
      </w:tblPr>
      <w:tblGrid>
        <w:gridCol w:w="3186"/>
        <w:gridCol w:w="3194"/>
        <w:gridCol w:w="3190"/>
        <w:gridCol w:w="3190"/>
      </w:tblGrid>
      <w:tr w:rsidR="003D22BE" w:rsidRPr="00E26BBB" w:rsidTr="00B02D95">
        <w:trPr>
          <w:gridAfter w:val="1"/>
          <w:wAfter w:w="3190" w:type="dxa"/>
          <w:tblHeader/>
        </w:trPr>
        <w:tc>
          <w:tcPr>
            <w:tcW w:w="3186" w:type="dxa"/>
            <w:vMerge w:val="restart"/>
          </w:tcPr>
          <w:p w:rsidR="003D22BE" w:rsidRPr="00E26BBB" w:rsidRDefault="003D22BE" w:rsidP="007B6954">
            <w:pPr>
              <w:contextualSpacing/>
              <w:jc w:val="center"/>
              <w:rPr>
                <w:rFonts w:ascii="PT Astra Serif" w:hAnsi="PT Astra Serif"/>
                <w:b/>
                <w:sz w:val="28"/>
                <w:szCs w:val="28"/>
              </w:rPr>
            </w:pPr>
            <w:r w:rsidRPr="00E26BBB">
              <w:rPr>
                <w:rFonts w:ascii="PT Astra Serif" w:hAnsi="PT Astra Serif"/>
                <w:b/>
                <w:sz w:val="28"/>
                <w:szCs w:val="28"/>
              </w:rPr>
              <w:t>Наименование учебного предмета</w:t>
            </w:r>
          </w:p>
        </w:tc>
        <w:tc>
          <w:tcPr>
            <w:tcW w:w="6384" w:type="dxa"/>
            <w:gridSpan w:val="2"/>
          </w:tcPr>
          <w:p w:rsidR="003D22BE" w:rsidRPr="00E26BBB" w:rsidRDefault="003D22BE" w:rsidP="007B6954">
            <w:pPr>
              <w:contextualSpacing/>
              <w:jc w:val="center"/>
              <w:rPr>
                <w:rFonts w:ascii="PT Astra Serif" w:hAnsi="PT Astra Serif"/>
                <w:b/>
                <w:sz w:val="28"/>
                <w:szCs w:val="28"/>
              </w:rPr>
            </w:pPr>
            <w:r w:rsidRPr="00E26BBB">
              <w:rPr>
                <w:rFonts w:ascii="PT Astra Serif" w:hAnsi="PT Astra Serif"/>
                <w:b/>
                <w:sz w:val="28"/>
                <w:szCs w:val="28"/>
              </w:rPr>
              <w:t>Средства обучения и воспитания (ГВЭ-9)</w:t>
            </w:r>
          </w:p>
        </w:tc>
      </w:tr>
      <w:tr w:rsidR="003D22BE" w:rsidRPr="00E26BBB" w:rsidTr="00B02D95">
        <w:trPr>
          <w:gridAfter w:val="1"/>
          <w:wAfter w:w="3190" w:type="dxa"/>
          <w:tblHeader/>
        </w:trPr>
        <w:tc>
          <w:tcPr>
            <w:tcW w:w="3186" w:type="dxa"/>
            <w:vMerge/>
          </w:tcPr>
          <w:p w:rsidR="003D22BE" w:rsidRPr="00E26BBB" w:rsidRDefault="003D22BE" w:rsidP="007B6954">
            <w:pPr>
              <w:contextualSpacing/>
              <w:jc w:val="center"/>
              <w:rPr>
                <w:rFonts w:ascii="PT Astra Serif" w:hAnsi="PT Astra Serif"/>
                <w:b/>
                <w:sz w:val="28"/>
                <w:szCs w:val="28"/>
              </w:rPr>
            </w:pPr>
          </w:p>
        </w:tc>
        <w:tc>
          <w:tcPr>
            <w:tcW w:w="3194" w:type="dxa"/>
          </w:tcPr>
          <w:p w:rsidR="003D22BE" w:rsidRPr="00E26BBB" w:rsidRDefault="003D22BE" w:rsidP="007B6954">
            <w:pPr>
              <w:contextualSpacing/>
              <w:jc w:val="center"/>
              <w:rPr>
                <w:rFonts w:ascii="PT Astra Serif" w:hAnsi="PT Astra Serif"/>
                <w:b/>
                <w:sz w:val="28"/>
                <w:szCs w:val="28"/>
              </w:rPr>
            </w:pPr>
            <w:r w:rsidRPr="00E26BBB">
              <w:rPr>
                <w:rFonts w:ascii="PT Astra Serif" w:hAnsi="PT Astra Serif"/>
                <w:b/>
                <w:sz w:val="28"/>
                <w:szCs w:val="28"/>
              </w:rPr>
              <w:t>Письменная форма</w:t>
            </w:r>
          </w:p>
        </w:tc>
        <w:tc>
          <w:tcPr>
            <w:tcW w:w="3190" w:type="dxa"/>
          </w:tcPr>
          <w:p w:rsidR="003D22BE" w:rsidRPr="00E26BBB" w:rsidRDefault="003D22BE" w:rsidP="007B6954">
            <w:pPr>
              <w:contextualSpacing/>
              <w:jc w:val="center"/>
              <w:rPr>
                <w:rFonts w:ascii="PT Astra Serif" w:hAnsi="PT Astra Serif"/>
                <w:b/>
                <w:sz w:val="28"/>
                <w:szCs w:val="28"/>
              </w:rPr>
            </w:pPr>
            <w:r w:rsidRPr="00E26BBB">
              <w:rPr>
                <w:rFonts w:ascii="PT Astra Serif" w:hAnsi="PT Astra Serif"/>
                <w:b/>
                <w:sz w:val="28"/>
                <w:szCs w:val="28"/>
              </w:rPr>
              <w:t>Устная форма</w:t>
            </w:r>
          </w:p>
        </w:tc>
      </w:tr>
      <w:tr w:rsidR="003D22BE" w:rsidRPr="00E26BBB" w:rsidTr="00B02D95">
        <w:trPr>
          <w:gridAfter w:val="1"/>
          <w:wAfter w:w="3190" w:type="dxa"/>
        </w:trPr>
        <w:tc>
          <w:tcPr>
            <w:tcW w:w="3186"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русский язык</w:t>
            </w:r>
          </w:p>
        </w:tc>
        <w:tc>
          <w:tcPr>
            <w:tcW w:w="3194"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орфографический и толковый словари</w:t>
            </w:r>
          </w:p>
        </w:tc>
        <w:tc>
          <w:tcPr>
            <w:tcW w:w="3190"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3D22BE" w:rsidRPr="00E26BBB" w:rsidTr="00B02D95">
        <w:trPr>
          <w:gridAfter w:val="1"/>
          <w:wAfter w:w="3190" w:type="dxa"/>
        </w:trPr>
        <w:tc>
          <w:tcPr>
            <w:tcW w:w="3186"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математика</w:t>
            </w:r>
          </w:p>
        </w:tc>
        <w:tc>
          <w:tcPr>
            <w:tcW w:w="6384" w:type="dxa"/>
            <w:gridSpan w:val="2"/>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 xml:space="preserve"> справочные материалы, содержащие основные формулы курса математики образовательной программы основного общего образования </w:t>
            </w:r>
          </w:p>
        </w:tc>
      </w:tr>
      <w:tr w:rsidR="003D22BE" w:rsidRPr="00E26BBB" w:rsidTr="00B02D95">
        <w:trPr>
          <w:gridAfter w:val="1"/>
          <w:wAfter w:w="3190" w:type="dxa"/>
        </w:trPr>
        <w:tc>
          <w:tcPr>
            <w:tcW w:w="3186"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физика</w:t>
            </w:r>
          </w:p>
        </w:tc>
        <w:tc>
          <w:tcPr>
            <w:tcW w:w="3194"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tc>
        <w:tc>
          <w:tcPr>
            <w:tcW w:w="3190"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справочные материалы, содержащие основные формулы курса физики образовательной программы основного общего образования</w:t>
            </w:r>
          </w:p>
          <w:p w:rsidR="003D22BE" w:rsidRPr="00E26BBB" w:rsidRDefault="003D22BE" w:rsidP="007B6954">
            <w:pPr>
              <w:contextualSpacing/>
              <w:jc w:val="center"/>
              <w:rPr>
                <w:rFonts w:ascii="PT Astra Serif" w:hAnsi="PT Astra Serif"/>
                <w:sz w:val="28"/>
                <w:szCs w:val="28"/>
              </w:rPr>
            </w:pPr>
          </w:p>
        </w:tc>
      </w:tr>
      <w:tr w:rsidR="003D22BE" w:rsidRPr="00E26BBB" w:rsidTr="00B02D95">
        <w:trPr>
          <w:gridAfter w:val="1"/>
          <w:wAfter w:w="3190" w:type="dxa"/>
        </w:trPr>
        <w:tc>
          <w:tcPr>
            <w:tcW w:w="3186" w:type="dxa"/>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химия</w:t>
            </w:r>
          </w:p>
        </w:tc>
        <w:tc>
          <w:tcPr>
            <w:tcW w:w="6384" w:type="dxa"/>
            <w:gridSpan w:val="2"/>
          </w:tcPr>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периодическая система химических элементов Д.И. Менделеева, таблица растворимости солей, кислот и оснований в воде;</w:t>
            </w:r>
          </w:p>
          <w:p w:rsidR="003D22BE" w:rsidRPr="00E26BBB" w:rsidRDefault="003D22BE" w:rsidP="007B6954">
            <w:pPr>
              <w:contextualSpacing/>
              <w:jc w:val="center"/>
              <w:rPr>
                <w:rFonts w:ascii="PT Astra Serif" w:hAnsi="PT Astra Serif"/>
                <w:sz w:val="28"/>
                <w:szCs w:val="28"/>
              </w:rPr>
            </w:pPr>
            <w:r w:rsidRPr="00E26BBB">
              <w:rPr>
                <w:rFonts w:ascii="PT Astra Serif" w:hAnsi="PT Astra Serif"/>
                <w:sz w:val="28"/>
                <w:szCs w:val="28"/>
              </w:rPr>
              <w:t>электрохимический ряд напряжений металлов</w:t>
            </w:r>
          </w:p>
        </w:tc>
      </w:tr>
      <w:tr w:rsidR="00B02D95" w:rsidRPr="00E26BBB" w:rsidTr="00B02D95">
        <w:tc>
          <w:tcPr>
            <w:tcW w:w="3186"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география</w:t>
            </w:r>
          </w:p>
        </w:tc>
        <w:tc>
          <w:tcPr>
            <w:tcW w:w="3194"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 линейка, не содержащая справочной информации;</w:t>
            </w:r>
          </w:p>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 xml:space="preserve">географические атласы для 7-9 классов </w:t>
            </w:r>
          </w:p>
        </w:tc>
        <w:tc>
          <w:tcPr>
            <w:tcW w:w="3190" w:type="dxa"/>
          </w:tcPr>
          <w:p w:rsidR="00B02D95" w:rsidRPr="00E26BBB" w:rsidRDefault="00B02D95" w:rsidP="003E2741">
            <w:pPr>
              <w:contextualSpacing/>
              <w:jc w:val="center"/>
              <w:rPr>
                <w:rFonts w:ascii="PT Astra Serif" w:hAnsi="PT Astra Serif"/>
                <w:sz w:val="28"/>
                <w:szCs w:val="28"/>
              </w:rPr>
            </w:pPr>
            <w:r w:rsidRPr="00E26BBB">
              <w:rPr>
                <w:rFonts w:ascii="PT Astra Serif" w:hAnsi="PT Astra Serif"/>
                <w:sz w:val="28"/>
                <w:szCs w:val="28"/>
              </w:rPr>
              <w:t xml:space="preserve">непрограммируемый калькулятор; </w:t>
            </w:r>
          </w:p>
          <w:p w:rsidR="00B02D95" w:rsidRPr="00E26BBB" w:rsidRDefault="00B02D95" w:rsidP="003E2741">
            <w:pPr>
              <w:contextualSpacing/>
              <w:jc w:val="center"/>
              <w:rPr>
                <w:rFonts w:ascii="PT Astra Serif" w:hAnsi="PT Astra Serif"/>
                <w:sz w:val="28"/>
                <w:szCs w:val="28"/>
              </w:rPr>
            </w:pPr>
            <w:r w:rsidRPr="00E26BBB">
              <w:rPr>
                <w:rFonts w:ascii="PT Astra Serif" w:hAnsi="PT Astra Serif"/>
                <w:sz w:val="28"/>
                <w:szCs w:val="28"/>
              </w:rPr>
              <w:t xml:space="preserve">географические атласы для 7-9 классов </w:t>
            </w:r>
          </w:p>
        </w:tc>
        <w:tc>
          <w:tcPr>
            <w:tcW w:w="3190" w:type="dxa"/>
          </w:tcPr>
          <w:p w:rsidR="00B02D95" w:rsidRPr="00E26BBB" w:rsidRDefault="00B02D95" w:rsidP="003E2741">
            <w:pPr>
              <w:contextualSpacing/>
              <w:jc w:val="center"/>
              <w:rPr>
                <w:rFonts w:ascii="PT Astra Serif" w:hAnsi="PT Astra Serif"/>
                <w:sz w:val="28"/>
                <w:szCs w:val="28"/>
              </w:rPr>
            </w:pPr>
          </w:p>
        </w:tc>
      </w:tr>
      <w:tr w:rsidR="00B02D95" w:rsidRPr="00E26BBB" w:rsidTr="00B02D95">
        <w:trPr>
          <w:gridAfter w:val="1"/>
          <w:wAfter w:w="3190" w:type="dxa"/>
        </w:trPr>
        <w:tc>
          <w:tcPr>
            <w:tcW w:w="3186"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биология</w:t>
            </w:r>
          </w:p>
        </w:tc>
        <w:tc>
          <w:tcPr>
            <w:tcW w:w="3194"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tc>
        <w:tc>
          <w:tcPr>
            <w:tcW w:w="3190"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B02D95" w:rsidRPr="00E26BBB" w:rsidTr="00B02D95">
        <w:trPr>
          <w:gridAfter w:val="1"/>
          <w:wAfter w:w="3190" w:type="dxa"/>
        </w:trPr>
        <w:tc>
          <w:tcPr>
            <w:tcW w:w="3186"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литература</w:t>
            </w:r>
          </w:p>
        </w:tc>
        <w:tc>
          <w:tcPr>
            <w:tcW w:w="3194"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 xml:space="preserve">тексты художественных </w:t>
            </w:r>
            <w:r w:rsidRPr="00E26BBB">
              <w:rPr>
                <w:rFonts w:ascii="PT Astra Serif" w:hAnsi="PT Astra Serif"/>
                <w:sz w:val="28"/>
                <w:szCs w:val="28"/>
              </w:rPr>
              <w:lastRenderedPageBreak/>
              <w:t>произведений, а также сборники лирики, толковые словари</w:t>
            </w:r>
          </w:p>
        </w:tc>
        <w:tc>
          <w:tcPr>
            <w:tcW w:w="3190"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lastRenderedPageBreak/>
              <w:t>не используются</w:t>
            </w:r>
          </w:p>
        </w:tc>
      </w:tr>
      <w:tr w:rsidR="00B02D95" w:rsidRPr="00E26BBB" w:rsidTr="00B02D95">
        <w:trPr>
          <w:gridAfter w:val="1"/>
          <w:wAfter w:w="3190" w:type="dxa"/>
        </w:trPr>
        <w:tc>
          <w:tcPr>
            <w:tcW w:w="3186"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lastRenderedPageBreak/>
              <w:t xml:space="preserve">информатика </w:t>
            </w:r>
          </w:p>
        </w:tc>
        <w:tc>
          <w:tcPr>
            <w:tcW w:w="6384" w:type="dxa"/>
            <w:gridSpan w:val="2"/>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компьютерная техника, не имеющая доступ к информационно-телекоммуникационной сети «Интернет»</w:t>
            </w:r>
          </w:p>
        </w:tc>
      </w:tr>
      <w:tr w:rsidR="00B02D95" w:rsidRPr="00E26BBB" w:rsidTr="00B02D95">
        <w:trPr>
          <w:gridAfter w:val="1"/>
          <w:wAfter w:w="3190" w:type="dxa"/>
        </w:trPr>
        <w:tc>
          <w:tcPr>
            <w:tcW w:w="3186"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иностранные языки</w:t>
            </w:r>
          </w:p>
        </w:tc>
        <w:tc>
          <w:tcPr>
            <w:tcW w:w="3194"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не используются</w:t>
            </w:r>
          </w:p>
        </w:tc>
        <w:tc>
          <w:tcPr>
            <w:tcW w:w="3190"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двуязычный словарь</w:t>
            </w:r>
          </w:p>
        </w:tc>
      </w:tr>
      <w:tr w:rsidR="00B02D95" w:rsidRPr="00E26BBB" w:rsidTr="00B02D95">
        <w:trPr>
          <w:gridAfter w:val="1"/>
          <w:wAfter w:w="3190" w:type="dxa"/>
        </w:trPr>
        <w:tc>
          <w:tcPr>
            <w:tcW w:w="3186"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история</w:t>
            </w:r>
          </w:p>
        </w:tc>
        <w:tc>
          <w:tcPr>
            <w:tcW w:w="3194"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не используются</w:t>
            </w:r>
          </w:p>
        </w:tc>
        <w:tc>
          <w:tcPr>
            <w:tcW w:w="3190"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 xml:space="preserve">атласы по истории России для 6-9 классов </w:t>
            </w:r>
          </w:p>
        </w:tc>
      </w:tr>
      <w:tr w:rsidR="00B02D95" w:rsidRPr="00E26BBB" w:rsidTr="00B02D95">
        <w:trPr>
          <w:gridAfter w:val="1"/>
          <w:wAfter w:w="3190" w:type="dxa"/>
        </w:trPr>
        <w:tc>
          <w:tcPr>
            <w:tcW w:w="3186"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обществознание</w:t>
            </w:r>
          </w:p>
        </w:tc>
        <w:tc>
          <w:tcPr>
            <w:tcW w:w="3194"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не используется</w:t>
            </w:r>
          </w:p>
        </w:tc>
        <w:tc>
          <w:tcPr>
            <w:tcW w:w="3190" w:type="dxa"/>
          </w:tcPr>
          <w:p w:rsidR="00B02D95" w:rsidRPr="00E26BBB" w:rsidRDefault="00B02D95" w:rsidP="007B6954">
            <w:pPr>
              <w:contextualSpacing/>
              <w:jc w:val="center"/>
              <w:rPr>
                <w:rFonts w:ascii="PT Astra Serif" w:hAnsi="PT Astra Serif"/>
                <w:sz w:val="28"/>
                <w:szCs w:val="28"/>
              </w:rPr>
            </w:pPr>
            <w:r w:rsidRPr="00E26BBB">
              <w:rPr>
                <w:rFonts w:ascii="PT Astra Serif" w:hAnsi="PT Astra Serif"/>
                <w:sz w:val="28"/>
                <w:szCs w:val="28"/>
              </w:rPr>
              <w:t>не используется</w:t>
            </w:r>
          </w:p>
        </w:tc>
      </w:tr>
    </w:tbl>
    <w:p w:rsidR="008862A5" w:rsidRPr="00E26BBB" w:rsidRDefault="008E02FE" w:rsidP="00C32E20">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b/>
          <w:sz w:val="28"/>
        </w:rPr>
        <w:t>Примечание:</w:t>
      </w:r>
      <w:r w:rsidRPr="00E26BBB">
        <w:rPr>
          <w:rFonts w:ascii="PT Astra Serif" w:eastAsia="Times New Roman" w:hAnsi="PT Astra Serif" w:cs="Times New Roman"/>
          <w:sz w:val="28"/>
        </w:rPr>
        <w:t xml:space="preserve"> Орфографические, толковые, двуязычные словари, географические, исторические атласы предоставляются образовательной организацией</w:t>
      </w:r>
      <w:r w:rsidR="007B6954" w:rsidRPr="00E26BBB">
        <w:rPr>
          <w:rFonts w:ascii="PT Astra Serif" w:eastAsia="Times New Roman" w:hAnsi="PT Astra Serif" w:cs="Times New Roman"/>
          <w:sz w:val="28"/>
        </w:rPr>
        <w:t xml:space="preserve">, на базе которой организован ППЭ, либо образовательными организациями, обучающиеся которых </w:t>
      </w:r>
      <w:r w:rsidR="002D5687" w:rsidRPr="00E26BBB">
        <w:rPr>
          <w:rFonts w:ascii="PT Astra Serif" w:eastAsia="Times New Roman" w:hAnsi="PT Astra Serif" w:cs="Times New Roman"/>
          <w:sz w:val="28"/>
        </w:rPr>
        <w:t>сдают экзамен в ППЭ. Пользоваться личными словарями</w:t>
      </w:r>
      <w:r w:rsidR="003E31CE" w:rsidRPr="00E26BBB">
        <w:rPr>
          <w:rFonts w:ascii="PT Astra Serif" w:eastAsia="Times New Roman" w:hAnsi="PT Astra Serif" w:cs="Times New Roman"/>
          <w:sz w:val="28"/>
        </w:rPr>
        <w:t>, атласами</w:t>
      </w:r>
      <w:r w:rsidR="002D5687" w:rsidRPr="00E26BBB">
        <w:rPr>
          <w:rFonts w:ascii="PT Astra Serif" w:eastAsia="Times New Roman" w:hAnsi="PT Astra Serif" w:cs="Times New Roman"/>
          <w:sz w:val="28"/>
        </w:rPr>
        <w:t xml:space="preserve"> участникам ГВЭ-9 не рекомендуется в целях недопущения нарушения Порядка-9 в части использования справочных материалов, письменных заметок и др.</w:t>
      </w:r>
    </w:p>
    <w:p w:rsidR="001C0971" w:rsidRPr="00E26BBB" w:rsidRDefault="001C0971"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Требования к орфографическому словарю, используемому на экзамене:</w:t>
      </w:r>
    </w:p>
    <w:p w:rsidR="001C0971" w:rsidRPr="00E26BBB" w:rsidRDefault="001C0971"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позволяет устанавливать нормативное написание слов;</w:t>
      </w:r>
    </w:p>
    <w:p w:rsidR="001C0971" w:rsidRPr="00E26BBB" w:rsidRDefault="00DA198D"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включает не</w:t>
      </w:r>
      <w:r w:rsidR="001C0971" w:rsidRPr="00E26BBB">
        <w:rPr>
          <w:rFonts w:ascii="PT Astra Serif" w:eastAsia="Times New Roman" w:hAnsi="PT Astra Serif" w:cs="Times New Roman"/>
          <w:sz w:val="28"/>
        </w:rPr>
        <w:t xml:space="preserve"> менее 15000 слов;</w:t>
      </w:r>
    </w:p>
    <w:p w:rsidR="001C0971" w:rsidRPr="00E26BBB" w:rsidRDefault="001C0971"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издан не ранее 2009 года;</w:t>
      </w:r>
    </w:p>
    <w:p w:rsidR="00EA66C4" w:rsidRPr="00E26BBB" w:rsidRDefault="001C0971"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может содержать список имён, важнейшие орфографические правила.</w:t>
      </w:r>
    </w:p>
    <w:p w:rsidR="003E31CE" w:rsidRPr="00E26BBB" w:rsidRDefault="003E31CE" w:rsidP="00E87B4C">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Художественные произведения, а также сборники лирики</w:t>
      </w:r>
      <w:r w:rsidR="00E87B4C" w:rsidRPr="00E26BBB">
        <w:rPr>
          <w:rFonts w:ascii="PT Astra Serif" w:eastAsia="Times New Roman" w:hAnsi="PT Astra Serif" w:cs="Times New Roman"/>
          <w:sz w:val="28"/>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сборники лирики участникам ГВЭ-9 не рекомендуется в целях недопущения нарушения Порядка-9 в части использования справочных материалов, письменных заметок и др. Художественные произведения</w:t>
      </w:r>
      <w:r w:rsidRPr="00E26BBB">
        <w:rPr>
          <w:rFonts w:ascii="PT Astra Serif" w:eastAsia="Times New Roman" w:hAnsi="PT Astra Serif" w:cs="Times New Roman"/>
          <w:sz w:val="28"/>
        </w:rPr>
        <w:t xml:space="preserve"> не предоставляются индивидуально каждому участнику экзамена. Участники экзамена по мере н</w:t>
      </w:r>
      <w:r w:rsidR="00E87B4C" w:rsidRPr="00E26BBB">
        <w:rPr>
          <w:rFonts w:ascii="PT Astra Serif" w:eastAsia="Times New Roman" w:hAnsi="PT Astra Serif" w:cs="Times New Roman"/>
          <w:sz w:val="28"/>
        </w:rPr>
        <w:t>еобходимости работают с ними</w:t>
      </w:r>
      <w:r w:rsidRPr="00E26BBB">
        <w:rPr>
          <w:rFonts w:ascii="PT Astra Serif" w:eastAsia="Times New Roman" w:hAnsi="PT Astra Serif" w:cs="Times New Roman"/>
          <w:sz w:val="28"/>
        </w:rPr>
        <w:t xml:space="preserve">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w:t>
      </w:r>
      <w:r w:rsidRPr="00E26BBB">
        <w:rPr>
          <w:rFonts w:ascii="PT Astra Serif" w:eastAsia="Times New Roman" w:hAnsi="PT Astra Serif" w:cs="Times New Roman"/>
          <w:sz w:val="28"/>
          <w:szCs w:val="28"/>
        </w:rPr>
        <w:t xml:space="preserve"> </w:t>
      </w:r>
      <w:r w:rsidRPr="00E26BBB">
        <w:rPr>
          <w:rFonts w:ascii="PT Astra Serif" w:hAnsi="PT Astra Serif" w:cs="Times New Roman"/>
          <w:sz w:val="28"/>
          <w:szCs w:val="28"/>
        </w:rPr>
        <w:t>Книги следует подготовить таким образом, чтобы</w:t>
      </w:r>
      <w:r w:rsidRPr="00E26BBB">
        <w:rPr>
          <w:rFonts w:ascii="PT Astra Serif" w:eastAsia="Times New Roman" w:hAnsi="PT Astra Serif" w:cs="Times New Roman"/>
          <w:sz w:val="28"/>
        </w:rPr>
        <w:t xml:space="preserve"> у участника экзамена не возникало возможности работать с комментариями и вступительными статьями к художественным текстам</w:t>
      </w:r>
      <w:r w:rsidR="00E87B4C" w:rsidRPr="00E26BBB">
        <w:rPr>
          <w:rFonts w:ascii="PT Astra Serif" w:eastAsia="Times New Roman" w:hAnsi="PT Astra Serif" w:cs="Times New Roman"/>
          <w:sz w:val="28"/>
        </w:rPr>
        <w:t xml:space="preserve"> (если таковые имеются)</w:t>
      </w:r>
      <w:r w:rsidRPr="00E26BBB">
        <w:rPr>
          <w:rFonts w:ascii="PT Astra Serif" w:eastAsia="Times New Roman" w:hAnsi="PT Astra Serif" w:cs="Times New Roman"/>
          <w:sz w:val="28"/>
        </w:rPr>
        <w:t>.</w:t>
      </w:r>
      <w:r w:rsidR="00E87B4C" w:rsidRPr="00E26BBB">
        <w:rPr>
          <w:rFonts w:ascii="PT Astra Serif" w:eastAsia="Times New Roman" w:hAnsi="PT Astra Serif" w:cs="Times New Roman"/>
          <w:sz w:val="28"/>
        </w:rPr>
        <w:t xml:space="preserve"> Организатор обеспечивает равные условия доступа к художественным произведениям, а также сборникам лирики для всех участников экзамена.</w:t>
      </w:r>
    </w:p>
    <w:p w:rsidR="002960C1" w:rsidRPr="00E26BBB" w:rsidRDefault="002960C1" w:rsidP="00C32E20">
      <w:pPr>
        <w:spacing w:after="0" w:line="240" w:lineRule="auto"/>
        <w:jc w:val="both"/>
        <w:rPr>
          <w:rFonts w:ascii="PT Astra Serif" w:eastAsia="Times New Roman" w:hAnsi="PT Astra Serif" w:cs="Times New Roman"/>
          <w:sz w:val="28"/>
        </w:rPr>
      </w:pPr>
    </w:p>
    <w:tbl>
      <w:tblPr>
        <w:tblStyle w:val="ab"/>
        <w:tblW w:w="0" w:type="auto"/>
        <w:tblLook w:val="04A0"/>
      </w:tblPr>
      <w:tblGrid>
        <w:gridCol w:w="3186"/>
        <w:gridCol w:w="3193"/>
        <w:gridCol w:w="3191"/>
      </w:tblGrid>
      <w:tr w:rsidR="00A45917" w:rsidRPr="00E26BBB" w:rsidTr="002D5687">
        <w:trPr>
          <w:tblHeader/>
        </w:trPr>
        <w:tc>
          <w:tcPr>
            <w:tcW w:w="3186" w:type="dxa"/>
            <w:vMerge w:val="restart"/>
          </w:tcPr>
          <w:p w:rsidR="00A45917" w:rsidRPr="00E26BBB" w:rsidRDefault="00A45917" w:rsidP="00E24F98">
            <w:pPr>
              <w:contextualSpacing/>
              <w:jc w:val="center"/>
              <w:rPr>
                <w:rFonts w:ascii="PT Astra Serif" w:hAnsi="PT Astra Serif"/>
                <w:b/>
                <w:sz w:val="28"/>
                <w:szCs w:val="28"/>
              </w:rPr>
            </w:pPr>
            <w:r w:rsidRPr="00E26BBB">
              <w:rPr>
                <w:rFonts w:ascii="PT Astra Serif" w:hAnsi="PT Astra Serif"/>
                <w:b/>
                <w:sz w:val="28"/>
                <w:szCs w:val="28"/>
              </w:rPr>
              <w:t>Наименование учебного предмета</w:t>
            </w:r>
          </w:p>
        </w:tc>
        <w:tc>
          <w:tcPr>
            <w:tcW w:w="6384" w:type="dxa"/>
            <w:gridSpan w:val="2"/>
          </w:tcPr>
          <w:p w:rsidR="00A45917" w:rsidRPr="00E26BBB" w:rsidRDefault="00A45917" w:rsidP="00E24F98">
            <w:pPr>
              <w:contextualSpacing/>
              <w:jc w:val="center"/>
              <w:rPr>
                <w:rFonts w:ascii="PT Astra Serif" w:hAnsi="PT Astra Serif"/>
                <w:b/>
                <w:sz w:val="28"/>
                <w:szCs w:val="28"/>
              </w:rPr>
            </w:pPr>
            <w:r w:rsidRPr="00E26BBB">
              <w:rPr>
                <w:rFonts w:ascii="PT Astra Serif" w:hAnsi="PT Astra Serif"/>
                <w:b/>
                <w:sz w:val="28"/>
                <w:szCs w:val="28"/>
              </w:rPr>
              <w:t>Средства обучения и воспитания (ГВЭ-11)</w:t>
            </w:r>
          </w:p>
        </w:tc>
      </w:tr>
      <w:tr w:rsidR="00A45917" w:rsidRPr="00E26BBB" w:rsidTr="002D5687">
        <w:trPr>
          <w:tblHeader/>
        </w:trPr>
        <w:tc>
          <w:tcPr>
            <w:tcW w:w="3186" w:type="dxa"/>
            <w:vMerge/>
          </w:tcPr>
          <w:p w:rsidR="00A45917" w:rsidRPr="00E26BBB" w:rsidRDefault="00A45917" w:rsidP="00E24F98">
            <w:pPr>
              <w:contextualSpacing/>
              <w:jc w:val="center"/>
              <w:rPr>
                <w:rFonts w:ascii="PT Astra Serif" w:hAnsi="PT Astra Serif"/>
                <w:b/>
                <w:sz w:val="28"/>
                <w:szCs w:val="28"/>
              </w:rPr>
            </w:pPr>
          </w:p>
        </w:tc>
        <w:tc>
          <w:tcPr>
            <w:tcW w:w="3193" w:type="dxa"/>
          </w:tcPr>
          <w:p w:rsidR="00A45917" w:rsidRPr="00E26BBB" w:rsidRDefault="00A45917" w:rsidP="00E24F98">
            <w:pPr>
              <w:contextualSpacing/>
              <w:jc w:val="center"/>
              <w:rPr>
                <w:rFonts w:ascii="PT Astra Serif" w:hAnsi="PT Astra Serif"/>
                <w:b/>
                <w:sz w:val="28"/>
                <w:szCs w:val="28"/>
              </w:rPr>
            </w:pPr>
            <w:r w:rsidRPr="00E26BBB">
              <w:rPr>
                <w:rFonts w:ascii="PT Astra Serif" w:hAnsi="PT Astra Serif"/>
                <w:b/>
                <w:sz w:val="28"/>
                <w:szCs w:val="28"/>
              </w:rPr>
              <w:t>Письменная форма</w:t>
            </w:r>
          </w:p>
        </w:tc>
        <w:tc>
          <w:tcPr>
            <w:tcW w:w="3191" w:type="dxa"/>
          </w:tcPr>
          <w:p w:rsidR="00A45917" w:rsidRPr="00E26BBB" w:rsidRDefault="00A45917" w:rsidP="00E24F98">
            <w:pPr>
              <w:contextualSpacing/>
              <w:jc w:val="center"/>
              <w:rPr>
                <w:rFonts w:ascii="PT Astra Serif" w:hAnsi="PT Astra Serif"/>
                <w:b/>
                <w:sz w:val="28"/>
                <w:szCs w:val="28"/>
              </w:rPr>
            </w:pPr>
            <w:r w:rsidRPr="00E26BBB">
              <w:rPr>
                <w:rFonts w:ascii="PT Astra Serif" w:hAnsi="PT Astra Serif"/>
                <w:b/>
                <w:sz w:val="28"/>
                <w:szCs w:val="28"/>
              </w:rPr>
              <w:t>Устная форма</w:t>
            </w:r>
          </w:p>
        </w:tc>
      </w:tr>
      <w:tr w:rsidR="00A45917" w:rsidRPr="00E26BBB" w:rsidTr="002D5687">
        <w:tc>
          <w:tcPr>
            <w:tcW w:w="3186" w:type="dxa"/>
          </w:tcPr>
          <w:p w:rsidR="00A45917" w:rsidRPr="00E26BBB" w:rsidRDefault="00A45917" w:rsidP="00E24F98">
            <w:pPr>
              <w:contextualSpacing/>
              <w:jc w:val="center"/>
              <w:rPr>
                <w:rFonts w:ascii="PT Astra Serif" w:hAnsi="PT Astra Serif"/>
                <w:sz w:val="28"/>
                <w:szCs w:val="28"/>
              </w:rPr>
            </w:pPr>
            <w:r w:rsidRPr="00E26BBB">
              <w:rPr>
                <w:rFonts w:ascii="PT Astra Serif" w:hAnsi="PT Astra Serif"/>
                <w:sz w:val="28"/>
                <w:szCs w:val="28"/>
              </w:rPr>
              <w:t>русский язык</w:t>
            </w:r>
          </w:p>
        </w:tc>
        <w:tc>
          <w:tcPr>
            <w:tcW w:w="3193" w:type="dxa"/>
          </w:tcPr>
          <w:p w:rsidR="00A45917" w:rsidRPr="00E26BBB" w:rsidRDefault="00A45917" w:rsidP="00E24F98">
            <w:pPr>
              <w:contextualSpacing/>
              <w:jc w:val="center"/>
              <w:rPr>
                <w:rFonts w:ascii="PT Astra Serif" w:hAnsi="PT Astra Serif"/>
                <w:sz w:val="28"/>
                <w:szCs w:val="28"/>
              </w:rPr>
            </w:pPr>
            <w:r w:rsidRPr="00E26BBB">
              <w:rPr>
                <w:rFonts w:ascii="PT Astra Serif" w:hAnsi="PT Astra Serif"/>
                <w:sz w:val="28"/>
                <w:szCs w:val="28"/>
              </w:rPr>
              <w:t xml:space="preserve">орфографический и </w:t>
            </w:r>
            <w:r w:rsidRPr="00E26BBB">
              <w:rPr>
                <w:rFonts w:ascii="PT Astra Serif" w:hAnsi="PT Astra Serif"/>
                <w:sz w:val="28"/>
                <w:szCs w:val="28"/>
              </w:rPr>
              <w:lastRenderedPageBreak/>
              <w:t>толковый словари</w:t>
            </w:r>
          </w:p>
        </w:tc>
        <w:tc>
          <w:tcPr>
            <w:tcW w:w="3191" w:type="dxa"/>
          </w:tcPr>
          <w:p w:rsidR="00A45917" w:rsidRPr="00E26BBB" w:rsidRDefault="00A45917" w:rsidP="00E24F98">
            <w:pPr>
              <w:contextualSpacing/>
              <w:jc w:val="center"/>
              <w:rPr>
                <w:rFonts w:ascii="PT Astra Serif" w:hAnsi="PT Astra Serif"/>
                <w:sz w:val="28"/>
                <w:szCs w:val="28"/>
              </w:rPr>
            </w:pPr>
            <w:r w:rsidRPr="00E26BBB">
              <w:rPr>
                <w:rFonts w:ascii="PT Astra Serif" w:hAnsi="PT Astra Serif"/>
                <w:sz w:val="28"/>
                <w:szCs w:val="28"/>
              </w:rPr>
              <w:lastRenderedPageBreak/>
              <w:t>не используются</w:t>
            </w:r>
          </w:p>
        </w:tc>
      </w:tr>
      <w:tr w:rsidR="00A45917" w:rsidRPr="00E26BBB" w:rsidTr="002D5687">
        <w:tc>
          <w:tcPr>
            <w:tcW w:w="3186" w:type="dxa"/>
          </w:tcPr>
          <w:p w:rsidR="00A45917" w:rsidRPr="00E26BBB" w:rsidRDefault="00A45917" w:rsidP="00E24F98">
            <w:pPr>
              <w:contextualSpacing/>
              <w:jc w:val="center"/>
              <w:rPr>
                <w:rFonts w:ascii="PT Astra Serif" w:hAnsi="PT Astra Serif"/>
                <w:sz w:val="28"/>
                <w:szCs w:val="28"/>
              </w:rPr>
            </w:pPr>
            <w:r w:rsidRPr="00E26BBB">
              <w:rPr>
                <w:rFonts w:ascii="PT Astra Serif" w:hAnsi="PT Astra Serif"/>
                <w:sz w:val="28"/>
                <w:szCs w:val="28"/>
              </w:rPr>
              <w:lastRenderedPageBreak/>
              <w:t>математика</w:t>
            </w:r>
          </w:p>
        </w:tc>
        <w:tc>
          <w:tcPr>
            <w:tcW w:w="6384" w:type="dxa"/>
            <w:gridSpan w:val="2"/>
          </w:tcPr>
          <w:p w:rsidR="00A45917" w:rsidRPr="00E26BBB" w:rsidRDefault="004E6544" w:rsidP="00E24F98">
            <w:pPr>
              <w:contextualSpacing/>
              <w:jc w:val="center"/>
              <w:rPr>
                <w:rFonts w:ascii="PT Astra Serif" w:hAnsi="PT Astra Serif"/>
                <w:sz w:val="28"/>
                <w:szCs w:val="28"/>
              </w:rPr>
            </w:pPr>
            <w:r w:rsidRPr="00E26BBB">
              <w:rPr>
                <w:rFonts w:ascii="PT Astra Serif" w:hAnsi="PT Astra Serif"/>
                <w:sz w:val="28"/>
                <w:szCs w:val="28"/>
              </w:rPr>
              <w:t>л</w:t>
            </w:r>
            <w:r w:rsidR="00A45917" w:rsidRPr="00E26BBB">
              <w:rPr>
                <w:rFonts w:ascii="PT Astra Serif" w:hAnsi="PT Astra Serif"/>
                <w:sz w:val="28"/>
                <w:szCs w:val="28"/>
              </w:rPr>
              <w:t>инейка</w:t>
            </w:r>
            <w:r w:rsidRPr="00E26BBB">
              <w:rPr>
                <w:rFonts w:ascii="PT Astra Serif" w:hAnsi="PT Astra Serif"/>
                <w:sz w:val="28"/>
                <w:szCs w:val="28"/>
              </w:rPr>
              <w:t>, не содержащая справочной информации</w:t>
            </w:r>
            <w:r w:rsidR="00A45917" w:rsidRPr="00E26BBB">
              <w:rPr>
                <w:rFonts w:ascii="PT Astra Serif" w:hAnsi="PT Astra Serif"/>
                <w:sz w:val="28"/>
                <w:szCs w:val="28"/>
              </w:rPr>
              <w:t>;</w:t>
            </w:r>
          </w:p>
          <w:p w:rsidR="00A45917" w:rsidRPr="00E26BBB" w:rsidRDefault="00A45917" w:rsidP="00E24F98">
            <w:pPr>
              <w:contextualSpacing/>
              <w:jc w:val="center"/>
              <w:rPr>
                <w:rFonts w:ascii="PT Astra Serif" w:hAnsi="PT Astra Serif"/>
                <w:sz w:val="28"/>
                <w:szCs w:val="28"/>
              </w:rPr>
            </w:pPr>
            <w:r w:rsidRPr="00E26BBB">
              <w:rPr>
                <w:rFonts w:ascii="PT Astra Serif" w:hAnsi="PT Astra Serif"/>
                <w:sz w:val="28"/>
                <w:szCs w:val="28"/>
              </w:rPr>
              <w:t xml:space="preserve"> справочные материалы, содержащие основные формулы курса математики образовательной программы основного общего и </w:t>
            </w:r>
          </w:p>
          <w:p w:rsidR="00A45917" w:rsidRPr="00E26BBB" w:rsidRDefault="00A45917" w:rsidP="00E24F98">
            <w:pPr>
              <w:contextualSpacing/>
              <w:jc w:val="center"/>
              <w:rPr>
                <w:rFonts w:ascii="PT Astra Serif" w:hAnsi="PT Astra Serif"/>
                <w:sz w:val="28"/>
                <w:szCs w:val="28"/>
              </w:rPr>
            </w:pPr>
            <w:r w:rsidRPr="00E26BBB">
              <w:rPr>
                <w:rFonts w:ascii="PT Astra Serif" w:hAnsi="PT Astra Serif"/>
                <w:sz w:val="28"/>
                <w:szCs w:val="28"/>
              </w:rPr>
              <w:t xml:space="preserve">среднего общего образования </w:t>
            </w:r>
          </w:p>
        </w:tc>
      </w:tr>
    </w:tbl>
    <w:p w:rsidR="006C2465" w:rsidRPr="00E26BBB" w:rsidRDefault="002D5687" w:rsidP="006C2465">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b/>
          <w:sz w:val="28"/>
        </w:rPr>
        <w:t>Примечание:</w:t>
      </w:r>
      <w:r w:rsidRPr="00E26BBB">
        <w:rPr>
          <w:rFonts w:ascii="PT Astra Serif" w:eastAsia="Times New Roman" w:hAnsi="PT Astra Serif" w:cs="Times New Roman"/>
          <w:sz w:val="28"/>
        </w:rPr>
        <w:t xml:space="preserve"> </w:t>
      </w:r>
      <w:r w:rsidR="00382FD7" w:rsidRPr="00E26BBB">
        <w:rPr>
          <w:rFonts w:ascii="PT Astra Serif" w:eastAsia="Times New Roman" w:hAnsi="PT Astra Serif" w:cs="Times New Roman"/>
          <w:sz w:val="28"/>
        </w:rPr>
        <w:t xml:space="preserve">Орфографические, толковые </w:t>
      </w:r>
      <w:r w:rsidR="00A83457" w:rsidRPr="00E26BBB">
        <w:rPr>
          <w:rFonts w:ascii="PT Astra Serif" w:eastAsia="Times New Roman" w:hAnsi="PT Astra Serif" w:cs="Times New Roman"/>
          <w:sz w:val="28"/>
        </w:rPr>
        <w:t xml:space="preserve">словари </w:t>
      </w:r>
      <w:r w:rsidR="006C2465" w:rsidRPr="00E26BBB">
        <w:rPr>
          <w:rFonts w:ascii="PT Astra Serif" w:eastAsia="Times New Roman" w:hAnsi="PT Astra Serif" w:cs="Times New Roman"/>
          <w:sz w:val="28"/>
        </w:rPr>
        <w:t>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w:t>
      </w:r>
      <w:r w:rsidR="00382FD7" w:rsidRPr="00E26BBB">
        <w:rPr>
          <w:rFonts w:ascii="PT Astra Serif" w:eastAsia="Times New Roman" w:hAnsi="PT Astra Serif" w:cs="Times New Roman"/>
          <w:sz w:val="28"/>
        </w:rPr>
        <w:t>11</w:t>
      </w:r>
      <w:r w:rsidR="006C2465" w:rsidRPr="00E26BBB">
        <w:rPr>
          <w:rFonts w:ascii="PT Astra Serif" w:eastAsia="Times New Roman" w:hAnsi="PT Astra Serif" w:cs="Times New Roman"/>
          <w:sz w:val="28"/>
        </w:rPr>
        <w:t xml:space="preserve"> не рекомендуется в целях недопущения нарушения Порядка-</w:t>
      </w:r>
      <w:r w:rsidR="00382FD7" w:rsidRPr="00E26BBB">
        <w:rPr>
          <w:rFonts w:ascii="PT Astra Serif" w:eastAsia="Times New Roman" w:hAnsi="PT Astra Serif" w:cs="Times New Roman"/>
          <w:sz w:val="28"/>
        </w:rPr>
        <w:t>11</w:t>
      </w:r>
      <w:r w:rsidR="006C2465" w:rsidRPr="00E26BBB">
        <w:rPr>
          <w:rFonts w:ascii="PT Astra Serif" w:eastAsia="Times New Roman" w:hAnsi="PT Astra Serif" w:cs="Times New Roman"/>
          <w:sz w:val="28"/>
        </w:rPr>
        <w:t xml:space="preserve"> в части использования справочных материалов, письменных заметок и др.</w:t>
      </w:r>
    </w:p>
    <w:p w:rsidR="00EA66C4" w:rsidRPr="00E26BBB" w:rsidRDefault="00EA66C4" w:rsidP="006C2465">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ab/>
      </w:r>
      <w:r w:rsidR="001C0971" w:rsidRPr="00E26BBB">
        <w:rPr>
          <w:rFonts w:ascii="PT Astra Serif" w:eastAsia="Times New Roman" w:hAnsi="PT Astra Serif" w:cs="Times New Roman"/>
          <w:sz w:val="28"/>
        </w:rPr>
        <w:t>Требования к орфографическому словарю, используемому на экзамене:</w:t>
      </w:r>
    </w:p>
    <w:p w:rsidR="001C0971" w:rsidRPr="00E26BBB" w:rsidRDefault="001C0971"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позволяет устанавливать нормативное написание слов;</w:t>
      </w:r>
    </w:p>
    <w:p w:rsidR="001C0971" w:rsidRPr="00E26BBB" w:rsidRDefault="00CE564E"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включает не</w:t>
      </w:r>
      <w:r w:rsidR="001C0971" w:rsidRPr="00E26BBB">
        <w:rPr>
          <w:rFonts w:ascii="PT Astra Serif" w:eastAsia="Times New Roman" w:hAnsi="PT Astra Serif" w:cs="Times New Roman"/>
          <w:sz w:val="28"/>
        </w:rPr>
        <w:t xml:space="preserve"> менее 15000 слов;</w:t>
      </w:r>
    </w:p>
    <w:p w:rsidR="001C0971" w:rsidRPr="00E26BBB" w:rsidRDefault="001C0971"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издан не ранее 2009 года;</w:t>
      </w:r>
    </w:p>
    <w:p w:rsidR="001C0971" w:rsidRPr="00E26BBB" w:rsidRDefault="001C0971" w:rsidP="001C0971">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может содержать список имён, важнейшие орфографические правила.</w:t>
      </w:r>
    </w:p>
    <w:p w:rsidR="0049282D" w:rsidRPr="00E26BBB" w:rsidRDefault="0049282D" w:rsidP="00166BD2">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специальные технические средства (для лиц, указанных в пун</w:t>
      </w:r>
      <w:r w:rsidR="00DD222B" w:rsidRPr="00E26BBB">
        <w:rPr>
          <w:rFonts w:ascii="PT Astra Serif" w:eastAsia="Times New Roman" w:hAnsi="PT Astra Serif" w:cs="Times New Roman"/>
          <w:sz w:val="28"/>
        </w:rPr>
        <w:t xml:space="preserve">кте               </w:t>
      </w:r>
      <w:r w:rsidR="00B422CF" w:rsidRPr="00E26BBB">
        <w:rPr>
          <w:rFonts w:ascii="PT Astra Serif" w:eastAsia="Times New Roman" w:hAnsi="PT Astra Serif" w:cs="Times New Roman"/>
          <w:sz w:val="28"/>
        </w:rPr>
        <w:t xml:space="preserve">             51 Порядка-9 и в пункте 60</w:t>
      </w:r>
      <w:r w:rsidRPr="00E26BBB">
        <w:rPr>
          <w:rFonts w:ascii="PT Astra Serif" w:eastAsia="Times New Roman" w:hAnsi="PT Astra Serif" w:cs="Times New Roman"/>
          <w:sz w:val="28"/>
        </w:rPr>
        <w:t xml:space="preserve"> Порядка-11).</w:t>
      </w:r>
    </w:p>
    <w:p w:rsidR="0049282D" w:rsidRPr="00E26BBB" w:rsidRDefault="0049282D" w:rsidP="0049282D">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Иные вещи участники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оставляют в специально выделенном до входа в ППЭ месте для х</w:t>
      </w:r>
      <w:r w:rsidR="004E479F" w:rsidRPr="00E26BBB">
        <w:rPr>
          <w:rFonts w:ascii="PT Astra Serif" w:eastAsia="Times New Roman" w:hAnsi="PT Astra Serif" w:cs="Times New Roman"/>
          <w:sz w:val="28"/>
        </w:rPr>
        <w:t>ранения личных вещей участников ГИА</w:t>
      </w:r>
      <w:r w:rsidRPr="00E26BBB">
        <w:rPr>
          <w:rFonts w:ascii="PT Astra Serif" w:eastAsia="Times New Roman" w:hAnsi="PT Astra Serif" w:cs="Times New Roman"/>
          <w:sz w:val="28"/>
        </w:rPr>
        <w:t>.</w:t>
      </w:r>
    </w:p>
    <w:p w:rsidR="0049282D" w:rsidRPr="00E26BBB" w:rsidRDefault="0049282D" w:rsidP="0049282D">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Во время экзамена участники </w:t>
      </w:r>
      <w:r w:rsidRPr="00E26BBB">
        <w:rPr>
          <w:rFonts w:ascii="PT Astra Serif" w:hAnsi="PT Astra Serif" w:cs="Times New Roman"/>
          <w:sz w:val="28"/>
          <w:szCs w:val="28"/>
        </w:rPr>
        <w:t xml:space="preserve">ГВЭ-9 или ГВЭ-11 </w:t>
      </w:r>
      <w:r w:rsidRPr="00E26BBB">
        <w:rPr>
          <w:rFonts w:ascii="PT Astra Serif" w:eastAsia="Times New Roman" w:hAnsi="PT Astra Serif" w:cs="Times New Roman"/>
          <w:sz w:val="28"/>
        </w:rPr>
        <w:t xml:space="preserve">не имеют право общаться друг с другом, свободно перемещаться по аудитории и ППЭ. </w:t>
      </w:r>
    </w:p>
    <w:p w:rsidR="0049282D" w:rsidRPr="00E26BBB" w:rsidRDefault="0049282D" w:rsidP="0049282D">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Во время экзамена участники </w:t>
      </w:r>
      <w:r w:rsidRPr="00E26BBB">
        <w:rPr>
          <w:rFonts w:ascii="PT Astra Serif" w:hAnsi="PT Astra Serif" w:cs="Times New Roman"/>
          <w:sz w:val="28"/>
          <w:szCs w:val="28"/>
        </w:rPr>
        <w:t xml:space="preserve">ГВЭ-9 или ГВЭ-11 </w:t>
      </w:r>
      <w:r w:rsidRPr="00E26BBB">
        <w:rPr>
          <w:rFonts w:ascii="PT Astra Serif" w:eastAsia="Times New Roman" w:hAnsi="PT Astra Serif" w:cs="Times New Roman"/>
          <w:sz w:val="28"/>
        </w:rPr>
        <w:t>имеют право выходить из аудитории с разрешения организатора в аудитории, а перемещаться по ППЭ - в сопровождении одного из организаторов вне аудитории.</w:t>
      </w:r>
    </w:p>
    <w:p w:rsidR="00CE1461" w:rsidRPr="00E26BBB" w:rsidRDefault="0049282D" w:rsidP="00D931D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При выходе из аудитории участники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оставляют ИК ЭМ участника </w:t>
      </w:r>
      <w:r w:rsidRPr="00E26BBB">
        <w:rPr>
          <w:rFonts w:ascii="PT Astra Serif" w:hAnsi="PT Astra Serif" w:cs="Times New Roman"/>
          <w:sz w:val="28"/>
          <w:szCs w:val="28"/>
        </w:rPr>
        <w:t>ГВЭ-9 или ГВЭ-11</w:t>
      </w:r>
      <w:r w:rsidR="00676048" w:rsidRPr="00E26BBB">
        <w:rPr>
          <w:rFonts w:ascii="PT Astra Serif" w:hAnsi="PT Astra Serif" w:cs="Times New Roman"/>
          <w:sz w:val="28"/>
          <w:szCs w:val="28"/>
        </w:rPr>
        <w:t>, включ</w:t>
      </w:r>
      <w:r w:rsidR="00087B01" w:rsidRPr="00E26BBB">
        <w:rPr>
          <w:rFonts w:ascii="PT Astra Serif" w:hAnsi="PT Astra Serif" w:cs="Times New Roman"/>
          <w:sz w:val="28"/>
          <w:szCs w:val="28"/>
        </w:rPr>
        <w:t>ающие: КИМ</w:t>
      </w:r>
      <w:r w:rsidR="00676048" w:rsidRPr="00E26BBB">
        <w:rPr>
          <w:rFonts w:ascii="PT Astra Serif" w:hAnsi="PT Astra Serif" w:cs="Times New Roman"/>
          <w:sz w:val="28"/>
          <w:szCs w:val="28"/>
        </w:rPr>
        <w:t>, бланк регистрации, бланк ответов (комплект бланков, связанных между собой по единому коду работы)</w:t>
      </w:r>
      <w:r w:rsidR="00D931DF" w:rsidRPr="00E26BBB">
        <w:rPr>
          <w:rFonts w:ascii="PT Astra Serif" w:hAnsi="PT Astra Serif" w:cs="Times New Roman"/>
          <w:sz w:val="28"/>
          <w:szCs w:val="28"/>
        </w:rPr>
        <w:t xml:space="preserve"> и черновики</w:t>
      </w:r>
      <w:r w:rsidRPr="00E26BBB">
        <w:rPr>
          <w:rFonts w:ascii="PT Astra Serif" w:eastAsia="Times New Roman" w:hAnsi="PT Astra Serif" w:cs="Times New Roman"/>
          <w:sz w:val="28"/>
        </w:rPr>
        <w:t>, а организатор в аудитории проверяет комплектность оставленных</w:t>
      </w:r>
      <w:r w:rsidR="002F1E57"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ИК ЭМ и черновиков</w:t>
      </w:r>
      <w:r w:rsidR="00D931DF" w:rsidRPr="00E26BBB">
        <w:rPr>
          <w:rFonts w:ascii="PT Astra Serif" w:eastAsia="Times New Roman" w:hAnsi="PT Astra Serif" w:cs="Times New Roman"/>
          <w:sz w:val="28"/>
        </w:rPr>
        <w:t xml:space="preserve"> (письменные принадлежности, документ, удостоверяющий личность, средства обучения и воспитания участник ГВЭ-9 или ГВЭ-11 также оставляет на рабочем столе).</w:t>
      </w:r>
    </w:p>
    <w:p w:rsidR="00BB565A" w:rsidRPr="00E26BBB" w:rsidRDefault="00CE4F9A" w:rsidP="00BB565A">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5.7</w:t>
      </w:r>
      <w:r w:rsidR="00BB565A" w:rsidRPr="00E26BBB">
        <w:rPr>
          <w:rFonts w:ascii="PT Astra Serif" w:eastAsia="Times New Roman" w:hAnsi="PT Astra Serif" w:cs="Times New Roman"/>
          <w:sz w:val="28"/>
        </w:rPr>
        <w:t>.</w:t>
      </w:r>
      <w:r w:rsidR="00BB565A" w:rsidRPr="00E26BBB">
        <w:rPr>
          <w:rFonts w:ascii="PT Astra Serif" w:eastAsia="Times New Roman" w:hAnsi="PT Astra Serif" w:cs="Times New Roman"/>
          <w:sz w:val="28"/>
        </w:rPr>
        <w:tab/>
        <w:t xml:space="preserve">Требования к соблюдению порядка проведения </w:t>
      </w:r>
      <w:r w:rsidR="00CB4279" w:rsidRPr="00E26BBB">
        <w:rPr>
          <w:rFonts w:ascii="PT Astra Serif" w:hAnsi="PT Astra Serif" w:cs="Times New Roman"/>
          <w:sz w:val="28"/>
          <w:szCs w:val="28"/>
        </w:rPr>
        <w:t>ГИА</w:t>
      </w:r>
      <w:r w:rsidR="00BB565A" w:rsidRPr="00E26BBB">
        <w:rPr>
          <w:rFonts w:ascii="PT Astra Serif" w:eastAsia="Times New Roman" w:hAnsi="PT Astra Serif" w:cs="Times New Roman"/>
          <w:sz w:val="28"/>
        </w:rPr>
        <w:t xml:space="preserve"> в ППЭ.</w:t>
      </w:r>
    </w:p>
    <w:p w:rsidR="00BB565A" w:rsidRPr="00E26BBB" w:rsidRDefault="00BB565A" w:rsidP="00BB565A">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Во время экзамена (в период с момента входа в ППЭ и до окончания экзамена) запрещается:</w:t>
      </w:r>
    </w:p>
    <w:p w:rsidR="00921589" w:rsidRPr="00E26BBB" w:rsidRDefault="00921589" w:rsidP="00921589">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участникам ГВЭ</w:t>
      </w:r>
      <w:r w:rsidR="00135FAC" w:rsidRPr="00E26BBB">
        <w:rPr>
          <w:rFonts w:ascii="PT Astra Serif" w:eastAsia="Times New Roman" w:hAnsi="PT Astra Serif" w:cs="Times New Roman"/>
          <w:sz w:val="28"/>
        </w:rPr>
        <w:t>-9 или Г</w:t>
      </w:r>
      <w:r w:rsidRPr="00E26BBB">
        <w:rPr>
          <w:rFonts w:ascii="PT Astra Serif" w:eastAsia="Times New Roman" w:hAnsi="PT Astra Serif" w:cs="Times New Roman"/>
          <w:sz w:val="28"/>
        </w:rPr>
        <w:t xml:space="preserve">ВЭ-11 – выполнять экзаменационную работу несамостоятельно, в том числе с помощью посторонних лиц,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w:t>
      </w:r>
      <w:r w:rsidRPr="00E26BBB">
        <w:rPr>
          <w:rFonts w:ascii="PT Astra Serif" w:eastAsia="Times New Roman" w:hAnsi="PT Astra Serif" w:cs="Times New Roman"/>
          <w:sz w:val="28"/>
        </w:rPr>
        <w:lastRenderedPageBreak/>
        <w:t xml:space="preserve">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 </w:t>
      </w:r>
    </w:p>
    <w:p w:rsidR="00921589" w:rsidRPr="00E26BBB" w:rsidRDefault="00921589" w:rsidP="00921589">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организаторам, медицинским работникам, ассистентам, специалистам, экспертам – находиться в ППЭ в случае несоответствия требованиям, предъявляемым к лицам, привлекаемым к проведению экзаменов, установленным пунктом 56 Порядка-9 или пункта 66 Порядка-11,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о</w:t>
      </w:r>
      <w:r w:rsidR="008C1326" w:rsidRPr="00E26BBB">
        <w:rPr>
          <w:rFonts w:ascii="PT Astra Serif" w:eastAsia="Times New Roman" w:hAnsi="PT Astra Serif" w:cs="Times New Roman"/>
          <w:sz w:val="28"/>
        </w:rPr>
        <w:t xml:space="preserve">казывать содействие участникам </w:t>
      </w:r>
      <w:r w:rsidRPr="00E26BBB">
        <w:rPr>
          <w:rFonts w:ascii="PT Astra Serif" w:eastAsia="Times New Roman" w:hAnsi="PT Astra Serif" w:cs="Times New Roman"/>
          <w:sz w:val="28"/>
        </w:rPr>
        <w:t>Г</w:t>
      </w:r>
      <w:r w:rsidR="008C1326" w:rsidRPr="00E26BBB">
        <w:rPr>
          <w:rFonts w:ascii="PT Astra Serif" w:eastAsia="Times New Roman" w:hAnsi="PT Astra Serif" w:cs="Times New Roman"/>
          <w:sz w:val="28"/>
        </w:rPr>
        <w:t>Э</w:t>
      </w:r>
      <w:r w:rsidRPr="00E26BBB">
        <w:rPr>
          <w:rFonts w:ascii="PT Astra Serif" w:eastAsia="Times New Roman" w:hAnsi="PT Astra Serif" w:cs="Times New Roman"/>
          <w:sz w:val="28"/>
        </w:rPr>
        <w:t>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(за исключением случаев, установленных пунктами 68 и 69 Порядка</w:t>
      </w:r>
      <w:r w:rsidR="00A01646" w:rsidRPr="00E26BBB">
        <w:rPr>
          <w:rFonts w:ascii="PT Astra Serif" w:eastAsia="Times New Roman" w:hAnsi="PT Astra Serif" w:cs="Times New Roman"/>
          <w:sz w:val="28"/>
        </w:rPr>
        <w:t>-9 или пунктами 77 и 78                  Порядка-11</w:t>
      </w:r>
      <w:r w:rsidRPr="00E26BBB">
        <w:rPr>
          <w:rFonts w:ascii="PT Astra Serif" w:eastAsia="Times New Roman" w:hAnsi="PT Astra Serif" w:cs="Times New Roman"/>
          <w:sz w:val="28"/>
        </w:rPr>
        <w:t>), фотографировать ЭМ, черновики;</w:t>
      </w:r>
    </w:p>
    <w:p w:rsidR="00921589" w:rsidRPr="00E26BBB" w:rsidRDefault="00921589" w:rsidP="00921589">
      <w:pPr>
        <w:spacing w:after="0" w:line="100" w:lineRule="atLeast"/>
        <w:ind w:firstLine="720"/>
        <w:jc w:val="both"/>
        <w:rPr>
          <w:rFonts w:ascii="PT Astra Serif" w:hAnsi="PT Astra Serif"/>
          <w:sz w:val="28"/>
          <w:szCs w:val="28"/>
        </w:rPr>
      </w:pPr>
      <w:r w:rsidRPr="00E26BBB">
        <w:rPr>
          <w:rFonts w:ascii="PT Astra Serif" w:hAnsi="PT Astra Serif"/>
          <w:sz w:val="28"/>
          <w:szCs w:val="28"/>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должным лицам </w:t>
      </w:r>
      <w:r w:rsidR="00135FAC" w:rsidRPr="00E26BBB">
        <w:rPr>
          <w:rFonts w:ascii="PT Astra Serif" w:hAnsi="PT Astra Serif"/>
          <w:sz w:val="28"/>
          <w:szCs w:val="28"/>
        </w:rPr>
        <w:t>министерства образования</w:t>
      </w:r>
      <w:r w:rsidRPr="00E26BBB">
        <w:rPr>
          <w:rFonts w:ascii="PT Astra Serif" w:hAnsi="PT Astra Serif"/>
          <w:sz w:val="28"/>
          <w:szCs w:val="28"/>
        </w:rPr>
        <w:t xml:space="preserve"> – </w:t>
      </w:r>
      <w:r w:rsidRPr="00E26BBB">
        <w:rPr>
          <w:rFonts w:ascii="PT Astra Serif" w:eastAsia="Times New Roman" w:hAnsi="PT Astra Serif" w:cs="Times New Roman"/>
          <w:sz w:val="28"/>
        </w:rPr>
        <w:t>находиться в ППЭ в случае несоответствия требованиям, предъявляемым к лицам, привлекаемым к проведению экзаменов, установленным пунктом 56 Порядка</w:t>
      </w:r>
      <w:r w:rsidR="00963EBF" w:rsidRPr="00E26BBB">
        <w:rPr>
          <w:rFonts w:ascii="PT Astra Serif" w:eastAsia="Times New Roman" w:hAnsi="PT Astra Serif" w:cs="Times New Roman"/>
          <w:sz w:val="28"/>
        </w:rPr>
        <w:t>-9 или пунктом 66 Порядка-11</w:t>
      </w:r>
      <w:r w:rsidRPr="00E26BBB">
        <w:rPr>
          <w:rFonts w:ascii="PT Astra Serif" w:eastAsia="Times New Roman" w:hAnsi="PT Astra Serif" w:cs="Times New Roman"/>
          <w:sz w:val="28"/>
        </w:rPr>
        <w:t>, оказывать содействие участникам ГИА,</w:t>
      </w:r>
      <w:r w:rsidRPr="00E26BBB">
        <w:rPr>
          <w:rFonts w:ascii="PT Astra Serif" w:hAnsi="PT Astra Serif"/>
          <w:sz w:val="28"/>
          <w:szCs w:val="28"/>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ЭМ на бумажном и (или) электронном носителях (за исключением случаев, установленных пунктами 68 и 69 Порядка</w:t>
      </w:r>
      <w:r w:rsidR="00963EBF" w:rsidRPr="00E26BBB">
        <w:rPr>
          <w:rFonts w:ascii="PT Astra Serif" w:hAnsi="PT Astra Serif"/>
          <w:sz w:val="28"/>
          <w:szCs w:val="28"/>
        </w:rPr>
        <w:t>-9 или пунктами 77 и 78 Порядка-11</w:t>
      </w:r>
      <w:r w:rsidRPr="00E26BBB">
        <w:rPr>
          <w:rFonts w:ascii="PT Astra Serif" w:hAnsi="PT Astra Serif"/>
          <w:sz w:val="28"/>
          <w:szCs w:val="28"/>
        </w:rPr>
        <w:t>), фотографировать ЭМ, черновики;</w:t>
      </w:r>
    </w:p>
    <w:p w:rsidR="00921589" w:rsidRPr="00E26BBB" w:rsidRDefault="00921589" w:rsidP="00921589">
      <w:pPr>
        <w:spacing w:after="0" w:line="100" w:lineRule="atLeast"/>
        <w:ind w:firstLine="720"/>
        <w:jc w:val="both"/>
        <w:rPr>
          <w:rFonts w:ascii="PT Astra Serif" w:hAnsi="PT Astra Serif"/>
          <w:sz w:val="28"/>
          <w:szCs w:val="28"/>
        </w:rPr>
      </w:pPr>
      <w:r w:rsidRPr="00E26BBB">
        <w:rPr>
          <w:rFonts w:ascii="PT Astra Serif" w:hAnsi="PT Astra Serif"/>
          <w:sz w:val="28"/>
          <w:szCs w:val="28"/>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w:t>
      </w:r>
      <w:r w:rsidR="004E3966" w:rsidRPr="00E26BBB">
        <w:rPr>
          <w:rFonts w:ascii="PT Astra Serif" w:hAnsi="PT Astra Serif"/>
          <w:sz w:val="28"/>
          <w:szCs w:val="28"/>
        </w:rPr>
        <w:t xml:space="preserve"> </w:t>
      </w:r>
      <w:r w:rsidR="00135FAC" w:rsidRPr="00E26BBB">
        <w:rPr>
          <w:rFonts w:ascii="PT Astra Serif" w:hAnsi="PT Astra Serif"/>
          <w:sz w:val="28"/>
          <w:szCs w:val="28"/>
        </w:rPr>
        <w:t>министерства образования</w:t>
      </w:r>
      <w:r w:rsidRPr="00E26BBB">
        <w:rPr>
          <w:rFonts w:ascii="PT Astra Serif" w:hAnsi="PT Astra Serif"/>
          <w:sz w:val="28"/>
          <w:szCs w:val="28"/>
        </w:rPr>
        <w:t xml:space="preserve">, разрешается использование средств связи, электронно-вычислительной техники, фото-, аудио- и видеоаппаратуры, справочных </w:t>
      </w:r>
      <w:r w:rsidRPr="00E26BBB">
        <w:rPr>
          <w:rFonts w:ascii="PT Astra Serif" w:hAnsi="PT Astra Serif"/>
          <w:sz w:val="28"/>
          <w:szCs w:val="28"/>
        </w:rPr>
        <w:lastRenderedPageBreak/>
        <w:t xml:space="preserve">материалов, письменных заметок и иных средств хранения и передачи информации </w:t>
      </w:r>
      <w:r w:rsidR="00880AA9" w:rsidRPr="00E26BBB">
        <w:rPr>
          <w:rFonts w:ascii="PT Astra Serif" w:hAnsi="PT Astra Serif"/>
          <w:sz w:val="28"/>
          <w:szCs w:val="28"/>
        </w:rPr>
        <w:t>в Штабе ППЭ</w:t>
      </w:r>
      <w:r w:rsidRPr="00E26BBB">
        <w:rPr>
          <w:rFonts w:ascii="PT Astra Serif" w:hAnsi="PT Astra Serif"/>
          <w:sz w:val="28"/>
          <w:szCs w:val="28"/>
        </w:rPr>
        <w:t xml:space="preserve"> только в связи со служебной необходимостью.</w:t>
      </w:r>
    </w:p>
    <w:p w:rsidR="00BB565A" w:rsidRPr="00E26BBB" w:rsidRDefault="00BB565A" w:rsidP="00BB565A">
      <w:pPr>
        <w:shd w:val="clear" w:color="auto" w:fill="FFFFFF" w:themeFill="background1"/>
        <w:spacing w:after="0" w:line="240" w:lineRule="auto"/>
        <w:ind w:firstLine="720"/>
        <w:jc w:val="both"/>
        <w:rPr>
          <w:rFonts w:ascii="PT Astra Serif" w:hAnsi="PT Astra Serif" w:cs="Times New Roman"/>
          <w:sz w:val="28"/>
          <w:szCs w:val="28"/>
        </w:rPr>
      </w:pPr>
      <w:r w:rsidRPr="00E26BBB">
        <w:rPr>
          <w:rFonts w:ascii="PT Astra Serif" w:eastAsia="Times New Roman" w:hAnsi="PT Astra Serif" w:cs="Times New Roman"/>
          <w:sz w:val="28"/>
        </w:rPr>
        <w:t>Лица, допустившие нарушение указанных требований или иное наруш</w:t>
      </w:r>
      <w:r w:rsidR="00667FCD" w:rsidRPr="00E26BBB">
        <w:rPr>
          <w:rFonts w:ascii="PT Astra Serif" w:eastAsia="Times New Roman" w:hAnsi="PT Astra Serif" w:cs="Times New Roman"/>
          <w:sz w:val="28"/>
        </w:rPr>
        <w:t>ение порядка проведения ГИА</w:t>
      </w:r>
      <w:r w:rsidRPr="00E26BBB">
        <w:rPr>
          <w:rFonts w:ascii="PT Astra Serif" w:eastAsia="Times New Roman" w:hAnsi="PT Astra Serif" w:cs="Times New Roman"/>
          <w:sz w:val="28"/>
        </w:rPr>
        <w:t>, удаляются с экзамена из ППЭ. Для этого организаторы в аудитории</w:t>
      </w:r>
      <w:r w:rsidR="00240285" w:rsidRPr="00E26BBB">
        <w:rPr>
          <w:rFonts w:ascii="PT Astra Serif" w:eastAsia="Times New Roman" w:hAnsi="PT Astra Serif" w:cs="Times New Roman"/>
          <w:sz w:val="28"/>
        </w:rPr>
        <w:t>, руководитель ППЭ</w:t>
      </w:r>
      <w:r w:rsidRPr="00E26BBB">
        <w:rPr>
          <w:rFonts w:ascii="PT Astra Serif" w:eastAsia="Times New Roman" w:hAnsi="PT Astra Serif" w:cs="Times New Roman"/>
          <w:sz w:val="28"/>
        </w:rPr>
        <w:t xml:space="preserve"> или общественные наблюдатели (при наличии) приглаша</w:t>
      </w:r>
      <w:r w:rsidR="000E6122" w:rsidRPr="00E26BBB">
        <w:rPr>
          <w:rFonts w:ascii="PT Astra Serif" w:eastAsia="Times New Roman" w:hAnsi="PT Astra Serif" w:cs="Times New Roman"/>
          <w:sz w:val="28"/>
        </w:rPr>
        <w:t>ют члена</w:t>
      </w:r>
      <w:r w:rsidRPr="00E26BBB">
        <w:rPr>
          <w:rFonts w:ascii="PT Astra Serif" w:eastAsia="Times New Roman" w:hAnsi="PT Astra Serif" w:cs="Times New Roman"/>
          <w:sz w:val="28"/>
        </w:rPr>
        <w:t xml:space="preserve"> ГЭК</w:t>
      </w:r>
      <w:r w:rsidR="00240285"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w:t>
      </w:r>
      <w:r w:rsidR="00655A69" w:rsidRPr="00E26BBB">
        <w:rPr>
          <w:rFonts w:ascii="PT Astra Serif" w:eastAsia="Times New Roman" w:hAnsi="PT Astra Serif" w:cs="Times New Roman"/>
          <w:sz w:val="28"/>
        </w:rPr>
        <w:br/>
      </w:r>
      <w:r w:rsidRPr="00E26BBB">
        <w:rPr>
          <w:rFonts w:ascii="PT Astra Serif" w:eastAsia="Times New Roman" w:hAnsi="PT Astra Serif" w:cs="Times New Roman"/>
          <w:sz w:val="28"/>
        </w:rPr>
        <w:t>ГВЭ-9 или члена ГЭК</w:t>
      </w:r>
      <w:r w:rsidR="00240285" w:rsidRPr="00E26BBB">
        <w:rPr>
          <w:rFonts w:ascii="PT Astra Serif" w:eastAsia="Times New Roman" w:hAnsi="PT Astra Serif" w:cs="Times New Roman"/>
          <w:sz w:val="28"/>
        </w:rPr>
        <w:t>-11</w:t>
      </w:r>
      <w:r w:rsidR="000E6122" w:rsidRPr="00E26BBB">
        <w:rPr>
          <w:rFonts w:ascii="PT Astra Serif" w:eastAsia="Times New Roman" w:hAnsi="PT Astra Serif" w:cs="Times New Roman"/>
          <w:sz w:val="28"/>
        </w:rPr>
        <w:t xml:space="preserve"> при проведении ГВЭ-11, который составляе</w:t>
      </w:r>
      <w:r w:rsidRPr="00E26BBB">
        <w:rPr>
          <w:rFonts w:ascii="PT Astra Serif" w:eastAsia="Times New Roman" w:hAnsi="PT Astra Serif" w:cs="Times New Roman"/>
          <w:sz w:val="28"/>
        </w:rPr>
        <w:t xml:space="preserve">т акт об удалении </w:t>
      </w:r>
      <w:r w:rsidR="00932CAC" w:rsidRPr="00E26BBB">
        <w:rPr>
          <w:rFonts w:ascii="PT Astra Serif" w:eastAsia="Times New Roman" w:hAnsi="PT Astra Serif" w:cs="Times New Roman"/>
          <w:sz w:val="28"/>
        </w:rPr>
        <w:t>с экзамена и удаляет лиц, нарушивших Порядок-9, Порядок-11, из ППЭ</w:t>
      </w:r>
      <w:r w:rsidRPr="00E26BBB">
        <w:rPr>
          <w:rFonts w:ascii="PT Astra Serif" w:eastAsia="Times New Roman" w:hAnsi="PT Astra Serif" w:cs="Times New Roman"/>
          <w:sz w:val="28"/>
        </w:rPr>
        <w:t xml:space="preserve">. Если участник нарушил порядок проведения </w:t>
      </w:r>
      <w:r w:rsidR="00667FCD" w:rsidRPr="00E26BBB">
        <w:rPr>
          <w:rFonts w:ascii="PT Astra Serif" w:hAnsi="PT Astra Serif" w:cs="Times New Roman"/>
          <w:sz w:val="28"/>
          <w:szCs w:val="28"/>
        </w:rPr>
        <w:t>ГИА</w:t>
      </w:r>
      <w:r w:rsidR="00BD0D43" w:rsidRPr="00E26BBB">
        <w:rPr>
          <w:rFonts w:ascii="PT Astra Serif" w:eastAsia="Times New Roman" w:hAnsi="PT Astra Serif" w:cs="Times New Roman"/>
          <w:sz w:val="28"/>
        </w:rPr>
        <w:t>, члены</w:t>
      </w:r>
      <w:r w:rsidRPr="00E26BBB">
        <w:rPr>
          <w:rFonts w:ascii="PT Astra Serif" w:eastAsia="Times New Roman" w:hAnsi="PT Astra Serif" w:cs="Times New Roman"/>
          <w:sz w:val="28"/>
        </w:rPr>
        <w:t xml:space="preserve"> ГЭ</w:t>
      </w:r>
      <w:r w:rsidR="00667FCD" w:rsidRPr="00E26BBB">
        <w:rPr>
          <w:rFonts w:ascii="PT Astra Serif" w:eastAsia="Times New Roman" w:hAnsi="PT Astra Serif" w:cs="Times New Roman"/>
          <w:sz w:val="28"/>
        </w:rPr>
        <w:t>К</w:t>
      </w:r>
      <w:r w:rsidR="00BD0D43" w:rsidRPr="00E26BBB">
        <w:rPr>
          <w:rFonts w:ascii="PT Astra Serif" w:eastAsia="Times New Roman" w:hAnsi="PT Astra Serif" w:cs="Times New Roman"/>
          <w:sz w:val="28"/>
        </w:rPr>
        <w:t>-9</w:t>
      </w:r>
      <w:r w:rsidR="00667FCD" w:rsidRPr="00E26BBB">
        <w:rPr>
          <w:rFonts w:ascii="PT Astra Serif" w:eastAsia="Times New Roman" w:hAnsi="PT Astra Serif" w:cs="Times New Roman"/>
          <w:sz w:val="28"/>
        </w:rPr>
        <w:t xml:space="preserve"> при проведении ГВЭ-9 или члены</w:t>
      </w:r>
      <w:r w:rsidRPr="00E26BBB">
        <w:rPr>
          <w:rFonts w:ascii="PT Astra Serif" w:eastAsia="Times New Roman" w:hAnsi="PT Astra Serif" w:cs="Times New Roman"/>
          <w:sz w:val="28"/>
        </w:rPr>
        <w:t xml:space="preserve"> ГЭК</w:t>
      </w:r>
      <w:r w:rsidR="00BD0D43"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составляют акт об удалении с экзамена участника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нарушившего установленный порядок проведения </w:t>
      </w:r>
      <w:r w:rsidR="00BC6D9F" w:rsidRPr="00E26BBB">
        <w:rPr>
          <w:rFonts w:ascii="PT Astra Serif" w:hAnsi="PT Astra Serif" w:cs="Times New Roman"/>
          <w:sz w:val="28"/>
          <w:szCs w:val="28"/>
        </w:rPr>
        <w:t>ГИА</w:t>
      </w:r>
      <w:r w:rsidRPr="00E26BBB">
        <w:rPr>
          <w:rFonts w:ascii="PT Astra Serif" w:eastAsia="Times New Roman" w:hAnsi="PT Astra Serif" w:cs="Times New Roman"/>
          <w:sz w:val="28"/>
        </w:rPr>
        <w:t xml:space="preserve"> в ППЭ</w:t>
      </w:r>
      <w:r w:rsidR="00C71734" w:rsidRPr="00E26BBB">
        <w:rPr>
          <w:rFonts w:ascii="PT Astra Serif" w:eastAsia="Times New Roman" w:hAnsi="PT Astra Serif" w:cs="Times New Roman"/>
          <w:sz w:val="28"/>
        </w:rPr>
        <w:t>,</w:t>
      </w:r>
      <w:r w:rsidRPr="00E26BBB">
        <w:rPr>
          <w:rFonts w:ascii="PT Astra Serif" w:eastAsia="Times New Roman" w:hAnsi="PT Astra Serif" w:cs="Times New Roman"/>
          <w:sz w:val="28"/>
        </w:rPr>
        <w:t xml:space="preserve"> по форме </w:t>
      </w:r>
      <w:r w:rsidRPr="00E26BBB">
        <w:rPr>
          <w:rFonts w:ascii="PT Astra Serif" w:eastAsia="Times New Roman" w:hAnsi="PT Astra Serif" w:cs="Times New Roman"/>
          <w:color w:val="000000"/>
          <w:sz w:val="28"/>
        </w:rPr>
        <w:t xml:space="preserve">ППЭ-21 «Акт об удалении участника </w:t>
      </w:r>
      <w:r w:rsidR="002C2132" w:rsidRPr="00E26BBB">
        <w:rPr>
          <w:rFonts w:ascii="PT Astra Serif" w:eastAsia="Times New Roman" w:hAnsi="PT Astra Serif" w:cs="Times New Roman"/>
          <w:color w:val="000000"/>
          <w:sz w:val="28"/>
        </w:rPr>
        <w:t>экзаме</w:t>
      </w:r>
      <w:r w:rsidR="00536B68" w:rsidRPr="00E26BBB">
        <w:rPr>
          <w:rFonts w:ascii="PT Astra Serif" w:eastAsia="Times New Roman" w:hAnsi="PT Astra Serif" w:cs="Times New Roman"/>
          <w:color w:val="000000"/>
          <w:sz w:val="28"/>
        </w:rPr>
        <w:t>на</w:t>
      </w:r>
      <w:r w:rsidR="004E488E" w:rsidRPr="00E26BBB">
        <w:rPr>
          <w:rFonts w:ascii="PT Astra Serif" w:eastAsia="Times New Roman" w:hAnsi="PT Astra Serif" w:cs="Times New Roman"/>
          <w:color w:val="000000"/>
          <w:sz w:val="28"/>
        </w:rPr>
        <w:t xml:space="preserve"> из ППЭ</w:t>
      </w:r>
      <w:r w:rsidR="00C71734" w:rsidRPr="00E26BBB">
        <w:rPr>
          <w:rFonts w:ascii="PT Astra Serif" w:eastAsia="Times New Roman" w:hAnsi="PT Astra Serif" w:cs="Times New Roman"/>
          <w:color w:val="000000"/>
          <w:sz w:val="28"/>
        </w:rPr>
        <w:t>»</w:t>
      </w:r>
      <w:r w:rsidRPr="00E26BBB">
        <w:rPr>
          <w:rFonts w:ascii="PT Astra Serif" w:eastAsia="Times New Roman" w:hAnsi="PT Astra Serif" w:cs="Times New Roman"/>
          <w:color w:val="000000"/>
          <w:sz w:val="28"/>
        </w:rPr>
        <w:t xml:space="preserve"> </w:t>
      </w:r>
      <w:r w:rsidR="00880AA9" w:rsidRPr="00E26BBB">
        <w:rPr>
          <w:rFonts w:ascii="PT Astra Serif" w:eastAsia="Times New Roman" w:hAnsi="PT Astra Serif" w:cs="Times New Roman"/>
          <w:color w:val="000000"/>
          <w:sz w:val="28"/>
        </w:rPr>
        <w:t>в Штабе ППЭ</w:t>
      </w:r>
      <w:r w:rsidRPr="00E26BBB">
        <w:rPr>
          <w:rFonts w:ascii="PT Astra Serif" w:eastAsia="Times New Roman" w:hAnsi="PT Astra Serif" w:cs="Times New Roman"/>
          <w:color w:val="000000"/>
          <w:sz w:val="28"/>
        </w:rPr>
        <w:t xml:space="preserve"> в зоне видимости камер видеонаблюдения</w:t>
      </w:r>
      <w:r w:rsidR="00BD0D43" w:rsidRPr="00E26BBB">
        <w:rPr>
          <w:rFonts w:ascii="PT Astra Serif" w:hAnsi="PT Astra Serif" w:cs="Times New Roman"/>
          <w:sz w:val="28"/>
          <w:szCs w:val="28"/>
        </w:rPr>
        <w:t xml:space="preserve"> в присутствии</w:t>
      </w:r>
      <w:r w:rsidR="00932CAC" w:rsidRPr="00E26BBB">
        <w:rPr>
          <w:rFonts w:ascii="PT Astra Serif" w:hAnsi="PT Astra Serif" w:cs="Times New Roman"/>
          <w:sz w:val="28"/>
          <w:szCs w:val="28"/>
        </w:rPr>
        <w:t xml:space="preserve"> руководителя ППЭ, организатора и общественного наблюдателя (при наличии).</w:t>
      </w:r>
      <w:r w:rsidRPr="00E26BBB">
        <w:rPr>
          <w:rFonts w:ascii="PT Astra Serif" w:hAnsi="PT Astra Serif" w:cs="Times New Roman"/>
          <w:sz w:val="28"/>
          <w:szCs w:val="28"/>
        </w:rPr>
        <w:t xml:space="preserve"> Ответственный организатор ставит в форме ППЭ-05-02-ГВЭ «Протокол проведения ГВЭ в аудитории» </w:t>
      </w:r>
      <w:r w:rsidR="004C1091" w:rsidRPr="00E26BBB">
        <w:rPr>
          <w:rFonts w:ascii="PT Astra Serif" w:hAnsi="PT Astra Serif" w:cs="Times New Roman"/>
          <w:sz w:val="28"/>
          <w:szCs w:val="28"/>
        </w:rPr>
        <w:t xml:space="preserve">и в бланке ответов </w:t>
      </w:r>
      <w:r w:rsidR="0042778D" w:rsidRPr="00E26BBB">
        <w:rPr>
          <w:rFonts w:ascii="PT Astra Serif" w:hAnsi="PT Astra Serif" w:cs="Times New Roman"/>
          <w:sz w:val="28"/>
          <w:szCs w:val="28"/>
        </w:rPr>
        <w:t>соответствующие отметки</w:t>
      </w:r>
      <w:r w:rsidRPr="00E26BBB">
        <w:rPr>
          <w:rFonts w:ascii="PT Astra Serif" w:hAnsi="PT Astra Serif" w:cs="Times New Roman"/>
          <w:sz w:val="28"/>
          <w:szCs w:val="28"/>
        </w:rPr>
        <w:t>.</w:t>
      </w:r>
    </w:p>
    <w:p w:rsidR="00BB565A" w:rsidRPr="00E26BBB" w:rsidRDefault="00BB565A" w:rsidP="00BB565A">
      <w:pPr>
        <w:shd w:val="clear" w:color="auto" w:fill="FFFFFF" w:themeFill="background1"/>
        <w:spacing w:after="0" w:line="240" w:lineRule="auto"/>
        <w:ind w:firstLine="720"/>
        <w:jc w:val="both"/>
        <w:rPr>
          <w:rFonts w:ascii="PT Astra Serif" w:hAnsi="PT Astra Serif" w:cs="Times New Roman"/>
          <w:sz w:val="28"/>
          <w:szCs w:val="28"/>
        </w:rPr>
      </w:pPr>
      <w:r w:rsidRPr="00E26BBB">
        <w:rPr>
          <w:rFonts w:ascii="PT Astra Serif" w:eastAsia="Times New Roman" w:hAnsi="PT Astra Serif" w:cs="Times New Roman"/>
          <w:color w:val="000000"/>
          <w:sz w:val="28"/>
        </w:rPr>
        <w:t xml:space="preserve">Если участник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color w:val="000000"/>
          <w:sz w:val="28"/>
        </w:rPr>
        <w:t xml:space="preserve"> по состоянию здоровья или другим объективным причинам не может завершить выполнение экзаменационной работы, то он может досрочно покинуть аудиторию. В этом случае ответственный организатор приглашает организатора вне аудитории, который сопроводит такого участника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color w:val="000000"/>
          <w:sz w:val="28"/>
        </w:rPr>
        <w:t xml:space="preserve"> к медицинскому работнику и приглас</w:t>
      </w:r>
      <w:r w:rsidR="00BD0D43" w:rsidRPr="00E26BBB">
        <w:rPr>
          <w:rFonts w:ascii="PT Astra Serif" w:eastAsia="Times New Roman" w:hAnsi="PT Astra Serif" w:cs="Times New Roman"/>
          <w:color w:val="000000"/>
          <w:sz w:val="28"/>
        </w:rPr>
        <w:t>ит члена</w:t>
      </w:r>
      <w:r w:rsidRPr="00E26BBB">
        <w:rPr>
          <w:rFonts w:ascii="PT Astra Serif" w:eastAsia="Times New Roman" w:hAnsi="PT Astra Serif" w:cs="Times New Roman"/>
          <w:color w:val="000000"/>
          <w:sz w:val="28"/>
        </w:rPr>
        <w:t xml:space="preserve"> ГЭК</w:t>
      </w:r>
      <w:r w:rsidR="00BD0D43" w:rsidRPr="00E26BBB">
        <w:rPr>
          <w:rFonts w:ascii="PT Astra Serif" w:eastAsia="Times New Roman" w:hAnsi="PT Astra Serif" w:cs="Times New Roman"/>
          <w:color w:val="000000"/>
          <w:sz w:val="28"/>
        </w:rPr>
        <w:t>-9</w:t>
      </w:r>
      <w:r w:rsidRPr="00E26BBB">
        <w:rPr>
          <w:rFonts w:ascii="PT Astra Serif" w:eastAsia="Times New Roman" w:hAnsi="PT Astra Serif" w:cs="Times New Roman"/>
          <w:color w:val="000000"/>
          <w:sz w:val="28"/>
        </w:rPr>
        <w:t xml:space="preserve"> при проведении ГВЭ-9 или члена ГЭК</w:t>
      </w:r>
      <w:r w:rsidR="00BD0D43" w:rsidRPr="00E26BBB">
        <w:rPr>
          <w:rFonts w:ascii="PT Astra Serif" w:eastAsia="Times New Roman" w:hAnsi="PT Astra Serif" w:cs="Times New Roman"/>
          <w:color w:val="000000"/>
          <w:sz w:val="28"/>
        </w:rPr>
        <w:t>-11</w:t>
      </w:r>
      <w:r w:rsidRPr="00E26BBB">
        <w:rPr>
          <w:rFonts w:ascii="PT Astra Serif" w:eastAsia="Times New Roman" w:hAnsi="PT Astra Serif" w:cs="Times New Roman"/>
          <w:color w:val="000000"/>
          <w:sz w:val="28"/>
        </w:rPr>
        <w:t xml:space="preserve"> при проведении ГВЭ-11 в медицинский кабинет. В случае подтверждения медицинским работником ухудшения состояния здоровья участника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color w:val="000000"/>
          <w:sz w:val="28"/>
        </w:rPr>
        <w:t xml:space="preserve"> и при согласии участника </w:t>
      </w:r>
      <w:r w:rsidRPr="00E26BBB">
        <w:rPr>
          <w:rFonts w:ascii="PT Astra Serif" w:hAnsi="PT Astra Serif" w:cs="Times New Roman"/>
          <w:sz w:val="28"/>
          <w:szCs w:val="28"/>
        </w:rPr>
        <w:t xml:space="preserve">ГВЭ-9 или ГВЭ-11 </w:t>
      </w:r>
      <w:r w:rsidRPr="00E26BBB">
        <w:rPr>
          <w:rFonts w:ascii="PT Astra Serif" w:eastAsia="Times New Roman" w:hAnsi="PT Astra Serif" w:cs="Times New Roman"/>
          <w:color w:val="000000"/>
          <w:sz w:val="28"/>
        </w:rPr>
        <w:t>досрочно завершить экзамен заполняется форма ППЭ-22 «Акт о досрочном завершении экзамена по объективным причинам» в медицинском кабине</w:t>
      </w:r>
      <w:r w:rsidR="0096509E" w:rsidRPr="00E26BBB">
        <w:rPr>
          <w:rFonts w:ascii="PT Astra Serif" w:eastAsia="Times New Roman" w:hAnsi="PT Astra Serif" w:cs="Times New Roman"/>
          <w:color w:val="000000"/>
          <w:sz w:val="28"/>
        </w:rPr>
        <w:t>те членом</w:t>
      </w:r>
      <w:r w:rsidRPr="00E26BBB">
        <w:rPr>
          <w:rFonts w:ascii="PT Astra Serif" w:eastAsia="Times New Roman" w:hAnsi="PT Astra Serif" w:cs="Times New Roman"/>
          <w:color w:val="000000"/>
          <w:sz w:val="28"/>
        </w:rPr>
        <w:t xml:space="preserve"> ГЭК</w:t>
      </w:r>
      <w:r w:rsidR="0096509E" w:rsidRPr="00E26BBB">
        <w:rPr>
          <w:rFonts w:ascii="PT Astra Serif" w:eastAsia="Times New Roman" w:hAnsi="PT Astra Serif" w:cs="Times New Roman"/>
          <w:color w:val="000000"/>
          <w:sz w:val="28"/>
        </w:rPr>
        <w:t>-9</w:t>
      </w:r>
      <w:r w:rsidRPr="00E26BBB">
        <w:rPr>
          <w:rFonts w:ascii="PT Astra Serif" w:eastAsia="Times New Roman" w:hAnsi="PT Astra Serif" w:cs="Times New Roman"/>
          <w:color w:val="000000"/>
          <w:sz w:val="28"/>
        </w:rPr>
        <w:t xml:space="preserve"> при проведении ГВЭ-9 или членом ГЭК</w:t>
      </w:r>
      <w:r w:rsidR="0096509E" w:rsidRPr="00E26BBB">
        <w:rPr>
          <w:rFonts w:ascii="PT Astra Serif" w:eastAsia="Times New Roman" w:hAnsi="PT Astra Serif" w:cs="Times New Roman"/>
          <w:color w:val="000000"/>
          <w:sz w:val="28"/>
        </w:rPr>
        <w:t>-11</w:t>
      </w:r>
      <w:r w:rsidRPr="00E26BBB">
        <w:rPr>
          <w:rFonts w:ascii="PT Astra Serif" w:eastAsia="Times New Roman" w:hAnsi="PT Astra Serif" w:cs="Times New Roman"/>
          <w:color w:val="000000"/>
          <w:sz w:val="28"/>
        </w:rPr>
        <w:t xml:space="preserve"> при проведении</w:t>
      </w:r>
      <w:r w:rsidR="008A065C" w:rsidRPr="00E26BBB">
        <w:rPr>
          <w:rFonts w:ascii="PT Astra Serif" w:eastAsia="Times New Roman" w:hAnsi="PT Astra Serif" w:cs="Times New Roman"/>
          <w:color w:val="000000"/>
          <w:sz w:val="28"/>
        </w:rPr>
        <w:t xml:space="preserve"> </w:t>
      </w:r>
      <w:r w:rsidRPr="00E26BBB">
        <w:rPr>
          <w:rFonts w:ascii="PT Astra Serif" w:eastAsia="Times New Roman" w:hAnsi="PT Astra Serif" w:cs="Times New Roman"/>
          <w:color w:val="000000"/>
          <w:sz w:val="28"/>
        </w:rPr>
        <w:t xml:space="preserve"> ГВЭ-11 и медицинским работником. Ответственный организатор и руководитель ППЭ ставят свою подпись в указанном акте. Ответственный организатор в форме ППЭ-05-02-ГВЭ «</w:t>
      </w:r>
      <w:r w:rsidRPr="00E26BBB">
        <w:rPr>
          <w:rFonts w:ascii="PT Astra Serif" w:hAnsi="PT Astra Serif" w:cs="Times New Roman"/>
          <w:sz w:val="28"/>
          <w:szCs w:val="28"/>
        </w:rPr>
        <w:t>Протокол проведения ГВЭ в аудитории</w:t>
      </w:r>
      <w:r w:rsidRPr="00E26BBB">
        <w:rPr>
          <w:rFonts w:ascii="PT Astra Serif" w:eastAsia="Times New Roman" w:hAnsi="PT Astra Serif" w:cs="Times New Roman"/>
          <w:color w:val="000000"/>
          <w:sz w:val="28"/>
        </w:rPr>
        <w:t>»</w:t>
      </w:r>
      <w:r w:rsidR="00435AC6" w:rsidRPr="00E26BBB">
        <w:rPr>
          <w:rFonts w:ascii="PT Astra Serif" w:hAnsi="PT Astra Serif" w:cs="Times New Roman"/>
          <w:sz w:val="28"/>
          <w:szCs w:val="28"/>
        </w:rPr>
        <w:t xml:space="preserve"> и в бланке ответов</w:t>
      </w:r>
      <w:r w:rsidRPr="00E26BBB">
        <w:rPr>
          <w:rFonts w:ascii="PT Astra Serif" w:eastAsia="Times New Roman" w:hAnsi="PT Astra Serif" w:cs="Times New Roman"/>
          <w:color w:val="000000"/>
          <w:sz w:val="28"/>
        </w:rPr>
        <w:t xml:space="preserve"> ставит </w:t>
      </w:r>
      <w:r w:rsidR="0042778D" w:rsidRPr="00E26BBB">
        <w:rPr>
          <w:rFonts w:ascii="PT Astra Serif" w:eastAsia="Times New Roman" w:hAnsi="PT Astra Serif" w:cs="Times New Roman"/>
          <w:color w:val="000000"/>
          <w:sz w:val="28"/>
        </w:rPr>
        <w:t>соответствующие</w:t>
      </w:r>
      <w:r w:rsidRPr="00E26BBB">
        <w:rPr>
          <w:rFonts w:ascii="PT Astra Serif" w:eastAsia="Times New Roman" w:hAnsi="PT Astra Serif" w:cs="Times New Roman"/>
          <w:color w:val="000000"/>
          <w:sz w:val="28"/>
        </w:rPr>
        <w:t xml:space="preserve"> отмет</w:t>
      </w:r>
      <w:r w:rsidR="0042778D" w:rsidRPr="00E26BBB">
        <w:rPr>
          <w:rFonts w:ascii="PT Astra Serif" w:eastAsia="Times New Roman" w:hAnsi="PT Astra Serif" w:cs="Times New Roman"/>
          <w:color w:val="000000"/>
          <w:sz w:val="28"/>
        </w:rPr>
        <w:t>ки</w:t>
      </w:r>
      <w:r w:rsidR="002F1E57" w:rsidRPr="00E26BBB">
        <w:rPr>
          <w:rFonts w:ascii="PT Astra Serif" w:eastAsia="Times New Roman" w:hAnsi="PT Astra Serif" w:cs="Times New Roman"/>
          <w:color w:val="000000"/>
          <w:sz w:val="28"/>
        </w:rPr>
        <w:t>.</w:t>
      </w:r>
    </w:p>
    <w:p w:rsidR="006D43A7" w:rsidRPr="00E26BBB" w:rsidRDefault="006D43A7" w:rsidP="006D43A7">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Акты об удалении (форма ППЭ-21) с экзамена и о досрочном завершении экзамена по объективным причинам (форма ППЭ-22)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w:t>
      </w:r>
      <w:r w:rsidR="006F117C" w:rsidRPr="00E26BBB">
        <w:rPr>
          <w:rFonts w:ascii="PT Astra Serif" w:eastAsia="Times New Roman" w:hAnsi="PT Astra Serif" w:cs="Times New Roman"/>
          <w:sz w:val="28"/>
        </w:rPr>
        <w:t>день направляе</w:t>
      </w:r>
      <w:r w:rsidRPr="00E26BBB">
        <w:rPr>
          <w:rFonts w:ascii="PT Astra Serif" w:eastAsia="Times New Roman" w:hAnsi="PT Astra Serif" w:cs="Times New Roman"/>
          <w:sz w:val="28"/>
        </w:rPr>
        <w:t xml:space="preserve">тся в ГЭК для рассмотрения </w:t>
      </w:r>
      <w:r w:rsidR="002F1E57" w:rsidRPr="00E26BBB">
        <w:rPr>
          <w:rFonts w:ascii="PT Astra Serif" w:eastAsia="Times New Roman" w:hAnsi="PT Astra Serif" w:cs="Times New Roman"/>
          <w:sz w:val="28"/>
        </w:rPr>
        <w:t xml:space="preserve">и </w:t>
      </w:r>
      <w:r w:rsidRPr="00E26BBB">
        <w:rPr>
          <w:rFonts w:ascii="PT Astra Serif" w:eastAsia="Times New Roman" w:hAnsi="PT Astra Serif" w:cs="Times New Roman"/>
          <w:sz w:val="28"/>
        </w:rPr>
        <w:t>последующего направления в РЦОИ для учета при обработке экзаменационных работ.</w:t>
      </w:r>
    </w:p>
    <w:p w:rsidR="00BC501A" w:rsidRPr="00E26BBB" w:rsidRDefault="00BC501A" w:rsidP="00BC501A">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в соответствии с которым председатель ГЭК</w:t>
      </w:r>
      <w:r w:rsidR="009B4B30" w:rsidRPr="00E26BBB">
        <w:rPr>
          <w:rFonts w:ascii="PT Astra Serif" w:eastAsia="Times New Roman" w:hAnsi="PT Astra Serif" w:cs="Times New Roman"/>
          <w:sz w:val="28"/>
        </w:rPr>
        <w:t>-9 или председатель ГЭК-11</w:t>
      </w:r>
      <w:r w:rsidRPr="00E26BBB">
        <w:rPr>
          <w:rFonts w:ascii="PT Astra Serif" w:eastAsia="Times New Roman" w:hAnsi="PT Astra Serif" w:cs="Times New Roman"/>
          <w:sz w:val="28"/>
        </w:rPr>
        <w:t xml:space="preserve"> принимает решение о повторном допуске участника экзамена к сдаче </w:t>
      </w:r>
      <w:r w:rsidR="009B4B30" w:rsidRPr="00E26BBB">
        <w:rPr>
          <w:rFonts w:ascii="PT Astra Serif" w:eastAsia="Times New Roman" w:hAnsi="PT Astra Serif" w:cs="Times New Roman"/>
          <w:sz w:val="28"/>
        </w:rPr>
        <w:t>ГВЭ-9 или ГВЭ-11</w:t>
      </w:r>
      <w:r w:rsidRPr="00E26BBB">
        <w:rPr>
          <w:rFonts w:ascii="PT Astra Serif" w:eastAsia="Times New Roman" w:hAnsi="PT Astra Serif" w:cs="Times New Roman"/>
          <w:sz w:val="28"/>
        </w:rPr>
        <w:t xml:space="preserve"> в текущем учебном году по соответствующему учебному предмету (соответствующим </w:t>
      </w:r>
      <w:r w:rsidRPr="00E26BBB">
        <w:rPr>
          <w:rFonts w:ascii="PT Astra Serif" w:eastAsia="Times New Roman" w:hAnsi="PT Astra Serif" w:cs="Times New Roman"/>
          <w:sz w:val="28"/>
        </w:rPr>
        <w:lastRenderedPageBreak/>
        <w:t>учебным предметам) в резервные</w:t>
      </w:r>
      <w:r w:rsidR="008D640C" w:rsidRPr="00E26BBB">
        <w:rPr>
          <w:rFonts w:ascii="PT Astra Serif" w:eastAsia="Times New Roman" w:hAnsi="PT Astra Serif" w:cs="Times New Roman"/>
          <w:sz w:val="28"/>
        </w:rPr>
        <w:t xml:space="preserve"> сроки в соответствии с пунктом </w:t>
      </w:r>
      <w:r w:rsidRPr="00E26BBB">
        <w:rPr>
          <w:rFonts w:ascii="PT Astra Serif" w:eastAsia="Times New Roman" w:hAnsi="PT Astra Serif" w:cs="Times New Roman"/>
          <w:sz w:val="28"/>
        </w:rPr>
        <w:t>47 Порядка</w:t>
      </w:r>
      <w:r w:rsidR="009B4B30" w:rsidRPr="00E26BBB">
        <w:rPr>
          <w:rFonts w:ascii="PT Astra Serif" w:eastAsia="Times New Roman" w:hAnsi="PT Astra Serif" w:cs="Times New Roman"/>
          <w:sz w:val="28"/>
        </w:rPr>
        <w:t>-9 или пунктом 55 Порядка-11</w:t>
      </w:r>
      <w:r w:rsidRPr="00E26BBB">
        <w:rPr>
          <w:rFonts w:ascii="PT Astra Serif" w:eastAsia="Times New Roman" w:hAnsi="PT Astra Serif" w:cs="Times New Roman"/>
          <w:sz w:val="28"/>
        </w:rPr>
        <w:t>. Дополнительно представлять медицинскую справку или иные медицинские документы к указанному акту не требуется.</w:t>
      </w:r>
    </w:p>
    <w:p w:rsidR="003C152D" w:rsidRPr="00E26BBB" w:rsidRDefault="00135FAC" w:rsidP="003C152D">
      <w:pPr>
        <w:widowControl w:val="0"/>
        <w:spacing w:after="0" w:line="100" w:lineRule="atLeast"/>
        <w:ind w:firstLine="709"/>
        <w:jc w:val="both"/>
        <w:rPr>
          <w:rFonts w:ascii="PT Astra Serif" w:hAnsi="PT Astra Serif" w:cs="Times New Roman"/>
          <w:sz w:val="28"/>
          <w:szCs w:val="28"/>
        </w:rPr>
      </w:pPr>
      <w:r w:rsidRPr="00E26BBB">
        <w:rPr>
          <w:rFonts w:ascii="PT Astra Serif" w:eastAsia="Times New Roman" w:hAnsi="PT Astra Serif" w:cs="Times New Roman"/>
          <w:sz w:val="28"/>
        </w:rPr>
        <w:t>5.8.</w:t>
      </w:r>
      <w:r w:rsidR="003C152D" w:rsidRPr="00E26BBB">
        <w:rPr>
          <w:rFonts w:ascii="PT Astra Serif" w:eastAsia="Times New Roman" w:hAnsi="PT Astra Serif" w:cs="Times New Roman"/>
          <w:sz w:val="28"/>
        </w:rPr>
        <w:tab/>
      </w:r>
      <w:r w:rsidR="008C1326" w:rsidRPr="00E26BBB">
        <w:rPr>
          <w:rFonts w:ascii="PT Astra Serif" w:hAnsi="PT Astra Serif" w:cs="Times New Roman"/>
          <w:sz w:val="28"/>
          <w:szCs w:val="28"/>
        </w:rPr>
        <w:t xml:space="preserve">Организация печати ЭМ </w:t>
      </w:r>
      <w:r w:rsidR="003C152D" w:rsidRPr="00E26BBB">
        <w:rPr>
          <w:rFonts w:ascii="PT Astra Serif" w:hAnsi="PT Astra Serif" w:cs="Times New Roman"/>
          <w:sz w:val="28"/>
          <w:szCs w:val="28"/>
        </w:rPr>
        <w:t>Г</w:t>
      </w:r>
      <w:r w:rsidR="008C1326" w:rsidRPr="00E26BBB">
        <w:rPr>
          <w:rFonts w:ascii="PT Astra Serif" w:hAnsi="PT Astra Serif" w:cs="Times New Roman"/>
          <w:sz w:val="28"/>
          <w:szCs w:val="28"/>
        </w:rPr>
        <w:t>В</w:t>
      </w:r>
      <w:r w:rsidR="003C152D" w:rsidRPr="00E26BBB">
        <w:rPr>
          <w:rFonts w:ascii="PT Astra Serif" w:hAnsi="PT Astra Serif" w:cs="Times New Roman"/>
          <w:sz w:val="28"/>
          <w:szCs w:val="28"/>
        </w:rPr>
        <w:t xml:space="preserve">Э </w:t>
      </w:r>
      <w:r w:rsidR="00880AA9" w:rsidRPr="00E26BBB">
        <w:rPr>
          <w:rFonts w:ascii="PT Astra Serif" w:hAnsi="PT Astra Serif" w:cs="Times New Roman"/>
          <w:sz w:val="28"/>
          <w:szCs w:val="28"/>
        </w:rPr>
        <w:t>в Штабе ППЭ</w:t>
      </w:r>
      <w:r w:rsidR="003C152D" w:rsidRPr="00E26BBB">
        <w:rPr>
          <w:rFonts w:ascii="PT Astra Serif" w:hAnsi="PT Astra Serif" w:cs="Times New Roman"/>
          <w:sz w:val="28"/>
          <w:szCs w:val="28"/>
        </w:rPr>
        <w:t>.</w:t>
      </w:r>
    </w:p>
    <w:p w:rsidR="004C6ECD" w:rsidRPr="00E26BBB" w:rsidRDefault="004C6ECD" w:rsidP="004C6ECD">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Член ГЭК копирует файл с зашифрованным паролем архивом с ЭМ, полученный по защищенной сети «Интернет» на флэш-носитель и переносит его на Станцию печати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w:t>
      </w:r>
    </w:p>
    <w:p w:rsidR="004C6ECD" w:rsidRPr="00E26BBB" w:rsidRDefault="004C6ECD" w:rsidP="004C6ECD">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Пароль для расшифровки архива передается РЦОИ в ППЭ по защищенной сети «Интернет» в 9.30 часов по местному времени. Член ГЭК получает пароль для расшифровки архива с ЭМ ГВЭ, совместно с техническим специалистом ППЭ производит разархивирование и печать полученных файлов с ЭМ ГВЭ на Станции печати. Для каждой аудитории распечатывается необходимое количество индивидуальных комплектов ЭМ, все индивидуальные комплекты упаковываются в доставочный пакет и запечатываются. Копировать и/или повторно распечатывать индивидуальные комплекты ЭМ запрещается.</w:t>
      </w:r>
    </w:p>
    <w:p w:rsidR="004C6ECD" w:rsidRPr="00E26BBB" w:rsidRDefault="004C6ECD" w:rsidP="004C6ECD">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Упакованные и запечатанные доставочные конверты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член ГЭК передает руководителю ППЭ по </w:t>
      </w:r>
      <w:r w:rsidRPr="00E26BBB">
        <w:rPr>
          <w:rFonts w:ascii="PT Astra Serif" w:hAnsi="PT Astra Serif"/>
          <w:sz w:val="28"/>
          <w:szCs w:val="28"/>
        </w:rPr>
        <w:t>форме ППЭ-14-01 «Акт приёмки-передачи экзаменационных материалов в ППЭ».</w:t>
      </w:r>
    </w:p>
    <w:p w:rsidR="00135FAC" w:rsidRPr="00E26BBB" w:rsidRDefault="004C6ECD" w:rsidP="002E2117">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В 9.45 часов руководитель ППЭ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передает ответственн</w:t>
      </w:r>
      <w:r w:rsidR="002E2117" w:rsidRPr="00E26BBB">
        <w:rPr>
          <w:rFonts w:ascii="PT Astra Serif" w:hAnsi="PT Astra Serif" w:cs="Times New Roman"/>
          <w:sz w:val="28"/>
          <w:szCs w:val="28"/>
        </w:rPr>
        <w:t>ому организатору в аудитории</w:t>
      </w:r>
      <w:r w:rsidRPr="00E26BBB">
        <w:rPr>
          <w:rFonts w:ascii="PT Astra Serif" w:hAnsi="PT Astra Serif" w:cs="Times New Roman"/>
          <w:sz w:val="28"/>
          <w:szCs w:val="28"/>
        </w:rPr>
        <w:t xml:space="preserve"> запечатанный доставочный пакет с ЭМ</w:t>
      </w:r>
      <w:r w:rsidR="002E2117" w:rsidRPr="00E26BBB">
        <w:rPr>
          <w:rFonts w:ascii="PT Astra Serif" w:hAnsi="PT Astra Serif" w:cs="Times New Roman"/>
          <w:sz w:val="28"/>
          <w:szCs w:val="28"/>
        </w:rPr>
        <w:t xml:space="preserve"> ГВЭ</w:t>
      </w:r>
      <w:r w:rsidRPr="00E26BBB">
        <w:rPr>
          <w:rFonts w:ascii="PT Astra Serif" w:hAnsi="PT Astra Serif" w:cs="Times New Roman"/>
          <w:sz w:val="28"/>
          <w:szCs w:val="28"/>
        </w:rPr>
        <w:t>.</w:t>
      </w:r>
    </w:p>
    <w:p w:rsidR="00B841A4" w:rsidRPr="00E26BBB" w:rsidRDefault="00F007E1" w:rsidP="002E2117">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5</w:t>
      </w:r>
      <w:r w:rsidR="00135FAC" w:rsidRPr="00E26BBB">
        <w:rPr>
          <w:rFonts w:ascii="PT Astra Serif" w:eastAsia="Times New Roman" w:hAnsi="PT Astra Serif" w:cs="Times New Roman"/>
          <w:sz w:val="28"/>
        </w:rPr>
        <w:t>.9</w:t>
      </w:r>
      <w:r w:rsidR="0045438F" w:rsidRPr="00E26BBB">
        <w:rPr>
          <w:rFonts w:ascii="PT Astra Serif" w:eastAsia="Times New Roman" w:hAnsi="PT Astra Serif" w:cs="Times New Roman"/>
          <w:sz w:val="28"/>
        </w:rPr>
        <w:t>.</w:t>
      </w:r>
      <w:r w:rsidR="0045438F" w:rsidRPr="00E26BBB">
        <w:rPr>
          <w:rFonts w:ascii="PT Astra Serif" w:eastAsia="Times New Roman" w:hAnsi="PT Astra Serif" w:cs="Times New Roman"/>
          <w:sz w:val="28"/>
        </w:rPr>
        <w:tab/>
        <w:t xml:space="preserve">Проведение </w:t>
      </w:r>
      <w:r w:rsidR="007D2FE6" w:rsidRPr="00E26BBB">
        <w:rPr>
          <w:rFonts w:ascii="PT Astra Serif" w:hAnsi="PT Astra Serif" w:cs="Times New Roman"/>
          <w:sz w:val="28"/>
          <w:szCs w:val="28"/>
        </w:rPr>
        <w:t>ГВЭ-9 или ГВЭ-11</w:t>
      </w:r>
      <w:r w:rsidR="00221512" w:rsidRPr="00E26BBB">
        <w:rPr>
          <w:rFonts w:ascii="PT Astra Serif" w:hAnsi="PT Astra Serif" w:cs="Times New Roman"/>
          <w:sz w:val="28"/>
          <w:szCs w:val="28"/>
        </w:rPr>
        <w:t xml:space="preserve"> </w:t>
      </w:r>
      <w:r w:rsidR="002966E7" w:rsidRPr="00E26BBB">
        <w:rPr>
          <w:rFonts w:ascii="PT Astra Serif" w:hAnsi="PT Astra Serif" w:cs="Times New Roman"/>
          <w:sz w:val="28"/>
          <w:szCs w:val="28"/>
        </w:rPr>
        <w:t>в письменной форме</w:t>
      </w:r>
      <w:r w:rsidR="00E508BC" w:rsidRPr="00E26BBB">
        <w:rPr>
          <w:rFonts w:ascii="PT Astra Serif" w:hAnsi="PT Astra Serif" w:cs="Times New Roman"/>
          <w:sz w:val="28"/>
          <w:szCs w:val="28"/>
        </w:rPr>
        <w:t xml:space="preserve"> </w:t>
      </w:r>
      <w:r w:rsidR="0045438F" w:rsidRPr="00E26BBB">
        <w:rPr>
          <w:rFonts w:ascii="PT Astra Serif" w:eastAsia="Times New Roman" w:hAnsi="PT Astra Serif" w:cs="Times New Roman"/>
          <w:sz w:val="28"/>
        </w:rPr>
        <w:t>в аудитории</w:t>
      </w:r>
      <w:r w:rsidR="00050240" w:rsidRPr="00E26BBB">
        <w:rPr>
          <w:rFonts w:ascii="PT Astra Serif" w:eastAsia="Times New Roman" w:hAnsi="PT Astra Serif" w:cs="Times New Roman"/>
          <w:sz w:val="28"/>
        </w:rPr>
        <w:t xml:space="preserve"> ППЭ</w:t>
      </w:r>
      <w:r w:rsidR="0045438F" w:rsidRPr="00E26BBB">
        <w:rPr>
          <w:rFonts w:ascii="PT Astra Serif" w:eastAsia="Times New Roman" w:hAnsi="PT Astra Serif" w:cs="Times New Roman"/>
          <w:sz w:val="28"/>
        </w:rPr>
        <w:t>.</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Во время экзамена в каждой аудитории присутствует не менее двух органи</w:t>
      </w:r>
      <w:r w:rsidR="00A654D3" w:rsidRPr="00E26BBB">
        <w:rPr>
          <w:rFonts w:ascii="PT Astra Serif" w:eastAsia="Times New Roman" w:hAnsi="PT Astra Serif" w:cs="Times New Roman"/>
          <w:sz w:val="28"/>
        </w:rPr>
        <w:t xml:space="preserve">заторов. В случае необходимости у организатора </w:t>
      </w:r>
      <w:r w:rsidRPr="00E26BBB">
        <w:rPr>
          <w:rFonts w:ascii="PT Astra Serif" w:eastAsia="Times New Roman" w:hAnsi="PT Astra Serif" w:cs="Times New Roman"/>
          <w:sz w:val="28"/>
        </w:rPr>
        <w:t xml:space="preserve">временно покинуть аудиторию следует произвести </w:t>
      </w:r>
      <w:r w:rsidR="00A654D3" w:rsidRPr="00E26BBB">
        <w:rPr>
          <w:rFonts w:ascii="PT Astra Serif" w:eastAsia="Times New Roman" w:hAnsi="PT Astra Serif" w:cs="Times New Roman"/>
          <w:sz w:val="28"/>
        </w:rPr>
        <w:t xml:space="preserve">его </w:t>
      </w:r>
      <w:r w:rsidRPr="00E26BBB">
        <w:rPr>
          <w:rFonts w:ascii="PT Astra Serif" w:eastAsia="Times New Roman" w:hAnsi="PT Astra Serif" w:cs="Times New Roman"/>
          <w:sz w:val="28"/>
        </w:rPr>
        <w:t>замену из числа организаторов вне аудитории.</w:t>
      </w:r>
    </w:p>
    <w:p w:rsidR="00B841A4" w:rsidRPr="00E26BBB" w:rsidRDefault="0045438F">
      <w:pPr>
        <w:spacing w:after="0" w:line="240" w:lineRule="auto"/>
        <w:ind w:firstLine="709"/>
        <w:jc w:val="both"/>
        <w:rPr>
          <w:rFonts w:ascii="PT Astra Serif" w:eastAsia="Times New Roman" w:hAnsi="PT Astra Serif" w:cs="Times New Roman"/>
          <w:color w:val="000000"/>
          <w:sz w:val="28"/>
        </w:rPr>
      </w:pPr>
      <w:r w:rsidRPr="00E26BBB">
        <w:rPr>
          <w:rFonts w:ascii="PT Astra Serif" w:eastAsia="Times New Roman" w:hAnsi="PT Astra Serif" w:cs="Times New Roman"/>
          <w:color w:val="000000"/>
          <w:sz w:val="28"/>
        </w:rPr>
        <w:t>Не позднее 09.45 по местному времени ответственные организаторы принимают у руководите</w:t>
      </w:r>
      <w:r w:rsidR="00702810" w:rsidRPr="00E26BBB">
        <w:rPr>
          <w:rFonts w:ascii="PT Astra Serif" w:eastAsia="Times New Roman" w:hAnsi="PT Astra Serif" w:cs="Times New Roman"/>
          <w:color w:val="000000"/>
          <w:sz w:val="28"/>
        </w:rPr>
        <w:t>ля ППЭ ЭМ</w:t>
      </w:r>
      <w:r w:rsidRPr="00E26BBB">
        <w:rPr>
          <w:rFonts w:ascii="PT Astra Serif" w:eastAsia="Times New Roman" w:hAnsi="PT Astra Serif" w:cs="Times New Roman"/>
          <w:color w:val="000000"/>
          <w:sz w:val="28"/>
        </w:rPr>
        <w:t xml:space="preserve"> </w:t>
      </w:r>
      <w:r w:rsidR="00880AA9" w:rsidRPr="00E26BBB">
        <w:rPr>
          <w:rFonts w:ascii="PT Astra Serif" w:eastAsia="Times New Roman" w:hAnsi="PT Astra Serif" w:cs="Times New Roman"/>
          <w:color w:val="000000"/>
          <w:sz w:val="28"/>
        </w:rPr>
        <w:t>в Штабе ППЭ</w:t>
      </w:r>
      <w:r w:rsidR="00F41194" w:rsidRPr="00E26BBB">
        <w:rPr>
          <w:rFonts w:ascii="PT Astra Serif" w:eastAsia="Times New Roman" w:hAnsi="PT Astra Serif" w:cs="Times New Roman"/>
          <w:color w:val="000000"/>
          <w:sz w:val="28"/>
        </w:rPr>
        <w:t xml:space="preserve"> по форме ППЭ-14-02</w:t>
      </w:r>
      <w:r w:rsidR="00E508BC" w:rsidRPr="00E26BBB">
        <w:rPr>
          <w:rFonts w:ascii="PT Astra Serif" w:eastAsia="Times New Roman" w:hAnsi="PT Astra Serif" w:cs="Times New Roman"/>
          <w:color w:val="000000"/>
          <w:sz w:val="28"/>
        </w:rPr>
        <w:t>-ГВЭ</w:t>
      </w:r>
      <w:r w:rsidR="00DE675E" w:rsidRPr="00E26BBB">
        <w:rPr>
          <w:rFonts w:ascii="PT Astra Serif" w:eastAsia="Times New Roman" w:hAnsi="PT Astra Serif" w:cs="Times New Roman"/>
          <w:color w:val="000000"/>
          <w:sz w:val="28"/>
        </w:rPr>
        <w:t xml:space="preserve"> «Ведомость учета</w:t>
      </w:r>
      <w:r w:rsidR="00F41194" w:rsidRPr="00E26BBB">
        <w:rPr>
          <w:rFonts w:ascii="PT Astra Serif" w:eastAsia="Times New Roman" w:hAnsi="PT Astra Serif" w:cs="Times New Roman"/>
          <w:color w:val="000000"/>
          <w:sz w:val="28"/>
        </w:rPr>
        <w:t xml:space="preserve"> экзаменацион</w:t>
      </w:r>
      <w:r w:rsidR="00DE675E" w:rsidRPr="00E26BBB">
        <w:rPr>
          <w:rFonts w:ascii="PT Astra Serif" w:eastAsia="Times New Roman" w:hAnsi="PT Astra Serif" w:cs="Times New Roman"/>
          <w:color w:val="000000"/>
          <w:sz w:val="28"/>
        </w:rPr>
        <w:t>ных материалов</w:t>
      </w:r>
      <w:r w:rsidR="00F41194" w:rsidRPr="00E26BBB">
        <w:rPr>
          <w:rFonts w:ascii="PT Astra Serif" w:eastAsia="Times New Roman" w:hAnsi="PT Astra Serif" w:cs="Times New Roman"/>
          <w:color w:val="000000"/>
          <w:sz w:val="28"/>
        </w:rPr>
        <w:t>».</w:t>
      </w:r>
    </w:p>
    <w:p w:rsidR="00B841A4" w:rsidRPr="00E26BBB" w:rsidRDefault="0045438F">
      <w:pPr>
        <w:spacing w:after="0" w:line="240" w:lineRule="auto"/>
        <w:ind w:firstLine="709"/>
        <w:jc w:val="both"/>
        <w:rPr>
          <w:rFonts w:ascii="PT Astra Serif" w:eastAsia="Times New Roman" w:hAnsi="PT Astra Serif" w:cs="Times New Roman"/>
          <w:color w:val="000000"/>
          <w:sz w:val="28"/>
        </w:rPr>
      </w:pPr>
      <w:r w:rsidRPr="00E26BBB">
        <w:rPr>
          <w:rFonts w:ascii="PT Astra Serif" w:eastAsia="Times New Roman" w:hAnsi="PT Astra Serif" w:cs="Times New Roman"/>
          <w:color w:val="000000"/>
          <w:sz w:val="28"/>
        </w:rPr>
        <w:t xml:space="preserve">До начала экзамена организаторы в аудиториях должны предупредить участников </w:t>
      </w:r>
      <w:r w:rsidR="007D2FE6" w:rsidRPr="00E26BBB">
        <w:rPr>
          <w:rFonts w:ascii="PT Astra Serif" w:hAnsi="PT Astra Serif" w:cs="Times New Roman"/>
          <w:sz w:val="28"/>
          <w:szCs w:val="28"/>
        </w:rPr>
        <w:t>ГВЭ-9 или ГВЭ-11</w:t>
      </w:r>
      <w:r w:rsidR="003578C7" w:rsidRPr="00E26BBB">
        <w:rPr>
          <w:rFonts w:ascii="PT Astra Serif" w:hAnsi="PT Astra Serif" w:cs="Times New Roman"/>
          <w:sz w:val="28"/>
          <w:szCs w:val="28"/>
        </w:rPr>
        <w:t xml:space="preserve"> </w:t>
      </w:r>
      <w:r w:rsidRPr="00E26BBB">
        <w:rPr>
          <w:rFonts w:ascii="PT Astra Serif" w:eastAsia="Times New Roman" w:hAnsi="PT Astra Serif" w:cs="Times New Roman"/>
          <w:color w:val="000000"/>
          <w:sz w:val="28"/>
        </w:rPr>
        <w:t xml:space="preserve">о ведении видеонаблюдения и провести инструктаж участников </w:t>
      </w:r>
      <w:r w:rsidR="0026755D" w:rsidRPr="00E26BBB">
        <w:rPr>
          <w:rFonts w:ascii="PT Astra Serif" w:eastAsia="Times New Roman" w:hAnsi="PT Astra Serif" w:cs="Times New Roman"/>
          <w:color w:val="000000"/>
          <w:sz w:val="28"/>
        </w:rPr>
        <w:t>ГВЭ-9 или</w:t>
      </w:r>
      <w:r w:rsidR="007D2FE6" w:rsidRPr="00E26BBB">
        <w:rPr>
          <w:rFonts w:ascii="PT Astra Serif" w:eastAsia="Times New Roman" w:hAnsi="PT Astra Serif" w:cs="Times New Roman"/>
          <w:color w:val="000000"/>
          <w:sz w:val="28"/>
        </w:rPr>
        <w:t xml:space="preserve"> ГВЭ-11</w:t>
      </w:r>
      <w:r w:rsidRPr="00E26BBB">
        <w:rPr>
          <w:rFonts w:ascii="PT Astra Serif" w:eastAsia="Times New Roman" w:hAnsi="PT Astra Serif" w:cs="Times New Roman"/>
          <w:color w:val="000000"/>
          <w:sz w:val="28"/>
        </w:rPr>
        <w:t xml:space="preserve">. </w:t>
      </w:r>
    </w:p>
    <w:p w:rsidR="00EE31D7" w:rsidRPr="00E26BBB" w:rsidRDefault="00EE31D7" w:rsidP="00EE31D7">
      <w:pPr>
        <w:widowControl w:val="0"/>
        <w:spacing w:after="0" w:line="240" w:lineRule="auto"/>
        <w:ind w:firstLine="709"/>
        <w:jc w:val="both"/>
        <w:rPr>
          <w:rFonts w:ascii="PT Astra Serif" w:hAnsi="PT Astra Serif"/>
          <w:color w:val="000000"/>
          <w:sz w:val="28"/>
          <w:szCs w:val="28"/>
          <w:lang w:eastAsia="en-US"/>
        </w:rPr>
      </w:pPr>
      <w:r w:rsidRPr="00E26BBB">
        <w:rPr>
          <w:rFonts w:ascii="PT Astra Serif" w:hAnsi="PT Astra Serif"/>
          <w:color w:val="000000"/>
          <w:sz w:val="28"/>
          <w:szCs w:val="28"/>
          <w:lang w:eastAsia="en-US"/>
        </w:rPr>
        <w:t xml:space="preserve">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w:t>
      </w:r>
    </w:p>
    <w:p w:rsidR="00B841A4" w:rsidRPr="00E26BBB" w:rsidRDefault="0045438F">
      <w:pPr>
        <w:spacing w:after="0" w:line="240" w:lineRule="auto"/>
        <w:ind w:firstLine="709"/>
        <w:jc w:val="both"/>
        <w:rPr>
          <w:rFonts w:ascii="PT Astra Serif" w:eastAsia="Times New Roman" w:hAnsi="PT Astra Serif" w:cs="Times New Roman"/>
          <w:color w:val="000000"/>
          <w:sz w:val="28"/>
        </w:rPr>
      </w:pPr>
      <w:r w:rsidRPr="00E26BBB">
        <w:rPr>
          <w:rFonts w:ascii="PT Astra Serif" w:eastAsia="Times New Roman" w:hAnsi="PT Astra Serif" w:cs="Times New Roman"/>
          <w:color w:val="000000"/>
          <w:sz w:val="28"/>
        </w:rPr>
        <w:t xml:space="preserve">Инструкция для участника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color w:val="000000"/>
          <w:sz w:val="28"/>
        </w:rPr>
        <w:t>, зачитываемая организатором в аудитории перед началом экза</w:t>
      </w:r>
      <w:r w:rsidR="00A70434" w:rsidRPr="00E26BBB">
        <w:rPr>
          <w:rFonts w:ascii="PT Astra Serif" w:eastAsia="Times New Roman" w:hAnsi="PT Astra Serif" w:cs="Times New Roman"/>
          <w:color w:val="000000"/>
          <w:sz w:val="28"/>
        </w:rPr>
        <w:t>мена, приведена в приложении № 5</w:t>
      </w:r>
      <w:r w:rsidRPr="00E26BBB">
        <w:rPr>
          <w:rFonts w:ascii="PT Astra Serif" w:eastAsia="Times New Roman" w:hAnsi="PT Astra Serif" w:cs="Times New Roman"/>
          <w:color w:val="000000"/>
          <w:sz w:val="28"/>
        </w:rPr>
        <w:t xml:space="preserve"> к настоящему Положению.</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Во время инструктажа организаторы информируют участников </w:t>
      </w:r>
      <w:r w:rsidR="007D2FE6" w:rsidRPr="00E26BBB">
        <w:rPr>
          <w:rFonts w:ascii="PT Astra Serif" w:hAnsi="PT Astra Serif" w:cs="Times New Roman"/>
          <w:sz w:val="28"/>
          <w:szCs w:val="28"/>
        </w:rPr>
        <w:t>ГВЭ-9 или ГВЭ-11</w:t>
      </w:r>
      <w:r w:rsidR="00EE4843"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о порядке проведения экзамена,</w:t>
      </w:r>
      <w:r w:rsidR="00C92363" w:rsidRPr="00E26BBB">
        <w:rPr>
          <w:rFonts w:ascii="PT Astra Serif" w:eastAsia="Times New Roman" w:hAnsi="PT Astra Serif" w:cs="Times New Roman"/>
          <w:sz w:val="28"/>
        </w:rPr>
        <w:t xml:space="preserve"> об основаниях для удаления из ППЭ, о процедуре досрочного завершения экзамена по объективным причинам, </w:t>
      </w:r>
      <w:r w:rsidRPr="00E26BBB">
        <w:rPr>
          <w:rFonts w:ascii="PT Astra Serif" w:eastAsia="Times New Roman" w:hAnsi="PT Astra Serif" w:cs="Times New Roman"/>
          <w:sz w:val="28"/>
        </w:rPr>
        <w:t>правилах о</w:t>
      </w:r>
      <w:r w:rsidR="00C92363" w:rsidRPr="00E26BBB">
        <w:rPr>
          <w:rFonts w:ascii="PT Astra Serif" w:eastAsia="Times New Roman" w:hAnsi="PT Astra Serif" w:cs="Times New Roman"/>
          <w:sz w:val="28"/>
        </w:rPr>
        <w:t>формления бланков и дополнительных бланков</w:t>
      </w:r>
      <w:r w:rsidRPr="00E26BBB">
        <w:rPr>
          <w:rFonts w:ascii="PT Astra Serif" w:eastAsia="Times New Roman" w:hAnsi="PT Astra Serif" w:cs="Times New Roman"/>
          <w:sz w:val="28"/>
        </w:rPr>
        <w:t>, продо</w:t>
      </w:r>
      <w:r w:rsidR="00C92363" w:rsidRPr="00E26BBB">
        <w:rPr>
          <w:rFonts w:ascii="PT Astra Serif" w:eastAsia="Times New Roman" w:hAnsi="PT Astra Serif" w:cs="Times New Roman"/>
          <w:sz w:val="28"/>
        </w:rPr>
        <w:t>лжительности экзамена по соответствующему учебному предмету</w:t>
      </w:r>
      <w:r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lastRenderedPageBreak/>
        <w:t>порядке</w:t>
      </w:r>
      <w:r w:rsidR="00C92363" w:rsidRPr="00E26BBB">
        <w:rPr>
          <w:rFonts w:ascii="PT Astra Serif" w:eastAsia="Times New Roman" w:hAnsi="PT Astra Serif" w:cs="Times New Roman"/>
          <w:sz w:val="28"/>
        </w:rPr>
        <w:t xml:space="preserve"> и сроках подачи</w:t>
      </w:r>
      <w:r w:rsidRPr="00E26BBB">
        <w:rPr>
          <w:rFonts w:ascii="PT Astra Serif" w:eastAsia="Times New Roman" w:hAnsi="PT Astra Serif" w:cs="Times New Roman"/>
          <w:sz w:val="28"/>
        </w:rPr>
        <w:t xml:space="preserve"> апелляций о нарушении устан</w:t>
      </w:r>
      <w:r w:rsidR="00C92363" w:rsidRPr="00E26BBB">
        <w:rPr>
          <w:rFonts w:ascii="PT Astra Serif" w:eastAsia="Times New Roman" w:hAnsi="PT Astra Serif" w:cs="Times New Roman"/>
          <w:sz w:val="28"/>
        </w:rPr>
        <w:t>овленного Порядка-9 и Порядка-11</w:t>
      </w:r>
      <w:r w:rsidRPr="00E26BBB">
        <w:rPr>
          <w:rFonts w:ascii="PT Astra Serif" w:eastAsia="Times New Roman" w:hAnsi="PT Astra Serif" w:cs="Times New Roman"/>
          <w:sz w:val="28"/>
        </w:rPr>
        <w:t xml:space="preserve"> и о несогласии с выставленными баллами, а также о времени и месте ознакомления с результата</w:t>
      </w:r>
      <w:r w:rsidR="00CD7F83" w:rsidRPr="00E26BBB">
        <w:rPr>
          <w:rFonts w:ascii="PT Astra Serif" w:eastAsia="Times New Roman" w:hAnsi="PT Astra Serif" w:cs="Times New Roman"/>
          <w:sz w:val="28"/>
        </w:rPr>
        <w:t>ми ГИА, о том, что записи на КИМ</w:t>
      </w:r>
      <w:r w:rsidRPr="00E26BBB">
        <w:rPr>
          <w:rFonts w:ascii="PT Astra Serif" w:eastAsia="Times New Roman" w:hAnsi="PT Astra Serif" w:cs="Times New Roman"/>
          <w:sz w:val="28"/>
        </w:rPr>
        <w:t xml:space="preserve"> для проведения </w:t>
      </w:r>
      <w:r w:rsidR="007D2FE6" w:rsidRPr="00E26BBB">
        <w:rPr>
          <w:rFonts w:ascii="PT Astra Serif" w:hAnsi="PT Astra Serif" w:cs="Times New Roman"/>
          <w:sz w:val="28"/>
          <w:szCs w:val="28"/>
        </w:rPr>
        <w:t>ГВЭ-9 или ГВЭ-11</w:t>
      </w:r>
      <w:r w:rsidR="00931C6F"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 xml:space="preserve">и черновиках не </w:t>
      </w:r>
      <w:r w:rsidR="008F1483" w:rsidRPr="00E26BBB">
        <w:rPr>
          <w:rFonts w:ascii="PT Astra Serif" w:eastAsia="Times New Roman" w:hAnsi="PT Astra Serif" w:cs="Times New Roman"/>
          <w:sz w:val="28"/>
        </w:rPr>
        <w:t>обрабатываются и не проверяются</w:t>
      </w:r>
      <w:r w:rsidR="008F1483" w:rsidRPr="00E26BBB">
        <w:rPr>
          <w:rFonts w:ascii="PT Astra Serif" w:hAnsi="PT Astra Serif"/>
          <w:sz w:val="28"/>
          <w:szCs w:val="28"/>
        </w:rPr>
        <w:t>.</w:t>
      </w:r>
    </w:p>
    <w:p w:rsidR="005C774B" w:rsidRPr="00E26BBB" w:rsidRDefault="00567097" w:rsidP="005C774B">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Организаторы в аудитории выдают обучающимся</w:t>
      </w:r>
      <w:r w:rsidR="00050240" w:rsidRPr="00E26BBB">
        <w:rPr>
          <w:rFonts w:ascii="PT Astra Serif" w:hAnsi="PT Astra Serif" w:cs="Times New Roman"/>
          <w:sz w:val="28"/>
          <w:szCs w:val="28"/>
        </w:rPr>
        <w:t xml:space="preserve"> ИК ЭМ</w:t>
      </w:r>
      <w:r w:rsidR="004E2835" w:rsidRPr="00E26BBB">
        <w:rPr>
          <w:rFonts w:ascii="PT Astra Serif" w:hAnsi="PT Astra Serif" w:cs="Times New Roman"/>
          <w:sz w:val="28"/>
          <w:szCs w:val="28"/>
        </w:rPr>
        <w:t>, включающие</w:t>
      </w:r>
      <w:r w:rsidR="00CB4279" w:rsidRPr="00E26BBB">
        <w:rPr>
          <w:rFonts w:ascii="PT Astra Serif" w:hAnsi="PT Astra Serif" w:cs="Times New Roman"/>
          <w:sz w:val="28"/>
          <w:szCs w:val="28"/>
        </w:rPr>
        <w:t xml:space="preserve">: </w:t>
      </w:r>
      <w:r w:rsidR="006A47B6" w:rsidRPr="00E26BBB">
        <w:rPr>
          <w:rFonts w:ascii="PT Astra Serif" w:hAnsi="PT Astra Serif" w:cs="Times New Roman"/>
          <w:sz w:val="28"/>
          <w:szCs w:val="28"/>
        </w:rPr>
        <w:t>КИМ</w:t>
      </w:r>
      <w:r w:rsidR="004E2835" w:rsidRPr="00E26BBB">
        <w:rPr>
          <w:rFonts w:ascii="PT Astra Serif" w:hAnsi="PT Astra Serif" w:cs="Times New Roman"/>
          <w:sz w:val="28"/>
          <w:szCs w:val="28"/>
        </w:rPr>
        <w:t xml:space="preserve">, </w:t>
      </w:r>
      <w:r w:rsidR="00F44E04" w:rsidRPr="00E26BBB">
        <w:rPr>
          <w:rFonts w:ascii="PT Astra Serif" w:hAnsi="PT Astra Serif" w:cs="Times New Roman"/>
          <w:sz w:val="28"/>
          <w:szCs w:val="28"/>
        </w:rPr>
        <w:t>бланк регистрации</w:t>
      </w:r>
      <w:r w:rsidR="004E2835" w:rsidRPr="00E26BBB">
        <w:rPr>
          <w:rFonts w:ascii="PT Astra Serif" w:hAnsi="PT Astra Serif" w:cs="Times New Roman"/>
          <w:sz w:val="28"/>
          <w:szCs w:val="28"/>
        </w:rPr>
        <w:t xml:space="preserve">, </w:t>
      </w:r>
      <w:r w:rsidR="005C774B" w:rsidRPr="00E26BBB">
        <w:rPr>
          <w:rFonts w:ascii="PT Astra Serif" w:hAnsi="PT Astra Serif" w:cs="Times New Roman"/>
          <w:sz w:val="28"/>
          <w:szCs w:val="28"/>
        </w:rPr>
        <w:t>бланк ответов (комплект бланков, связанных межд</w:t>
      </w:r>
      <w:r w:rsidR="00050240" w:rsidRPr="00E26BBB">
        <w:rPr>
          <w:rFonts w:ascii="PT Astra Serif" w:hAnsi="PT Astra Serif" w:cs="Times New Roman"/>
          <w:sz w:val="28"/>
          <w:szCs w:val="28"/>
        </w:rPr>
        <w:t xml:space="preserve">у собой </w:t>
      </w:r>
      <w:r w:rsidR="004E2835" w:rsidRPr="00E26BBB">
        <w:rPr>
          <w:rFonts w:ascii="PT Astra Serif" w:hAnsi="PT Astra Serif" w:cs="Times New Roman"/>
          <w:sz w:val="28"/>
          <w:szCs w:val="28"/>
        </w:rPr>
        <w:t>по единому коду работы);</w:t>
      </w:r>
    </w:p>
    <w:p w:rsidR="00183173" w:rsidRPr="00E26BBB" w:rsidRDefault="005D08CC" w:rsidP="00FC44C8">
      <w:pPr>
        <w:widowControl w:val="0"/>
        <w:tabs>
          <w:tab w:val="left" w:pos="2268"/>
        </w:tabs>
        <w:spacing w:after="0" w:line="240" w:lineRule="auto"/>
        <w:ind w:firstLine="709"/>
        <w:jc w:val="both"/>
        <w:rPr>
          <w:rFonts w:ascii="PT Astra Serif" w:hAnsi="PT Astra Serif"/>
          <w:b/>
          <w:sz w:val="28"/>
          <w:szCs w:val="28"/>
        </w:rPr>
      </w:pPr>
      <w:r w:rsidRPr="00E26BBB">
        <w:rPr>
          <w:rFonts w:ascii="PT Astra Serif" w:hAnsi="PT Astra Serif" w:cs="Times New Roman"/>
          <w:sz w:val="28"/>
          <w:szCs w:val="28"/>
        </w:rPr>
        <w:t>ч</w:t>
      </w:r>
      <w:r w:rsidR="004E200C" w:rsidRPr="00E26BBB">
        <w:rPr>
          <w:rFonts w:ascii="PT Astra Serif" w:hAnsi="PT Astra Serif" w:cs="Times New Roman"/>
          <w:sz w:val="28"/>
          <w:szCs w:val="28"/>
        </w:rPr>
        <w:t xml:space="preserve">ерновики </w:t>
      </w:r>
      <w:r w:rsidR="00FC44C8" w:rsidRPr="00E26BBB">
        <w:rPr>
          <w:rFonts w:ascii="PT Astra Serif" w:hAnsi="PT Astra Serif"/>
          <w:sz w:val="28"/>
          <w:szCs w:val="28"/>
        </w:rPr>
        <w:t>со штампом образовательной организации на базе, которой расположен ППЭ</w:t>
      </w:r>
      <w:r w:rsidR="004E200C" w:rsidRPr="00E26BBB">
        <w:rPr>
          <w:rFonts w:ascii="PT Astra Serif" w:hAnsi="PT Astra Serif" w:cs="Times New Roman"/>
          <w:sz w:val="28"/>
          <w:szCs w:val="28"/>
        </w:rPr>
        <w:t>, из расчета по три листа на каждого участника ГВЭ-9 или ГВЭ-11.</w:t>
      </w:r>
    </w:p>
    <w:p w:rsidR="001D45E4" w:rsidRPr="00E26BBB" w:rsidRDefault="0059396E" w:rsidP="005C774B">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Выдача ИК</w:t>
      </w:r>
      <w:r w:rsidR="005D08CC" w:rsidRPr="00E26BBB">
        <w:rPr>
          <w:rFonts w:ascii="PT Astra Serif" w:hAnsi="PT Astra Serif" w:cs="Times New Roman"/>
          <w:sz w:val="28"/>
          <w:szCs w:val="28"/>
        </w:rPr>
        <w:t xml:space="preserve"> </w:t>
      </w:r>
      <w:r w:rsidR="00AF02B3" w:rsidRPr="00E26BBB">
        <w:rPr>
          <w:rFonts w:ascii="PT Astra Serif" w:hAnsi="PT Astra Serif" w:cs="Times New Roman"/>
          <w:sz w:val="28"/>
          <w:szCs w:val="28"/>
        </w:rPr>
        <w:t xml:space="preserve">ЭМ </w:t>
      </w:r>
      <w:r w:rsidR="005D08CC" w:rsidRPr="00E26BBB">
        <w:rPr>
          <w:rFonts w:ascii="PT Astra Serif" w:hAnsi="PT Astra Serif" w:cs="Times New Roman"/>
          <w:sz w:val="28"/>
          <w:szCs w:val="28"/>
        </w:rPr>
        <w:t xml:space="preserve">и черновиков </w:t>
      </w:r>
      <w:r w:rsidRPr="00E26BBB">
        <w:rPr>
          <w:rFonts w:ascii="PT Astra Serif" w:hAnsi="PT Astra Serif" w:cs="Times New Roman"/>
          <w:sz w:val="28"/>
          <w:szCs w:val="28"/>
        </w:rPr>
        <w:t>участникам ГВЭ-9 и ГВЭ-11 организаторами в аудитории осуществляется не ранее 10.00 дня проведения экзамена.</w:t>
      </w:r>
      <w:r w:rsidR="001D45E4" w:rsidRPr="00E26BBB">
        <w:rPr>
          <w:rFonts w:ascii="PT Astra Serif" w:hAnsi="PT Astra Serif" w:cs="Times New Roman"/>
          <w:sz w:val="28"/>
          <w:szCs w:val="28"/>
        </w:rPr>
        <w:t xml:space="preserve"> </w:t>
      </w:r>
    </w:p>
    <w:p w:rsidR="001D45E4" w:rsidRPr="00E26BBB" w:rsidRDefault="001D45E4" w:rsidP="00D8360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 случае</w:t>
      </w:r>
      <w:r w:rsidR="00D83604" w:rsidRPr="00E26BBB">
        <w:rPr>
          <w:rFonts w:ascii="PT Astra Serif" w:hAnsi="PT Astra Serif" w:cs="Times New Roman"/>
          <w:sz w:val="28"/>
          <w:szCs w:val="28"/>
        </w:rPr>
        <w:t xml:space="preserve"> печати ЭМ </w:t>
      </w:r>
      <w:r w:rsidR="00880AA9" w:rsidRPr="00E26BBB">
        <w:rPr>
          <w:rFonts w:ascii="PT Astra Serif" w:hAnsi="PT Astra Serif" w:cs="Times New Roman"/>
          <w:sz w:val="28"/>
          <w:szCs w:val="28"/>
        </w:rPr>
        <w:t>в Штабе ППЭ</w:t>
      </w:r>
      <w:r w:rsidR="00D83604" w:rsidRPr="00E26BBB">
        <w:rPr>
          <w:rFonts w:ascii="PT Astra Serif" w:hAnsi="PT Astra Serif" w:cs="Times New Roman"/>
          <w:sz w:val="28"/>
          <w:szCs w:val="28"/>
        </w:rPr>
        <w:t xml:space="preserve"> и</w:t>
      </w:r>
      <w:r w:rsidRPr="00E26BBB">
        <w:rPr>
          <w:rFonts w:ascii="PT Astra Serif" w:hAnsi="PT Astra Serif" w:cs="Times New Roman"/>
          <w:sz w:val="28"/>
          <w:szCs w:val="28"/>
        </w:rPr>
        <w:t xml:space="preserve"> выявления участником ГВЭ брака и некомплектности ЭМ до начала экзамена организатор в аудитории сообщает через организатора вне аудитории</w:t>
      </w:r>
      <w:r w:rsidR="00D83604" w:rsidRPr="00E26BBB">
        <w:rPr>
          <w:rFonts w:ascii="PT Astra Serif" w:hAnsi="PT Astra Serif" w:cs="Times New Roman"/>
          <w:sz w:val="28"/>
          <w:szCs w:val="28"/>
        </w:rPr>
        <w:t xml:space="preserve"> руководителю ППЭ</w:t>
      </w:r>
      <w:r w:rsidRPr="00E26BBB">
        <w:rPr>
          <w:rFonts w:ascii="PT Astra Serif" w:hAnsi="PT Astra Serif" w:cs="Times New Roman"/>
          <w:sz w:val="28"/>
          <w:szCs w:val="28"/>
        </w:rPr>
        <w:t xml:space="preserve"> о необходимости проведения процедуры печати нового комплекта ЭМ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взамен забракованного комплекта ЭМ. Замена комплекта производится полностью, включая КИМ. Член ГЭК распечатывает совместно с техническим специалистом новый индивидуальный комплект, который  упаковывается в доставочный пакет, запечатывается и передается в аудиторию (</w:t>
      </w:r>
      <w:r w:rsidR="000A52B8" w:rsidRPr="00E26BBB">
        <w:rPr>
          <w:rFonts w:ascii="PT Astra Serif" w:hAnsi="PT Astra Serif" w:cs="Times New Roman"/>
          <w:sz w:val="28"/>
          <w:szCs w:val="28"/>
        </w:rPr>
        <w:t xml:space="preserve">выносить </w:t>
      </w:r>
      <w:r w:rsidRPr="00E26BBB">
        <w:rPr>
          <w:rFonts w:ascii="PT Astra Serif" w:hAnsi="PT Astra Serif" w:cs="Times New Roman"/>
          <w:sz w:val="28"/>
          <w:szCs w:val="28"/>
        </w:rPr>
        <w:t>бракованный (испорченный</w:t>
      </w:r>
      <w:r w:rsidR="00D83604" w:rsidRPr="00E26BBB">
        <w:rPr>
          <w:rFonts w:ascii="PT Astra Serif" w:hAnsi="PT Astra Serif" w:cs="Times New Roman"/>
          <w:sz w:val="28"/>
          <w:szCs w:val="28"/>
        </w:rPr>
        <w:t>)</w:t>
      </w:r>
      <w:r w:rsidRPr="00E26BBB">
        <w:rPr>
          <w:rFonts w:ascii="PT Astra Serif" w:hAnsi="PT Astra Serif" w:cs="Times New Roman"/>
          <w:sz w:val="28"/>
          <w:szCs w:val="28"/>
        </w:rPr>
        <w:t xml:space="preserve"> </w:t>
      </w:r>
      <w:r w:rsidR="00D83604" w:rsidRPr="00E26BBB">
        <w:rPr>
          <w:rFonts w:ascii="PT Astra Serif" w:hAnsi="PT Astra Serif" w:cs="Times New Roman"/>
          <w:sz w:val="28"/>
          <w:szCs w:val="28"/>
        </w:rPr>
        <w:t xml:space="preserve">комплект ЭМ </w:t>
      </w:r>
      <w:r w:rsidR="000A52B8" w:rsidRPr="00E26BBB">
        <w:rPr>
          <w:rFonts w:ascii="PT Astra Serif" w:hAnsi="PT Astra Serif" w:cs="Times New Roman"/>
          <w:sz w:val="28"/>
          <w:szCs w:val="28"/>
        </w:rPr>
        <w:t>из</w:t>
      </w:r>
      <w:r w:rsidR="00773BA7" w:rsidRPr="00E26BBB">
        <w:rPr>
          <w:rFonts w:ascii="PT Astra Serif" w:hAnsi="PT Astra Serif" w:cs="Times New Roman"/>
          <w:sz w:val="28"/>
          <w:szCs w:val="28"/>
        </w:rPr>
        <w:t xml:space="preserve"> </w:t>
      </w:r>
      <w:r w:rsidR="00D83604" w:rsidRPr="00E26BBB">
        <w:rPr>
          <w:rFonts w:ascii="PT Astra Serif" w:hAnsi="PT Astra Serif" w:cs="Times New Roman"/>
          <w:sz w:val="28"/>
          <w:szCs w:val="28"/>
        </w:rPr>
        <w:t xml:space="preserve"> аудитории</w:t>
      </w:r>
      <w:r w:rsidR="000A52B8" w:rsidRPr="00E26BBB">
        <w:rPr>
          <w:rFonts w:ascii="PT Astra Serif" w:hAnsi="PT Astra Serif" w:cs="Times New Roman"/>
          <w:sz w:val="28"/>
          <w:szCs w:val="28"/>
        </w:rPr>
        <w:t xml:space="preserve"> запрещено</w:t>
      </w:r>
      <w:r w:rsidR="00D83604" w:rsidRPr="00E26BBB">
        <w:rPr>
          <w:rFonts w:ascii="PT Astra Serif" w:hAnsi="PT Astra Serif" w:cs="Times New Roman"/>
          <w:sz w:val="28"/>
          <w:szCs w:val="28"/>
        </w:rPr>
        <w:t>)</w:t>
      </w:r>
      <w:r w:rsidRPr="00E26BBB">
        <w:rPr>
          <w:rFonts w:ascii="PT Astra Serif" w:hAnsi="PT Astra Serif" w:cs="Times New Roman"/>
          <w:sz w:val="28"/>
          <w:szCs w:val="28"/>
        </w:rPr>
        <w:t>.</w:t>
      </w:r>
      <w:r w:rsidR="003117FF" w:rsidRPr="00E26BBB">
        <w:rPr>
          <w:rFonts w:ascii="PT Astra Serif" w:hAnsi="PT Astra Serif" w:cs="Times New Roman"/>
          <w:sz w:val="28"/>
          <w:szCs w:val="28"/>
        </w:rPr>
        <w:t xml:space="preserve"> </w:t>
      </w:r>
    </w:p>
    <w:p w:rsidR="004E200C" w:rsidRPr="00E26BBB" w:rsidRDefault="004E200C" w:rsidP="004E200C">
      <w:pPr>
        <w:widowControl w:val="0"/>
        <w:spacing w:after="0" w:line="240" w:lineRule="auto"/>
        <w:ind w:firstLine="709"/>
        <w:jc w:val="both"/>
        <w:rPr>
          <w:rFonts w:ascii="PT Astra Serif" w:hAnsi="PT Astra Serif"/>
          <w:color w:val="000000"/>
          <w:sz w:val="28"/>
          <w:szCs w:val="28"/>
          <w:lang w:eastAsia="en-US"/>
        </w:rPr>
      </w:pPr>
      <w:r w:rsidRPr="00E26BBB">
        <w:rPr>
          <w:rFonts w:ascii="PT Astra Serif" w:hAnsi="PT Astra Serif"/>
          <w:color w:val="000000"/>
          <w:sz w:val="28"/>
          <w:szCs w:val="28"/>
          <w:lang w:eastAsia="en-US"/>
        </w:rPr>
        <w:t>По мере необходимости участникам ГВЭ-9 или ГВЭ-11 выдаются дополнительные черновики.</w:t>
      </w:r>
    </w:p>
    <w:p w:rsidR="002E2117" w:rsidRPr="00E26BBB" w:rsidRDefault="0059396E" w:rsidP="001D45E4">
      <w:pPr>
        <w:widowControl w:val="0"/>
        <w:spacing w:after="0" w:line="240" w:lineRule="auto"/>
        <w:ind w:firstLine="709"/>
        <w:jc w:val="both"/>
        <w:rPr>
          <w:rFonts w:ascii="PT Astra Serif" w:hAnsi="PT Astra Serif"/>
          <w:color w:val="000000"/>
          <w:sz w:val="28"/>
          <w:szCs w:val="28"/>
          <w:lang w:eastAsia="en-US"/>
        </w:rPr>
      </w:pPr>
      <w:r w:rsidRPr="00E26BBB">
        <w:rPr>
          <w:rFonts w:ascii="PT Astra Serif" w:hAnsi="PT Astra Serif"/>
          <w:color w:val="000000"/>
          <w:sz w:val="28"/>
          <w:szCs w:val="28"/>
          <w:lang w:eastAsia="en-US"/>
        </w:rPr>
        <w:t xml:space="preserve">После проведения организаторами инструктажа участники </w:t>
      </w:r>
      <w:r w:rsidRPr="00E26BBB">
        <w:rPr>
          <w:rFonts w:ascii="PT Astra Serif" w:hAnsi="PT Astra Serif" w:cs="Times New Roman"/>
          <w:sz w:val="28"/>
          <w:szCs w:val="28"/>
        </w:rPr>
        <w:t>ГВЭ-9 или ГВЭ-11</w:t>
      </w:r>
      <w:r w:rsidRPr="00E26BBB">
        <w:rPr>
          <w:rFonts w:ascii="PT Astra Serif" w:hAnsi="PT Astra Serif"/>
          <w:color w:val="000000"/>
          <w:sz w:val="28"/>
          <w:szCs w:val="28"/>
          <w:lang w:eastAsia="en-US"/>
        </w:rPr>
        <w:t xml:space="preserve"> приступают к выполнению экзаменационной работы. </w:t>
      </w:r>
      <w:r w:rsidR="00293968" w:rsidRPr="00E26BBB">
        <w:rPr>
          <w:rFonts w:ascii="PT Astra Serif" w:hAnsi="PT Astra Serif"/>
          <w:color w:val="000000"/>
          <w:sz w:val="28"/>
          <w:szCs w:val="28"/>
          <w:lang w:eastAsia="en-US"/>
        </w:rPr>
        <w:t>Участники ГВЭ-9 и ГВЭ-11 при выполнении заданий вносят в бланк ответов номера заданий и ответы на задания.</w:t>
      </w:r>
    </w:p>
    <w:p w:rsidR="00FC14A8" w:rsidRPr="00E26BBB" w:rsidRDefault="0093062E" w:rsidP="00DF7C6E">
      <w:pPr>
        <w:widowControl w:val="0"/>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При недостатке места для отве</w:t>
      </w:r>
      <w:r w:rsidR="00DA222D" w:rsidRPr="00E26BBB">
        <w:rPr>
          <w:rFonts w:ascii="PT Astra Serif" w:eastAsia="Times New Roman" w:hAnsi="PT Astra Serif" w:cs="Times New Roman"/>
          <w:sz w:val="28"/>
          <w:szCs w:val="28"/>
        </w:rPr>
        <w:t>тов на основном бланке ответов</w:t>
      </w:r>
      <w:r w:rsidRPr="00E26BBB">
        <w:rPr>
          <w:rFonts w:ascii="PT Astra Serif" w:eastAsia="Times New Roman" w:hAnsi="PT Astra Serif" w:cs="Times New Roman"/>
          <w:sz w:val="28"/>
          <w:szCs w:val="28"/>
        </w:rPr>
        <w:t>, участник ГВЭ</w:t>
      </w:r>
      <w:r w:rsidR="009823CB" w:rsidRPr="00E26BBB">
        <w:rPr>
          <w:rFonts w:ascii="PT Astra Serif" w:eastAsia="Times New Roman" w:hAnsi="PT Astra Serif" w:cs="Times New Roman"/>
          <w:sz w:val="28"/>
          <w:szCs w:val="28"/>
        </w:rPr>
        <w:t>-9 и ГВЭ-11</w:t>
      </w:r>
      <w:r w:rsidRPr="00E26BBB">
        <w:rPr>
          <w:rFonts w:ascii="PT Astra Serif" w:eastAsia="Times New Roman" w:hAnsi="PT Astra Serif" w:cs="Times New Roman"/>
          <w:sz w:val="28"/>
          <w:szCs w:val="28"/>
        </w:rPr>
        <w:t xml:space="preserve"> должен продолжить записи на дополнительном бланке ответов, выдаваемом организ</w:t>
      </w:r>
      <w:r w:rsidR="009823CB" w:rsidRPr="00E26BBB">
        <w:rPr>
          <w:rFonts w:ascii="PT Astra Serif" w:eastAsia="Times New Roman" w:hAnsi="PT Astra Serif" w:cs="Times New Roman"/>
          <w:sz w:val="28"/>
          <w:szCs w:val="28"/>
        </w:rPr>
        <w:t>атором в аудитории по запросу</w:t>
      </w:r>
      <w:r w:rsidRPr="00E26BBB">
        <w:rPr>
          <w:rFonts w:ascii="PT Astra Serif" w:eastAsia="Times New Roman" w:hAnsi="PT Astra Serif" w:cs="Times New Roman"/>
          <w:sz w:val="28"/>
          <w:szCs w:val="28"/>
        </w:rPr>
        <w:t xml:space="preserve"> участника ГВЭ</w:t>
      </w:r>
      <w:r w:rsidR="009823CB" w:rsidRPr="00E26BBB">
        <w:rPr>
          <w:rFonts w:ascii="PT Astra Serif" w:eastAsia="Times New Roman" w:hAnsi="PT Astra Serif" w:cs="Times New Roman"/>
          <w:sz w:val="28"/>
          <w:szCs w:val="28"/>
        </w:rPr>
        <w:t>-9 и ГВЭ-11</w:t>
      </w:r>
      <w:r w:rsidR="00C00A99" w:rsidRPr="00E26BBB">
        <w:rPr>
          <w:rFonts w:ascii="PT Astra Serif" w:eastAsia="Times New Roman" w:hAnsi="PT Astra Serif" w:cs="Times New Roman"/>
          <w:sz w:val="28"/>
          <w:szCs w:val="28"/>
        </w:rPr>
        <w:t>,</w:t>
      </w:r>
      <w:r w:rsidRPr="00E26BBB">
        <w:rPr>
          <w:rFonts w:ascii="PT Astra Serif" w:eastAsia="Times New Roman" w:hAnsi="PT Astra Serif" w:cs="Times New Roman"/>
          <w:sz w:val="28"/>
          <w:szCs w:val="28"/>
        </w:rPr>
        <w:t xml:space="preserve"> в случае, когда в области ответов основного бланка ответов не осталось места. Код работы на дополнительном бланке ответов не указан, при проведении экзамена код работы (вместе с номеро</w:t>
      </w:r>
      <w:r w:rsidR="00CB4279" w:rsidRPr="00E26BBB">
        <w:rPr>
          <w:rFonts w:ascii="PT Astra Serif" w:eastAsia="Times New Roman" w:hAnsi="PT Astra Serif" w:cs="Times New Roman"/>
          <w:sz w:val="28"/>
          <w:szCs w:val="28"/>
        </w:rPr>
        <w:t>м листа) указывается</w:t>
      </w:r>
      <w:r w:rsidR="00DE675E" w:rsidRPr="00E26BBB">
        <w:rPr>
          <w:rFonts w:ascii="PT Astra Serif" w:eastAsia="Times New Roman" w:hAnsi="PT Astra Serif" w:cs="Times New Roman"/>
          <w:sz w:val="28"/>
          <w:szCs w:val="28"/>
        </w:rPr>
        <w:t xml:space="preserve"> </w:t>
      </w:r>
      <w:r w:rsidR="00886C39" w:rsidRPr="00E26BBB">
        <w:rPr>
          <w:rFonts w:ascii="PT Astra Serif" w:eastAsia="Times New Roman" w:hAnsi="PT Astra Serif" w:cs="Times New Roman"/>
          <w:sz w:val="28"/>
          <w:szCs w:val="28"/>
        </w:rPr>
        <w:t>организатором в аудитории</w:t>
      </w:r>
      <w:r w:rsidR="00A66E3A" w:rsidRPr="00E26BBB">
        <w:rPr>
          <w:rFonts w:ascii="PT Astra Serif" w:eastAsia="Times New Roman" w:hAnsi="PT Astra Serif" w:cs="Times New Roman"/>
          <w:sz w:val="28"/>
          <w:szCs w:val="28"/>
        </w:rPr>
        <w:t xml:space="preserve"> </w:t>
      </w:r>
      <w:r w:rsidR="00DE675E" w:rsidRPr="00E26BBB">
        <w:rPr>
          <w:rFonts w:ascii="PT Astra Serif" w:eastAsia="Times New Roman" w:hAnsi="PT Astra Serif" w:cs="Times New Roman"/>
          <w:sz w:val="28"/>
          <w:szCs w:val="28"/>
        </w:rPr>
        <w:t>ГВЭ-9 или ГВЭ-11</w:t>
      </w:r>
      <w:r w:rsidR="00CB4279"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при выдаче дополнительного бланка ответов участнику ГВЭ</w:t>
      </w:r>
      <w:r w:rsidR="009823CB" w:rsidRPr="00E26BBB">
        <w:rPr>
          <w:rFonts w:ascii="PT Astra Serif" w:eastAsia="Times New Roman" w:hAnsi="PT Astra Serif" w:cs="Times New Roman"/>
          <w:sz w:val="28"/>
          <w:szCs w:val="28"/>
        </w:rPr>
        <w:t>-9 или ГВЭ-11</w:t>
      </w:r>
      <w:r w:rsidR="00FC14A8" w:rsidRPr="00E26BBB">
        <w:rPr>
          <w:rFonts w:ascii="PT Astra Serif" w:eastAsia="Times New Roman" w:hAnsi="PT Astra Serif" w:cs="Times New Roman"/>
          <w:sz w:val="28"/>
          <w:szCs w:val="28"/>
        </w:rPr>
        <w:t>.</w:t>
      </w:r>
    </w:p>
    <w:p w:rsidR="00CC2975" w:rsidRPr="00E26BBB" w:rsidRDefault="00FC14A8" w:rsidP="00DF7C6E">
      <w:pPr>
        <w:widowControl w:val="0"/>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В поле «Лист №» при выдаче дополнительных бланков ответов организатор в аудитории вносит порядковый номер листа работы участника ГВЭ или ГВЭ-11</w:t>
      </w:r>
      <w:r w:rsidR="00CC2975" w:rsidRPr="00E26BBB">
        <w:rPr>
          <w:rFonts w:ascii="PT Astra Serif" w:eastAsia="Times New Roman" w:hAnsi="PT Astra Serif" w:cs="Times New Roman"/>
          <w:sz w:val="28"/>
          <w:szCs w:val="28"/>
        </w:rPr>
        <w:t xml:space="preserve"> </w:t>
      </w:r>
      <w:r w:rsidR="00CC2975" w:rsidRPr="00E26BBB">
        <w:rPr>
          <w:rFonts w:ascii="PT Astra Serif" w:hAnsi="PT Astra Serif"/>
          <w:sz w:val="28"/>
          <w:szCs w:val="28"/>
        </w:rPr>
        <w:t>(при этом листом № 1 является основной бланк ответов, который участник ГИА получил в составе ИК ЭМ).</w:t>
      </w:r>
      <w:r w:rsidR="0093062E" w:rsidRPr="00E26BBB">
        <w:rPr>
          <w:rFonts w:ascii="PT Astra Serif" w:eastAsia="Times New Roman" w:hAnsi="PT Astra Serif" w:cs="Times New Roman"/>
          <w:sz w:val="28"/>
          <w:szCs w:val="28"/>
        </w:rPr>
        <w:t xml:space="preserve"> </w:t>
      </w:r>
      <w:r w:rsidR="00557049" w:rsidRPr="00E26BBB">
        <w:rPr>
          <w:rFonts w:ascii="PT Astra Serif" w:eastAsia="Times New Roman" w:hAnsi="PT Astra Serif" w:cs="Times New Roman"/>
          <w:sz w:val="28"/>
          <w:szCs w:val="28"/>
        </w:rPr>
        <w:t xml:space="preserve">Организатор в аудитории </w:t>
      </w:r>
      <w:r w:rsidR="00DE675E" w:rsidRPr="00E26BBB">
        <w:rPr>
          <w:rFonts w:ascii="PT Astra Serif" w:eastAsia="Times New Roman" w:hAnsi="PT Astra Serif" w:cs="Times New Roman"/>
          <w:sz w:val="28"/>
          <w:szCs w:val="28"/>
        </w:rPr>
        <w:t>проверяет правильность заполнения участником ГВЭ-9 или ГВЭ-11 дополнительного бланка ответов.</w:t>
      </w:r>
      <w:r w:rsidR="002F2DC6" w:rsidRPr="00E26BBB">
        <w:rPr>
          <w:rFonts w:ascii="PT Astra Serif" w:eastAsia="Times New Roman" w:hAnsi="PT Astra Serif" w:cs="Times New Roman"/>
          <w:sz w:val="28"/>
          <w:szCs w:val="28"/>
        </w:rPr>
        <w:t xml:space="preserve">  </w:t>
      </w:r>
    </w:p>
    <w:p w:rsidR="00210F44" w:rsidRPr="00E26BBB" w:rsidRDefault="00210F44" w:rsidP="00DF7C6E">
      <w:pPr>
        <w:widowControl w:val="0"/>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При выдаче дополнительного бланка ответов № 2 участнику ГВЭ-9 или ГВЭ-11 ответственным организатором в аудитории </w:t>
      </w:r>
      <w:r w:rsidR="008D640C" w:rsidRPr="00E26BBB">
        <w:rPr>
          <w:rFonts w:ascii="PT Astra Serif" w:eastAsia="Times New Roman" w:hAnsi="PT Astra Serif" w:cs="Times New Roman"/>
          <w:sz w:val="28"/>
          <w:szCs w:val="28"/>
        </w:rPr>
        <w:t xml:space="preserve">заполняется форма  </w:t>
      </w:r>
      <w:r w:rsidRPr="00E26BBB">
        <w:rPr>
          <w:rFonts w:ascii="PT Astra Serif" w:eastAsia="Times New Roman" w:hAnsi="PT Astra Serif" w:cs="Times New Roman"/>
          <w:sz w:val="28"/>
          <w:szCs w:val="28"/>
        </w:rPr>
        <w:t>ППЭ-</w:t>
      </w:r>
      <w:r w:rsidRPr="00E26BBB">
        <w:rPr>
          <w:rFonts w:ascii="PT Astra Serif" w:eastAsia="Times New Roman" w:hAnsi="PT Astra Serif" w:cs="Times New Roman"/>
          <w:sz w:val="28"/>
          <w:szCs w:val="28"/>
        </w:rPr>
        <w:lastRenderedPageBreak/>
        <w:t xml:space="preserve">12-03 «Ведомости использования дополнительных бланков ответов                 № 2». </w:t>
      </w:r>
    </w:p>
    <w:p w:rsidR="00B841A4" w:rsidRPr="00E26BBB" w:rsidRDefault="00F007E1">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5</w:t>
      </w:r>
      <w:r w:rsidR="003C152D" w:rsidRPr="00E26BBB">
        <w:rPr>
          <w:rFonts w:ascii="PT Astra Serif" w:eastAsia="Times New Roman" w:hAnsi="PT Astra Serif" w:cs="Times New Roman"/>
          <w:sz w:val="28"/>
        </w:rPr>
        <w:t>.10</w:t>
      </w:r>
      <w:r w:rsidR="0045438F" w:rsidRPr="00E26BBB">
        <w:rPr>
          <w:rFonts w:ascii="PT Astra Serif" w:eastAsia="Times New Roman" w:hAnsi="PT Astra Serif" w:cs="Times New Roman"/>
          <w:sz w:val="28"/>
        </w:rPr>
        <w:t>.</w:t>
      </w:r>
      <w:r w:rsidR="0045438F" w:rsidRPr="00E26BBB">
        <w:rPr>
          <w:rFonts w:ascii="PT Astra Serif" w:eastAsia="Times New Roman" w:hAnsi="PT Astra Serif" w:cs="Times New Roman"/>
          <w:sz w:val="28"/>
        </w:rPr>
        <w:tab/>
        <w:t>Завершение экзамена в</w:t>
      </w:r>
      <w:r w:rsidR="004D0BD0" w:rsidRPr="00E26BBB">
        <w:rPr>
          <w:rFonts w:ascii="PT Astra Serif" w:eastAsia="Times New Roman" w:hAnsi="PT Astra Serif" w:cs="Times New Roman"/>
          <w:sz w:val="28"/>
        </w:rPr>
        <w:t xml:space="preserve"> аудиториях</w:t>
      </w:r>
      <w:r w:rsidR="0045438F" w:rsidRPr="00E26BBB">
        <w:rPr>
          <w:rFonts w:ascii="PT Astra Serif" w:eastAsia="Times New Roman" w:hAnsi="PT Astra Serif" w:cs="Times New Roman"/>
          <w:sz w:val="28"/>
        </w:rPr>
        <w:t xml:space="preserve"> ППЭ</w:t>
      </w:r>
      <w:r w:rsidR="004D0BD0" w:rsidRPr="00E26BBB">
        <w:rPr>
          <w:rFonts w:ascii="PT Astra Serif" w:eastAsia="Times New Roman" w:hAnsi="PT Astra Serif" w:cs="Times New Roman"/>
          <w:sz w:val="28"/>
        </w:rPr>
        <w:t xml:space="preserve"> п</w:t>
      </w:r>
      <w:r w:rsidR="0074744D" w:rsidRPr="00E26BBB">
        <w:rPr>
          <w:rFonts w:ascii="PT Astra Serif" w:eastAsia="Times New Roman" w:hAnsi="PT Astra Serif" w:cs="Times New Roman"/>
          <w:sz w:val="28"/>
        </w:rPr>
        <w:t>ри проведении</w:t>
      </w:r>
      <w:r w:rsidR="00A4183D" w:rsidRPr="00E26BBB">
        <w:rPr>
          <w:rFonts w:ascii="PT Astra Serif" w:eastAsia="Times New Roman" w:hAnsi="PT Astra Serif" w:cs="Times New Roman"/>
          <w:sz w:val="28"/>
        </w:rPr>
        <w:t xml:space="preserve"> </w:t>
      </w:r>
      <w:r w:rsidR="00262B75" w:rsidRPr="00E26BBB">
        <w:rPr>
          <w:rFonts w:ascii="PT Astra Serif" w:eastAsia="Times New Roman" w:hAnsi="PT Astra Serif" w:cs="Times New Roman"/>
          <w:sz w:val="28"/>
        </w:rPr>
        <w:t>ГВЭ-9 или ГВЭ-11 в письменной форме</w:t>
      </w:r>
      <w:r w:rsidR="0045438F" w:rsidRPr="00E26BBB">
        <w:rPr>
          <w:rFonts w:ascii="PT Astra Serif" w:eastAsia="Times New Roman" w:hAnsi="PT Astra Serif" w:cs="Times New Roman"/>
          <w:sz w:val="28"/>
        </w:rPr>
        <w:t>.</w:t>
      </w:r>
    </w:p>
    <w:p w:rsidR="00B841A4" w:rsidRPr="00E26BBB" w:rsidRDefault="0045438F">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За 30 минут и за 5 минут до окончания выполнения экзаменационной работы организаторы в аудитории </w:t>
      </w:r>
      <w:r w:rsidR="007C1B8D" w:rsidRPr="00E26BBB">
        <w:rPr>
          <w:rFonts w:ascii="PT Astra Serif" w:eastAsia="Times New Roman" w:hAnsi="PT Astra Serif" w:cs="Times New Roman"/>
          <w:sz w:val="28"/>
        </w:rPr>
        <w:t xml:space="preserve">сообщают обучающимся о скором </w:t>
      </w:r>
      <w:r w:rsidRPr="00E26BBB">
        <w:rPr>
          <w:rFonts w:ascii="PT Astra Serif" w:eastAsia="Times New Roman" w:hAnsi="PT Astra Serif" w:cs="Times New Roman"/>
          <w:sz w:val="28"/>
        </w:rPr>
        <w:t>завершении экзамена и напоминают о необходимости перенести о</w:t>
      </w:r>
      <w:r w:rsidR="00FC5632" w:rsidRPr="00E26BBB">
        <w:rPr>
          <w:rFonts w:ascii="PT Astra Serif" w:eastAsia="Times New Roman" w:hAnsi="PT Astra Serif" w:cs="Times New Roman"/>
          <w:sz w:val="28"/>
        </w:rPr>
        <w:t>твет</w:t>
      </w:r>
      <w:r w:rsidR="000704B9" w:rsidRPr="00E26BBB">
        <w:rPr>
          <w:rFonts w:ascii="PT Astra Serif" w:eastAsia="Times New Roman" w:hAnsi="PT Astra Serif" w:cs="Times New Roman"/>
          <w:sz w:val="28"/>
        </w:rPr>
        <w:t>ы из че</w:t>
      </w:r>
      <w:r w:rsidR="007C1B8D" w:rsidRPr="00E26BBB">
        <w:rPr>
          <w:rFonts w:ascii="PT Astra Serif" w:eastAsia="Times New Roman" w:hAnsi="PT Astra Serif" w:cs="Times New Roman"/>
          <w:sz w:val="28"/>
        </w:rPr>
        <w:t xml:space="preserve">рновиков </w:t>
      </w:r>
      <w:r w:rsidR="0092771A" w:rsidRPr="00E26BBB">
        <w:rPr>
          <w:rFonts w:ascii="PT Astra Serif" w:eastAsia="Times New Roman" w:hAnsi="PT Astra Serif" w:cs="Times New Roman"/>
          <w:sz w:val="28"/>
        </w:rPr>
        <w:t xml:space="preserve">и </w:t>
      </w:r>
      <w:r w:rsidR="00D73C8E" w:rsidRPr="00E26BBB">
        <w:rPr>
          <w:rFonts w:ascii="PT Astra Serif" w:eastAsia="Times New Roman" w:hAnsi="PT Astra Serif" w:cs="Times New Roman"/>
          <w:sz w:val="28"/>
        </w:rPr>
        <w:t>КИМ</w:t>
      </w:r>
      <w:r w:rsidR="00BB2051" w:rsidRPr="00E26BBB">
        <w:rPr>
          <w:rFonts w:ascii="PT Astra Serif" w:eastAsia="Times New Roman" w:hAnsi="PT Astra Serif" w:cs="Times New Roman"/>
          <w:sz w:val="28"/>
        </w:rPr>
        <w:t xml:space="preserve"> в бланк</w:t>
      </w:r>
      <w:r w:rsidR="006D7B02" w:rsidRPr="00E26BBB">
        <w:rPr>
          <w:rFonts w:ascii="PT Astra Serif" w:eastAsia="Times New Roman" w:hAnsi="PT Astra Serif" w:cs="Times New Roman"/>
          <w:sz w:val="28"/>
        </w:rPr>
        <w:t>и</w:t>
      </w:r>
      <w:r w:rsidR="0092771A" w:rsidRPr="00E26BBB">
        <w:rPr>
          <w:rFonts w:ascii="PT Astra Serif" w:eastAsia="Times New Roman" w:hAnsi="PT Astra Serif" w:cs="Times New Roman"/>
          <w:sz w:val="28"/>
        </w:rPr>
        <w:t xml:space="preserve"> ответов</w:t>
      </w:r>
      <w:r w:rsidRPr="00E26BBB">
        <w:rPr>
          <w:rFonts w:ascii="PT Astra Serif" w:eastAsia="Times New Roman" w:hAnsi="PT Astra Serif" w:cs="Times New Roman"/>
          <w:sz w:val="28"/>
        </w:rPr>
        <w:t xml:space="preserve">. </w:t>
      </w:r>
    </w:p>
    <w:p w:rsidR="00B841A4" w:rsidRPr="00E26BBB" w:rsidRDefault="0045438F">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Участники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досрочно завершившие выполнение экзаменационной работы, сдают ее организаторам и покидают ППЭ, не дожидаясь окончания экзамена. </w:t>
      </w:r>
    </w:p>
    <w:p w:rsidR="0003514D" w:rsidRPr="00E26BBB" w:rsidRDefault="0045438F" w:rsidP="00277D0E">
      <w:pPr>
        <w:tabs>
          <w:tab w:val="left" w:pos="1134"/>
        </w:tabs>
        <w:spacing w:after="0" w:line="240" w:lineRule="auto"/>
        <w:ind w:firstLine="709"/>
        <w:jc w:val="both"/>
        <w:rPr>
          <w:rFonts w:ascii="PT Astra Serif" w:hAnsi="PT Astra Serif" w:cs="Times New Roman"/>
          <w:sz w:val="28"/>
          <w:szCs w:val="28"/>
        </w:rPr>
      </w:pPr>
      <w:r w:rsidRPr="00E26BBB">
        <w:rPr>
          <w:rFonts w:ascii="PT Astra Serif" w:eastAsia="Times New Roman" w:hAnsi="PT Astra Serif" w:cs="Times New Roman"/>
          <w:sz w:val="28"/>
        </w:rPr>
        <w:t>По истечении установленного времени</w:t>
      </w:r>
      <w:r w:rsidR="00D97222" w:rsidRPr="00E26BBB">
        <w:rPr>
          <w:rFonts w:ascii="PT Astra Serif" w:eastAsia="Times New Roman" w:hAnsi="PT Astra Serif" w:cs="Times New Roman"/>
          <w:sz w:val="28"/>
        </w:rPr>
        <w:t>, отведенного на экзамен,</w:t>
      </w:r>
      <w:r w:rsidRPr="00E26BBB">
        <w:rPr>
          <w:rFonts w:ascii="PT Astra Serif" w:eastAsia="Times New Roman" w:hAnsi="PT Astra Serif" w:cs="Times New Roman"/>
          <w:sz w:val="28"/>
        </w:rPr>
        <w:t xml:space="preserve"> ответственные организаторы в центре видимости камер видеонаблюдения объявляют окончание выполнения экзаменационной работы. Участники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откладывают </w:t>
      </w:r>
      <w:r w:rsidR="001D35F7" w:rsidRPr="00E26BBB">
        <w:rPr>
          <w:rFonts w:ascii="PT Astra Serif" w:eastAsia="Times New Roman" w:hAnsi="PT Astra Serif" w:cs="Times New Roman"/>
          <w:sz w:val="28"/>
        </w:rPr>
        <w:t>ЭМ</w:t>
      </w:r>
      <w:r w:rsidR="0092771A" w:rsidRPr="00E26BBB">
        <w:rPr>
          <w:rFonts w:ascii="PT Astra Serif" w:eastAsia="Times New Roman" w:hAnsi="PT Astra Serif" w:cs="Times New Roman"/>
          <w:sz w:val="28"/>
        </w:rPr>
        <w:t xml:space="preserve"> </w:t>
      </w:r>
      <w:r w:rsidR="00AE0193" w:rsidRPr="00E26BBB">
        <w:rPr>
          <w:rFonts w:ascii="PT Astra Serif" w:eastAsia="Times New Roman" w:hAnsi="PT Astra Serif" w:cs="Times New Roman"/>
          <w:sz w:val="28"/>
        </w:rPr>
        <w:t>и черновики</w:t>
      </w:r>
      <w:r w:rsidR="00B10F94" w:rsidRPr="00E26BBB">
        <w:rPr>
          <w:rFonts w:ascii="PT Astra Serif" w:eastAsia="Times New Roman" w:hAnsi="PT Astra Serif" w:cs="Times New Roman"/>
          <w:sz w:val="28"/>
        </w:rPr>
        <w:t xml:space="preserve"> на край стола. </w:t>
      </w:r>
      <w:r w:rsidRPr="00E26BBB">
        <w:rPr>
          <w:rFonts w:ascii="PT Astra Serif" w:eastAsia="Times New Roman" w:hAnsi="PT Astra Serif" w:cs="Times New Roman"/>
          <w:sz w:val="28"/>
        </w:rPr>
        <w:t>Организаторы в аудитории со</w:t>
      </w:r>
      <w:r w:rsidR="008D3EFD" w:rsidRPr="00E26BBB">
        <w:rPr>
          <w:rFonts w:ascii="PT Astra Serif" w:eastAsia="Times New Roman" w:hAnsi="PT Astra Serif" w:cs="Times New Roman"/>
          <w:sz w:val="28"/>
        </w:rPr>
        <w:t>бирают ЭМ</w:t>
      </w:r>
      <w:r w:rsidRPr="00E26BBB">
        <w:rPr>
          <w:rFonts w:ascii="PT Astra Serif" w:eastAsia="Times New Roman" w:hAnsi="PT Astra Serif" w:cs="Times New Roman"/>
          <w:sz w:val="28"/>
        </w:rPr>
        <w:t xml:space="preserve"> у участников </w:t>
      </w:r>
      <w:r w:rsidR="007D2FE6" w:rsidRPr="00E26BBB">
        <w:rPr>
          <w:rFonts w:ascii="PT Astra Serif" w:hAnsi="PT Astra Serif" w:cs="Times New Roman"/>
          <w:sz w:val="28"/>
          <w:szCs w:val="28"/>
        </w:rPr>
        <w:t>ГВЭ-9 или ГВЭ-11</w:t>
      </w:r>
      <w:r w:rsidRPr="00E26BBB">
        <w:rPr>
          <w:rFonts w:ascii="PT Astra Serif" w:hAnsi="PT Astra Serif" w:cs="Times New Roman"/>
          <w:sz w:val="28"/>
          <w:szCs w:val="28"/>
        </w:rPr>
        <w:t>, фиксируя в форме</w:t>
      </w:r>
      <w:r w:rsidR="00BB2051" w:rsidRPr="00E26BBB">
        <w:rPr>
          <w:rFonts w:ascii="PT Astra Serif" w:hAnsi="PT Astra Serif" w:cs="Times New Roman"/>
          <w:sz w:val="28"/>
          <w:szCs w:val="28"/>
        </w:rPr>
        <w:t xml:space="preserve"> </w:t>
      </w:r>
      <w:r w:rsidR="00E10ADB" w:rsidRPr="00E26BBB">
        <w:rPr>
          <w:rFonts w:ascii="PT Astra Serif" w:hAnsi="PT Astra Serif" w:cs="Times New Roman"/>
          <w:sz w:val="28"/>
          <w:szCs w:val="28"/>
        </w:rPr>
        <w:t>ППЭ-05-02</w:t>
      </w:r>
      <w:r w:rsidR="0057734D" w:rsidRPr="00E26BBB">
        <w:rPr>
          <w:rFonts w:ascii="PT Astra Serif" w:hAnsi="PT Astra Serif" w:cs="Times New Roman"/>
          <w:sz w:val="28"/>
          <w:szCs w:val="28"/>
        </w:rPr>
        <w:t xml:space="preserve">-ГВЭ </w:t>
      </w:r>
      <w:r w:rsidR="00300E5A" w:rsidRPr="00E26BBB">
        <w:rPr>
          <w:rFonts w:ascii="PT Astra Serif" w:hAnsi="PT Astra Serif" w:cs="Times New Roman"/>
          <w:sz w:val="28"/>
          <w:szCs w:val="28"/>
        </w:rPr>
        <w:t>«</w:t>
      </w:r>
      <w:r w:rsidR="0057734D" w:rsidRPr="00E26BBB">
        <w:rPr>
          <w:rFonts w:ascii="PT Astra Serif" w:hAnsi="PT Astra Serif" w:cs="Times New Roman"/>
          <w:sz w:val="28"/>
          <w:szCs w:val="28"/>
        </w:rPr>
        <w:t xml:space="preserve">Протокол проведения ГВЭ </w:t>
      </w:r>
      <w:r w:rsidR="00756726" w:rsidRPr="00E26BBB">
        <w:rPr>
          <w:rFonts w:ascii="PT Astra Serif" w:hAnsi="PT Astra Serif" w:cs="Times New Roman"/>
          <w:sz w:val="28"/>
          <w:szCs w:val="28"/>
        </w:rPr>
        <w:t>в аудитории</w:t>
      </w:r>
      <w:r w:rsidRPr="00E26BBB">
        <w:rPr>
          <w:rFonts w:ascii="PT Astra Serif" w:hAnsi="PT Astra Serif" w:cs="Times New Roman"/>
          <w:sz w:val="28"/>
          <w:szCs w:val="28"/>
        </w:rPr>
        <w:t>» количество сд</w:t>
      </w:r>
      <w:r w:rsidR="00445F2E" w:rsidRPr="00E26BBB">
        <w:rPr>
          <w:rFonts w:ascii="PT Astra Serif" w:hAnsi="PT Astra Serif" w:cs="Times New Roman"/>
          <w:sz w:val="28"/>
          <w:szCs w:val="28"/>
        </w:rPr>
        <w:t>анных КИМ</w:t>
      </w:r>
      <w:r w:rsidRPr="00E26BBB">
        <w:rPr>
          <w:rFonts w:ascii="PT Astra Serif" w:hAnsi="PT Astra Serif" w:cs="Times New Roman"/>
          <w:sz w:val="28"/>
          <w:szCs w:val="28"/>
        </w:rPr>
        <w:t>,</w:t>
      </w:r>
      <w:r w:rsidR="00445F2E" w:rsidRPr="00E26BBB">
        <w:rPr>
          <w:rFonts w:ascii="PT Astra Serif" w:hAnsi="PT Astra Serif" w:cs="Times New Roman"/>
          <w:sz w:val="28"/>
          <w:szCs w:val="28"/>
        </w:rPr>
        <w:t xml:space="preserve"> бланков </w:t>
      </w:r>
      <w:r w:rsidR="00F21995" w:rsidRPr="00E26BBB">
        <w:rPr>
          <w:rFonts w:ascii="PT Astra Serif" w:hAnsi="PT Astra Serif" w:cs="Times New Roman"/>
          <w:sz w:val="28"/>
          <w:szCs w:val="28"/>
        </w:rPr>
        <w:t>ответов</w:t>
      </w:r>
      <w:r w:rsidRPr="00E26BBB">
        <w:rPr>
          <w:rFonts w:ascii="PT Astra Serif" w:hAnsi="PT Astra Serif" w:cs="Times New Roman"/>
          <w:sz w:val="28"/>
          <w:szCs w:val="28"/>
        </w:rPr>
        <w:t xml:space="preserve"> участники </w:t>
      </w:r>
      <w:r w:rsidR="007D2FE6" w:rsidRPr="00E26BBB">
        <w:rPr>
          <w:rFonts w:ascii="PT Astra Serif" w:hAnsi="PT Astra Serif" w:cs="Times New Roman"/>
          <w:sz w:val="28"/>
          <w:szCs w:val="28"/>
        </w:rPr>
        <w:t>ГВЭ-9 или ГВЭ-11</w:t>
      </w:r>
      <w:r w:rsidRPr="00E26BBB">
        <w:rPr>
          <w:rFonts w:ascii="PT Astra Serif" w:hAnsi="PT Astra Serif" w:cs="Times New Roman"/>
          <w:sz w:val="28"/>
          <w:szCs w:val="28"/>
        </w:rPr>
        <w:t xml:space="preserve"> и организаторы в аудитории заверяют своей подписью все внесенные данные. </w:t>
      </w:r>
      <w:r w:rsidR="00B10F94" w:rsidRPr="00E26BBB">
        <w:rPr>
          <w:rFonts w:ascii="PT Astra Serif" w:hAnsi="PT Astra Serif" w:cs="Times New Roman"/>
          <w:sz w:val="28"/>
          <w:szCs w:val="28"/>
        </w:rPr>
        <w:t xml:space="preserve">Бланки ответов складываются в возвратные доставочные пакеты по порядку: </w:t>
      </w:r>
      <w:r w:rsidR="0003514D" w:rsidRPr="00E26BBB">
        <w:rPr>
          <w:rFonts w:ascii="PT Astra Serif" w:hAnsi="PT Astra Serif" w:cs="Times New Roman"/>
          <w:sz w:val="28"/>
          <w:szCs w:val="28"/>
        </w:rPr>
        <w:t>бланк регистрации, бланк ответов, дополнительный бланк ответов</w:t>
      </w:r>
      <w:r w:rsidR="00277D0E" w:rsidRPr="00E26BBB">
        <w:rPr>
          <w:rFonts w:ascii="PT Astra Serif" w:hAnsi="PT Astra Serif" w:cs="Times New Roman"/>
          <w:sz w:val="28"/>
          <w:szCs w:val="28"/>
        </w:rPr>
        <w:t>.</w:t>
      </w:r>
      <w:r w:rsidR="00445F2E" w:rsidRPr="00E26BBB">
        <w:rPr>
          <w:rFonts w:ascii="PT Astra Serif" w:hAnsi="PT Astra Serif" w:cs="Times New Roman"/>
          <w:sz w:val="28"/>
          <w:szCs w:val="28"/>
        </w:rPr>
        <w:t xml:space="preserve"> КИМ</w:t>
      </w:r>
      <w:r w:rsidR="0003514D" w:rsidRPr="00E26BBB">
        <w:rPr>
          <w:rFonts w:ascii="PT Astra Serif" w:hAnsi="PT Astra Serif" w:cs="Times New Roman"/>
          <w:sz w:val="28"/>
          <w:szCs w:val="28"/>
        </w:rPr>
        <w:t>, использованные черновики</w:t>
      </w:r>
      <w:r w:rsidR="00277D0E" w:rsidRPr="00E26BBB">
        <w:rPr>
          <w:rFonts w:ascii="PT Astra Serif" w:hAnsi="PT Astra Serif" w:cs="Times New Roman"/>
          <w:sz w:val="28"/>
          <w:szCs w:val="28"/>
        </w:rPr>
        <w:t xml:space="preserve"> упаковываются в отдельные конверты.</w:t>
      </w:r>
    </w:p>
    <w:p w:rsidR="005D7798" w:rsidRPr="00E26BBB" w:rsidRDefault="00E54D62" w:rsidP="005D7798">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Если бланки ответов</w:t>
      </w:r>
      <w:r w:rsidR="00BF76DA" w:rsidRPr="00E26BBB">
        <w:rPr>
          <w:rFonts w:ascii="PT Astra Serif" w:eastAsia="Times New Roman" w:hAnsi="PT Astra Serif" w:cs="Times New Roman"/>
          <w:sz w:val="28"/>
        </w:rPr>
        <w:t xml:space="preserve"> </w:t>
      </w:r>
      <w:r w:rsidR="005D7798" w:rsidRPr="00E26BBB">
        <w:rPr>
          <w:rFonts w:ascii="PT Astra Serif" w:eastAsia="Times New Roman" w:hAnsi="PT Astra Serif" w:cs="Times New Roman"/>
          <w:sz w:val="28"/>
        </w:rPr>
        <w:t>с</w:t>
      </w:r>
      <w:r w:rsidR="00BF76DA" w:rsidRPr="00E26BBB">
        <w:rPr>
          <w:rFonts w:ascii="PT Astra Serif" w:eastAsia="Times New Roman" w:hAnsi="PT Astra Serif" w:cs="Times New Roman"/>
          <w:sz w:val="28"/>
        </w:rPr>
        <w:t>одержат незаполненные области</w:t>
      </w:r>
      <w:r w:rsidR="005D7798" w:rsidRPr="00E26BBB">
        <w:rPr>
          <w:rFonts w:ascii="PT Astra Serif" w:eastAsia="Times New Roman" w:hAnsi="PT Astra Serif" w:cs="Times New Roman"/>
          <w:sz w:val="28"/>
        </w:rPr>
        <w:t xml:space="preserve">, то организаторы </w:t>
      </w:r>
      <w:r w:rsidRPr="00E26BBB">
        <w:rPr>
          <w:rFonts w:ascii="PT Astra Serif" w:eastAsia="Times New Roman" w:hAnsi="PT Astra Serif" w:cs="Times New Roman"/>
          <w:sz w:val="28"/>
        </w:rPr>
        <w:t xml:space="preserve">в аудитории </w:t>
      </w:r>
      <w:r w:rsidR="005D7798" w:rsidRPr="00E26BBB">
        <w:rPr>
          <w:rFonts w:ascii="PT Astra Serif" w:eastAsia="Times New Roman" w:hAnsi="PT Astra Serif" w:cs="Times New Roman"/>
          <w:sz w:val="28"/>
        </w:rPr>
        <w:t>погашают их знаком «Z».</w:t>
      </w:r>
    </w:p>
    <w:p w:rsidR="00B841A4" w:rsidRPr="00E26BBB" w:rsidRDefault="0045438F">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Оформление соответствующих форм ППЭ, осуществление раскладки и последующей упаковки организат</w:t>
      </w:r>
      <w:r w:rsidR="00712B1F" w:rsidRPr="00E26BBB">
        <w:rPr>
          <w:rFonts w:ascii="PT Astra Serif" w:eastAsia="Times New Roman" w:hAnsi="PT Astra Serif" w:cs="Times New Roman"/>
          <w:sz w:val="28"/>
        </w:rPr>
        <w:t>орами ЭМ</w:t>
      </w:r>
      <w:r w:rsidRPr="00E26BBB">
        <w:rPr>
          <w:rFonts w:ascii="PT Astra Serif" w:eastAsia="Times New Roman" w:hAnsi="PT Astra Serif" w:cs="Times New Roman"/>
          <w:sz w:val="28"/>
        </w:rPr>
        <w:t xml:space="preserve">, собранных у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осуществляется в специально выделенном в аудитории месте (столе), находящемся в зоне видимости камер видеонаблюдения.</w:t>
      </w:r>
    </w:p>
    <w:p w:rsidR="00B841A4" w:rsidRPr="00E26BBB" w:rsidRDefault="0045438F">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проведения </w:t>
      </w:r>
      <w:r w:rsidR="00AE494A" w:rsidRPr="00E26BBB">
        <w:rPr>
          <w:rFonts w:ascii="PT Astra Serif" w:eastAsia="Times New Roman" w:hAnsi="PT Astra Serif" w:cs="Times New Roman"/>
          <w:sz w:val="28"/>
        </w:rPr>
        <w:t>сбора ЭМ</w:t>
      </w:r>
      <w:r w:rsidRPr="00E26BBB">
        <w:rPr>
          <w:rFonts w:ascii="PT Astra Serif" w:eastAsia="Times New Roman" w:hAnsi="PT Astra Serif" w:cs="Times New Roman"/>
          <w:sz w:val="28"/>
        </w:rPr>
        <w:t xml:space="preserve"> и подписания протокола о проведении экзамена в аудитории ответственный организатор демонстрирует в сторону одной из камер видеонаблюдения каждую страницу протокола проведения экзамена в аудитории (форма ППЭ-05-02</w:t>
      </w:r>
      <w:r w:rsidR="00E54D62" w:rsidRPr="00E26BBB">
        <w:rPr>
          <w:rFonts w:ascii="PT Astra Serif" w:eastAsia="Times New Roman" w:hAnsi="PT Astra Serif" w:cs="Times New Roman"/>
          <w:sz w:val="28"/>
        </w:rPr>
        <w:t>-ГВЭ</w:t>
      </w:r>
      <w:r w:rsidRPr="00E26BBB">
        <w:rPr>
          <w:rFonts w:ascii="PT Astra Serif" w:eastAsia="Times New Roman" w:hAnsi="PT Astra Serif" w:cs="Times New Roman"/>
          <w:sz w:val="28"/>
        </w:rPr>
        <w:t xml:space="preserve">). Одновременно ответственный организатор громко объявляет все данные протокола, в том числе номер аудитории, наименование предмета, количество участников экзамена </w:t>
      </w:r>
      <w:r w:rsidR="00003035" w:rsidRPr="00E26BBB">
        <w:rPr>
          <w:rFonts w:ascii="PT Astra Serif" w:eastAsia="Times New Roman" w:hAnsi="PT Astra Serif" w:cs="Times New Roman"/>
          <w:sz w:val="28"/>
        </w:rPr>
        <w:t>в данной аудит</w:t>
      </w:r>
      <w:r w:rsidR="003737D9" w:rsidRPr="00E26BBB">
        <w:rPr>
          <w:rFonts w:ascii="PT Astra Serif" w:eastAsia="Times New Roman" w:hAnsi="PT Astra Serif" w:cs="Times New Roman"/>
          <w:sz w:val="28"/>
        </w:rPr>
        <w:t>ории, к</w:t>
      </w:r>
      <w:r w:rsidR="006734DF" w:rsidRPr="00E26BBB">
        <w:rPr>
          <w:rFonts w:ascii="PT Astra Serif" w:eastAsia="Times New Roman" w:hAnsi="PT Astra Serif" w:cs="Times New Roman"/>
          <w:sz w:val="28"/>
        </w:rPr>
        <w:t>оличество ЭМ</w:t>
      </w:r>
      <w:r w:rsidR="00436B17"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(использованных и неиспользованных)</w:t>
      </w:r>
      <w:r w:rsidR="00726E68" w:rsidRPr="00E26BBB">
        <w:rPr>
          <w:rFonts w:ascii="PT Astra Serif" w:eastAsia="Times New Roman" w:hAnsi="PT Astra Serif" w:cs="Times New Roman"/>
          <w:sz w:val="28"/>
        </w:rPr>
        <w:t>, черновиков</w:t>
      </w:r>
      <w:r w:rsidRPr="00E26BBB">
        <w:rPr>
          <w:rFonts w:ascii="PT Astra Serif" w:eastAsia="Times New Roman" w:hAnsi="PT Astra Serif" w:cs="Times New Roman"/>
          <w:sz w:val="28"/>
        </w:rPr>
        <w:t>, а также время подписания протокола. Ответственный органи</w:t>
      </w:r>
      <w:r w:rsidR="00003035" w:rsidRPr="00E26BBB">
        <w:rPr>
          <w:rFonts w:ascii="PT Astra Serif" w:eastAsia="Times New Roman" w:hAnsi="PT Astra Serif" w:cs="Times New Roman"/>
          <w:sz w:val="28"/>
        </w:rPr>
        <w:t>затор демонстрирует запечатанные возвратные доставочные</w:t>
      </w:r>
      <w:r w:rsidRPr="00E26BBB">
        <w:rPr>
          <w:rFonts w:ascii="PT Astra Serif" w:eastAsia="Times New Roman" w:hAnsi="PT Astra Serif" w:cs="Times New Roman"/>
          <w:sz w:val="28"/>
        </w:rPr>
        <w:t xml:space="preserve"> пакет</w:t>
      </w:r>
      <w:r w:rsidR="00003035" w:rsidRPr="00E26BBB">
        <w:rPr>
          <w:rFonts w:ascii="PT Astra Serif" w:eastAsia="Times New Roman" w:hAnsi="PT Astra Serif" w:cs="Times New Roman"/>
          <w:sz w:val="28"/>
        </w:rPr>
        <w:t>ы</w:t>
      </w:r>
      <w:r w:rsidR="0087646B" w:rsidRPr="00E26BBB">
        <w:rPr>
          <w:rFonts w:ascii="PT Astra Serif" w:eastAsia="Times New Roman" w:hAnsi="PT Astra Serif" w:cs="Times New Roman"/>
          <w:sz w:val="28"/>
        </w:rPr>
        <w:t xml:space="preserve"> с </w:t>
      </w:r>
      <w:r w:rsidR="00894307" w:rsidRPr="00E26BBB">
        <w:rPr>
          <w:rFonts w:ascii="PT Astra Serif" w:eastAsia="Times New Roman" w:hAnsi="PT Astra Serif" w:cs="Times New Roman"/>
          <w:sz w:val="28"/>
        </w:rPr>
        <w:t>бланками ГВЭ</w:t>
      </w:r>
      <w:r w:rsidR="0033002D" w:rsidRPr="00E26BBB">
        <w:rPr>
          <w:rFonts w:ascii="PT Astra Serif" w:eastAsia="Times New Roman" w:hAnsi="PT Astra Serif" w:cs="Times New Roman"/>
          <w:sz w:val="28"/>
        </w:rPr>
        <w:t xml:space="preserve">, </w:t>
      </w:r>
      <w:r w:rsidR="003737D9" w:rsidRPr="00E26BBB">
        <w:rPr>
          <w:rFonts w:ascii="PT Astra Serif" w:eastAsia="Times New Roman" w:hAnsi="PT Astra Serif" w:cs="Times New Roman"/>
          <w:sz w:val="28"/>
        </w:rPr>
        <w:t>конверты с КИМ</w:t>
      </w:r>
      <w:r w:rsidR="00894307"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участников экзамена</w:t>
      </w:r>
      <w:r w:rsidR="003737D9" w:rsidRPr="00E26BBB">
        <w:rPr>
          <w:rFonts w:ascii="PT Astra Serif" w:eastAsia="Times New Roman" w:hAnsi="PT Astra Serif" w:cs="Times New Roman"/>
          <w:sz w:val="28"/>
        </w:rPr>
        <w:t>,</w:t>
      </w:r>
      <w:r w:rsidR="00522CA7" w:rsidRPr="00E26BBB">
        <w:rPr>
          <w:rFonts w:ascii="PT Astra Serif" w:eastAsia="Times New Roman" w:hAnsi="PT Astra Serif" w:cs="Times New Roman"/>
          <w:sz w:val="28"/>
        </w:rPr>
        <w:t xml:space="preserve"> черновиками</w:t>
      </w:r>
      <w:r w:rsidRPr="00E26BBB">
        <w:rPr>
          <w:rFonts w:ascii="PT Astra Serif" w:eastAsia="Times New Roman" w:hAnsi="PT Astra Serif" w:cs="Times New Roman"/>
          <w:sz w:val="28"/>
        </w:rPr>
        <w:t xml:space="preserve"> (организаторы в аудитории должны передать руководителю ППЭ все материа</w:t>
      </w:r>
      <w:r w:rsidR="002156C9" w:rsidRPr="00E26BBB">
        <w:rPr>
          <w:rFonts w:ascii="PT Astra Serif" w:eastAsia="Times New Roman" w:hAnsi="PT Astra Serif" w:cs="Times New Roman"/>
          <w:sz w:val="28"/>
        </w:rPr>
        <w:t>лы в запечатанном виде). На каждом</w:t>
      </w:r>
      <w:r w:rsidRPr="00E26BBB">
        <w:rPr>
          <w:rFonts w:ascii="PT Astra Serif" w:eastAsia="Times New Roman" w:hAnsi="PT Astra Serif" w:cs="Times New Roman"/>
          <w:sz w:val="28"/>
        </w:rPr>
        <w:t xml:space="preserve"> пакете организаторы отмечают наименование учебного предмета, по которому проводился экзамен, количество материалов в пакете и </w:t>
      </w:r>
      <w:r w:rsidR="00AC4089" w:rsidRPr="00E26BBB">
        <w:rPr>
          <w:rFonts w:ascii="PT Astra Serif" w:eastAsia="Times New Roman" w:hAnsi="PT Astra Serif" w:cs="Times New Roman"/>
          <w:sz w:val="28"/>
        </w:rPr>
        <w:t>ФИО</w:t>
      </w:r>
      <w:r w:rsidRPr="00E26BBB">
        <w:rPr>
          <w:rFonts w:ascii="PT Astra Serif" w:eastAsia="Times New Roman" w:hAnsi="PT Astra Serif" w:cs="Times New Roman"/>
          <w:sz w:val="28"/>
        </w:rPr>
        <w:t xml:space="preserve"> организаторов в аудитории (</w:t>
      </w:r>
      <w:r w:rsidRPr="00E26BBB">
        <w:rPr>
          <w:rFonts w:ascii="PT Astra Serif" w:hAnsi="PT Astra Serif" w:cs="Times New Roman"/>
          <w:sz w:val="28"/>
          <w:szCs w:val="28"/>
        </w:rPr>
        <w:t>на каждом возвратном доставочном пакете</w:t>
      </w:r>
      <w:r w:rsidR="00475D19" w:rsidRPr="00E26BBB">
        <w:rPr>
          <w:rFonts w:ascii="PT Astra Serif" w:hAnsi="PT Astra Serif" w:cs="Times New Roman"/>
          <w:sz w:val="28"/>
          <w:szCs w:val="28"/>
        </w:rPr>
        <w:t>, конверте</w:t>
      </w:r>
      <w:r w:rsidRPr="00E26BBB">
        <w:rPr>
          <w:rFonts w:ascii="PT Astra Serif" w:hAnsi="PT Astra Serif" w:cs="Times New Roman"/>
          <w:sz w:val="28"/>
          <w:szCs w:val="28"/>
        </w:rPr>
        <w:t xml:space="preserve"> наклеивается «Сопроводи</w:t>
      </w:r>
      <w:r w:rsidR="00756726" w:rsidRPr="00E26BBB">
        <w:rPr>
          <w:rFonts w:ascii="PT Astra Serif" w:hAnsi="PT Astra Serif" w:cs="Times New Roman"/>
          <w:sz w:val="28"/>
          <w:szCs w:val="28"/>
        </w:rPr>
        <w:t>тельный бланк к материалам ГВЭ</w:t>
      </w:r>
      <w:r w:rsidRPr="00E26BBB">
        <w:rPr>
          <w:rFonts w:ascii="PT Astra Serif" w:hAnsi="PT Astra Serif" w:cs="Times New Roman"/>
          <w:sz w:val="28"/>
          <w:szCs w:val="28"/>
        </w:rPr>
        <w:t>», обязательный к заполнению).</w:t>
      </w:r>
    </w:p>
    <w:p w:rsidR="00B841A4" w:rsidRPr="00E26BBB" w:rsidRDefault="0045438F">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В случае досрочного завершения экзамена участником </w:t>
      </w:r>
      <w:r w:rsidR="009E433F" w:rsidRPr="00E26BBB">
        <w:rPr>
          <w:rFonts w:ascii="PT Astra Serif" w:hAnsi="PT Astra Serif" w:cs="Times New Roman"/>
          <w:sz w:val="28"/>
          <w:szCs w:val="28"/>
        </w:rPr>
        <w:t xml:space="preserve">ГВЭ-9 или </w:t>
      </w:r>
      <w:r w:rsidR="00D43B03" w:rsidRPr="00E26BBB">
        <w:rPr>
          <w:rFonts w:ascii="PT Astra Serif" w:hAnsi="PT Astra Serif" w:cs="Times New Roman"/>
          <w:sz w:val="28"/>
          <w:szCs w:val="28"/>
        </w:rPr>
        <w:t xml:space="preserve">               </w:t>
      </w:r>
      <w:r w:rsidR="009E433F" w:rsidRPr="00E26BBB">
        <w:rPr>
          <w:rFonts w:ascii="PT Astra Serif" w:hAnsi="PT Astra Serif" w:cs="Times New Roman"/>
          <w:sz w:val="28"/>
          <w:szCs w:val="28"/>
        </w:rPr>
        <w:t>ГВЭ-11</w:t>
      </w:r>
      <w:r w:rsidR="0084434E"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организаторы в аудитории заполняют протокол, указывая фактическое время завершения экзамена.</w:t>
      </w:r>
    </w:p>
    <w:p w:rsidR="00F41194" w:rsidRPr="00E26BBB" w:rsidRDefault="0045438F">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 завершении соответствующих пр</w:t>
      </w:r>
      <w:r w:rsidR="00EF32D5" w:rsidRPr="00E26BBB">
        <w:rPr>
          <w:rFonts w:ascii="PT Astra Serif" w:eastAsia="Times New Roman" w:hAnsi="PT Astra Serif" w:cs="Times New Roman"/>
          <w:sz w:val="28"/>
        </w:rPr>
        <w:t>оцедур организаторы проходят в Ш</w:t>
      </w:r>
      <w:r w:rsidRPr="00E26BBB">
        <w:rPr>
          <w:rFonts w:ascii="PT Astra Serif" w:eastAsia="Times New Roman" w:hAnsi="PT Astra Serif" w:cs="Times New Roman"/>
          <w:sz w:val="28"/>
        </w:rPr>
        <w:t>таб ПП</w:t>
      </w:r>
      <w:r w:rsidR="00390C2F" w:rsidRPr="00E26BBB">
        <w:rPr>
          <w:rFonts w:ascii="PT Astra Serif" w:eastAsia="Times New Roman" w:hAnsi="PT Astra Serif" w:cs="Times New Roman"/>
          <w:sz w:val="28"/>
        </w:rPr>
        <w:t xml:space="preserve">Э с </w:t>
      </w:r>
      <w:r w:rsidR="00592F92" w:rsidRPr="00E26BBB">
        <w:rPr>
          <w:rFonts w:ascii="PT Astra Serif" w:eastAsia="Times New Roman" w:hAnsi="PT Astra Serif" w:cs="Times New Roman"/>
          <w:sz w:val="28"/>
        </w:rPr>
        <w:t xml:space="preserve">упакованными и запечатанными </w:t>
      </w:r>
      <w:r w:rsidR="00390C2F" w:rsidRPr="00E26BBB">
        <w:rPr>
          <w:rFonts w:ascii="PT Astra Serif" w:eastAsia="Times New Roman" w:hAnsi="PT Astra Serif" w:cs="Times New Roman"/>
          <w:sz w:val="28"/>
        </w:rPr>
        <w:t>ЭМ</w:t>
      </w:r>
      <w:r w:rsidRPr="00E26BBB">
        <w:rPr>
          <w:rFonts w:ascii="PT Astra Serif" w:eastAsia="Times New Roman" w:hAnsi="PT Astra Serif" w:cs="Times New Roman"/>
          <w:sz w:val="28"/>
        </w:rPr>
        <w:t xml:space="preserve"> и передают их руководителю ППЭ в присут</w:t>
      </w:r>
      <w:r w:rsidR="00632A88" w:rsidRPr="00E26BBB">
        <w:rPr>
          <w:rFonts w:ascii="PT Astra Serif" w:eastAsia="Times New Roman" w:hAnsi="PT Astra Serif" w:cs="Times New Roman"/>
          <w:sz w:val="28"/>
        </w:rPr>
        <w:t>ствии члена</w:t>
      </w:r>
      <w:r w:rsidR="00390C2F" w:rsidRPr="00E26BBB">
        <w:rPr>
          <w:rFonts w:ascii="PT Astra Serif" w:eastAsia="Times New Roman" w:hAnsi="PT Astra Serif" w:cs="Times New Roman"/>
          <w:sz w:val="28"/>
        </w:rPr>
        <w:t xml:space="preserve"> ГЭК</w:t>
      </w:r>
      <w:r w:rsidR="00632A88" w:rsidRPr="00E26BBB">
        <w:rPr>
          <w:rFonts w:ascii="PT Astra Serif" w:eastAsia="Times New Roman" w:hAnsi="PT Astra Serif" w:cs="Times New Roman"/>
          <w:sz w:val="28"/>
        </w:rPr>
        <w:t>-9</w:t>
      </w:r>
      <w:r w:rsidR="0084434E" w:rsidRPr="00E26BBB">
        <w:rPr>
          <w:rFonts w:ascii="PT Astra Serif" w:eastAsia="Times New Roman" w:hAnsi="PT Astra Serif" w:cs="Times New Roman"/>
          <w:sz w:val="28"/>
        </w:rPr>
        <w:t xml:space="preserve"> при проведении ГВЭ-9 или члена ГЭК</w:t>
      </w:r>
      <w:r w:rsidR="00632A88" w:rsidRPr="00E26BBB">
        <w:rPr>
          <w:rFonts w:ascii="PT Astra Serif" w:eastAsia="Times New Roman" w:hAnsi="PT Astra Serif" w:cs="Times New Roman"/>
          <w:sz w:val="28"/>
        </w:rPr>
        <w:t>-11</w:t>
      </w:r>
      <w:r w:rsidR="0084434E" w:rsidRPr="00E26BBB">
        <w:rPr>
          <w:rFonts w:ascii="PT Astra Serif" w:eastAsia="Times New Roman" w:hAnsi="PT Astra Serif" w:cs="Times New Roman"/>
          <w:sz w:val="28"/>
        </w:rPr>
        <w:t xml:space="preserve"> при проведении ГВЭ</w:t>
      </w:r>
      <w:r w:rsidR="000C3CA3" w:rsidRPr="00E26BBB">
        <w:rPr>
          <w:rFonts w:ascii="PT Astra Serif" w:eastAsia="Times New Roman" w:hAnsi="PT Astra Serif" w:cs="Times New Roman"/>
          <w:sz w:val="28"/>
        </w:rPr>
        <w:t>-11</w:t>
      </w:r>
      <w:r w:rsidR="00CB1DC9" w:rsidRPr="00E26BBB">
        <w:rPr>
          <w:rFonts w:ascii="PT Astra Serif" w:eastAsia="Times New Roman" w:hAnsi="PT Astra Serif" w:cs="Times New Roman"/>
          <w:sz w:val="28"/>
        </w:rPr>
        <w:t xml:space="preserve"> </w:t>
      </w:r>
      <w:r w:rsidR="00F41194" w:rsidRPr="00E26BBB">
        <w:rPr>
          <w:rFonts w:ascii="PT Astra Serif" w:eastAsia="Times New Roman" w:hAnsi="PT Astra Serif" w:cs="Times New Roman"/>
          <w:sz w:val="28"/>
        </w:rPr>
        <w:t>по форме ППЭ-14-02</w:t>
      </w:r>
      <w:r w:rsidR="00E54D62" w:rsidRPr="00E26BBB">
        <w:rPr>
          <w:rFonts w:ascii="PT Astra Serif" w:eastAsia="Times New Roman" w:hAnsi="PT Astra Serif" w:cs="Times New Roman"/>
          <w:sz w:val="28"/>
        </w:rPr>
        <w:t>-ГВЭ</w:t>
      </w:r>
      <w:r w:rsidR="00F41194" w:rsidRPr="00E26BBB">
        <w:rPr>
          <w:rFonts w:ascii="PT Astra Serif" w:eastAsia="Times New Roman" w:hAnsi="PT Astra Serif" w:cs="Times New Roman"/>
          <w:sz w:val="28"/>
        </w:rPr>
        <w:t xml:space="preserve"> «Ведомость </w:t>
      </w:r>
      <w:r w:rsidR="00DE675E" w:rsidRPr="00E26BBB">
        <w:rPr>
          <w:rFonts w:ascii="PT Astra Serif" w:eastAsia="Times New Roman" w:hAnsi="PT Astra Serif" w:cs="Times New Roman"/>
          <w:sz w:val="28"/>
        </w:rPr>
        <w:t xml:space="preserve">учета </w:t>
      </w:r>
      <w:r w:rsidR="00F41194" w:rsidRPr="00E26BBB">
        <w:rPr>
          <w:rFonts w:ascii="PT Astra Serif" w:eastAsia="Times New Roman" w:hAnsi="PT Astra Serif" w:cs="Times New Roman"/>
          <w:sz w:val="28"/>
        </w:rPr>
        <w:t>экзаменацион</w:t>
      </w:r>
      <w:r w:rsidR="00DE675E" w:rsidRPr="00E26BBB">
        <w:rPr>
          <w:rFonts w:ascii="PT Astra Serif" w:eastAsia="Times New Roman" w:hAnsi="PT Astra Serif" w:cs="Times New Roman"/>
          <w:sz w:val="28"/>
        </w:rPr>
        <w:t>ных материалов</w:t>
      </w:r>
      <w:r w:rsidR="00F41194" w:rsidRPr="00E26BBB">
        <w:rPr>
          <w:rFonts w:ascii="PT Astra Serif" w:eastAsia="Times New Roman" w:hAnsi="PT Astra Serif" w:cs="Times New Roman"/>
          <w:sz w:val="28"/>
        </w:rPr>
        <w:t>».</w:t>
      </w:r>
      <w:r w:rsidR="001F615A" w:rsidRPr="00E26BBB">
        <w:rPr>
          <w:rFonts w:ascii="PT Astra Serif" w:eastAsia="Times New Roman" w:hAnsi="PT Astra Serif" w:cs="Times New Roman"/>
          <w:sz w:val="28"/>
        </w:rPr>
        <w:t xml:space="preserve"> Прием ЭМ должен проводиться за специально отведенным столом, находящимся в зоне видимости камер видеонаблюдения</w:t>
      </w:r>
      <w:r w:rsidR="00C403AA" w:rsidRPr="00E26BBB">
        <w:rPr>
          <w:rFonts w:ascii="PT Astra Serif" w:eastAsia="Times New Roman" w:hAnsi="PT Astra Serif" w:cs="Times New Roman"/>
          <w:sz w:val="28"/>
        </w:rPr>
        <w:t xml:space="preserve"> (в случае доставки ЭМ в ППЭ на бумажных носителях)</w:t>
      </w:r>
      <w:r w:rsidR="001F615A" w:rsidRPr="00E26BBB">
        <w:rPr>
          <w:rFonts w:ascii="PT Astra Serif" w:eastAsia="Times New Roman" w:hAnsi="PT Astra Serif" w:cs="Times New Roman"/>
          <w:sz w:val="28"/>
        </w:rPr>
        <w:t>.</w:t>
      </w:r>
    </w:p>
    <w:p w:rsidR="00B841A4" w:rsidRPr="00E26BBB" w:rsidRDefault="0045438F" w:rsidP="008413F5">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После получе</w:t>
      </w:r>
      <w:r w:rsidR="00BF3D9F" w:rsidRPr="00E26BBB">
        <w:rPr>
          <w:rFonts w:ascii="PT Astra Serif" w:eastAsia="Times New Roman" w:hAnsi="PT Astra Serif" w:cs="Times New Roman"/>
          <w:sz w:val="28"/>
        </w:rPr>
        <w:t>ния ЭМ</w:t>
      </w:r>
      <w:r w:rsidRPr="00E26BBB">
        <w:rPr>
          <w:rFonts w:ascii="PT Astra Serif" w:eastAsia="Times New Roman" w:hAnsi="PT Astra Serif" w:cs="Times New Roman"/>
          <w:sz w:val="28"/>
        </w:rPr>
        <w:t xml:space="preserve"> от всех ответственных организаторов руководитель ППЭ передает их по форме ППЭ-14-01</w:t>
      </w:r>
      <w:r w:rsidR="00BD0E01" w:rsidRPr="00E26BBB">
        <w:rPr>
          <w:rFonts w:ascii="PT Astra Serif" w:eastAsia="Times New Roman" w:hAnsi="PT Astra Serif" w:cs="Times New Roman"/>
          <w:sz w:val="28"/>
        </w:rPr>
        <w:t>-ГВЭ</w:t>
      </w:r>
      <w:r w:rsidRPr="00E26BBB">
        <w:rPr>
          <w:rFonts w:ascii="PT Astra Serif" w:eastAsia="Times New Roman" w:hAnsi="PT Astra Serif" w:cs="Times New Roman"/>
          <w:sz w:val="28"/>
        </w:rPr>
        <w:t xml:space="preserve"> «Акт приемки-передачи экзаменационных материалов в ППЭ» (два экземпляр</w:t>
      </w:r>
      <w:r w:rsidR="00632A88" w:rsidRPr="00E26BBB">
        <w:rPr>
          <w:rFonts w:ascii="PT Astra Serif" w:eastAsia="Times New Roman" w:hAnsi="PT Astra Serif" w:cs="Times New Roman"/>
          <w:sz w:val="28"/>
        </w:rPr>
        <w:t>а) члену</w:t>
      </w:r>
      <w:r w:rsidRPr="00E26BBB">
        <w:rPr>
          <w:rFonts w:ascii="PT Astra Serif" w:eastAsia="Times New Roman" w:hAnsi="PT Astra Serif" w:cs="Times New Roman"/>
          <w:sz w:val="28"/>
        </w:rPr>
        <w:t xml:space="preserve"> </w:t>
      </w:r>
      <w:r w:rsidR="00632A88" w:rsidRPr="00E26BBB">
        <w:rPr>
          <w:rFonts w:ascii="PT Astra Serif" w:eastAsia="Times New Roman" w:hAnsi="PT Astra Serif" w:cs="Times New Roman"/>
          <w:sz w:val="28"/>
        </w:rPr>
        <w:br/>
      </w:r>
      <w:r w:rsidRPr="00E26BBB">
        <w:rPr>
          <w:rFonts w:ascii="PT Astra Serif" w:eastAsia="Times New Roman" w:hAnsi="PT Astra Serif" w:cs="Times New Roman"/>
          <w:sz w:val="28"/>
        </w:rPr>
        <w:t>ГЭК</w:t>
      </w:r>
      <w:r w:rsidR="00632A88" w:rsidRPr="00E26BBB">
        <w:rPr>
          <w:rFonts w:ascii="PT Astra Serif" w:eastAsia="Times New Roman" w:hAnsi="PT Astra Serif" w:cs="Times New Roman"/>
          <w:sz w:val="28"/>
        </w:rPr>
        <w:t>-9</w:t>
      </w:r>
      <w:r w:rsidR="00D43B03" w:rsidRPr="00E26BBB">
        <w:rPr>
          <w:rFonts w:ascii="PT Astra Serif" w:eastAsia="Times New Roman" w:hAnsi="PT Astra Serif" w:cs="Times New Roman"/>
          <w:sz w:val="28"/>
        </w:rPr>
        <w:t xml:space="preserve"> при проведении ГВЭ-9 или члену ГЭК</w:t>
      </w:r>
      <w:r w:rsidR="00632A88" w:rsidRPr="00E26BBB">
        <w:rPr>
          <w:rFonts w:ascii="PT Astra Serif" w:eastAsia="Times New Roman" w:hAnsi="PT Astra Serif" w:cs="Times New Roman"/>
          <w:sz w:val="28"/>
        </w:rPr>
        <w:t>-11</w:t>
      </w:r>
      <w:r w:rsidR="00D43B03" w:rsidRPr="00E26BBB">
        <w:rPr>
          <w:rFonts w:ascii="PT Astra Serif" w:eastAsia="Times New Roman" w:hAnsi="PT Astra Serif" w:cs="Times New Roman"/>
          <w:sz w:val="28"/>
        </w:rPr>
        <w:t xml:space="preserve"> при проведении ГВЭ-11</w:t>
      </w:r>
      <w:r w:rsidR="008413F5" w:rsidRPr="00E26BBB">
        <w:rPr>
          <w:rFonts w:ascii="PT Astra Serif" w:eastAsia="Times New Roman" w:hAnsi="PT Astra Serif" w:cs="Times New Roman"/>
          <w:sz w:val="28"/>
        </w:rPr>
        <w:t xml:space="preserve"> (в случае доставки ЭМ в ППЭ на бумажных носителях).</w:t>
      </w:r>
    </w:p>
    <w:p w:rsidR="007069D7" w:rsidRPr="00E26BBB" w:rsidRDefault="007069D7" w:rsidP="007069D7">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Упакованные и запечатанные ЭМ в тот же день доставляются членом ГЭК-9 при проведении ГВЭ-9 или членом ГЭК-11 при проведении ГВЭ-11 из ППЭ в РЦОИ (в случае доставки</w:t>
      </w:r>
      <w:r w:rsidRPr="00E26BBB">
        <w:rPr>
          <w:rFonts w:ascii="PT Astra Serif" w:hAnsi="PT Astra Serif" w:cs="Times New Roman"/>
          <w:sz w:val="28"/>
          <w:szCs w:val="28"/>
        </w:rPr>
        <w:t xml:space="preserve"> ЭМ в ППЭ на бумажных носителях).</w:t>
      </w:r>
      <w:r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ab/>
      </w:r>
    </w:p>
    <w:p w:rsidR="007069D7" w:rsidRPr="00E26BBB" w:rsidRDefault="007069D7" w:rsidP="007069D7">
      <w:pPr>
        <w:spacing w:after="0" w:line="240" w:lineRule="auto"/>
        <w:ind w:firstLine="720"/>
        <w:jc w:val="both"/>
        <w:rPr>
          <w:rFonts w:ascii="PT Astra Serif" w:eastAsia="Times New Roman" w:hAnsi="PT Astra Serif" w:cs="Times New Roman"/>
          <w:sz w:val="28"/>
        </w:rPr>
      </w:pPr>
      <w:r w:rsidRPr="00E26BBB">
        <w:rPr>
          <w:rFonts w:ascii="PT Astra Serif" w:hAnsi="PT Astra Serif" w:cs="Times New Roman"/>
          <w:sz w:val="28"/>
          <w:szCs w:val="28"/>
        </w:rPr>
        <w:t xml:space="preserve">Неиспользованные и использованные экзаменационные материалы, а также использованные </w:t>
      </w:r>
      <w:r w:rsidRPr="00E26BBB">
        <w:rPr>
          <w:rFonts w:ascii="PT Astra Serif" w:hAnsi="PT Astra Serif"/>
          <w:sz w:val="28"/>
          <w:szCs w:val="28"/>
        </w:rPr>
        <w:t>черновики со штампом образовательной организации на базе, которой расположен ППЭ</w:t>
      </w:r>
      <w:r w:rsidRPr="00E26BBB">
        <w:rPr>
          <w:rFonts w:ascii="PT Astra Serif" w:hAnsi="PT Astra Serif" w:cs="Times New Roman"/>
          <w:sz w:val="28"/>
          <w:szCs w:val="28"/>
        </w:rPr>
        <w:t xml:space="preserve"> направляются в РЦОКО для обеспечения</w:t>
      </w:r>
      <w:r w:rsidRPr="00E26BBB">
        <w:rPr>
          <w:rFonts w:ascii="PT Astra Serif" w:eastAsia="Times New Roman" w:hAnsi="PT Astra Serif" w:cs="Times New Roman"/>
          <w:sz w:val="28"/>
        </w:rPr>
        <w:t xml:space="preserve"> их хранения</w:t>
      </w:r>
      <w:r w:rsidR="00D43CC3" w:rsidRPr="00E26BBB">
        <w:rPr>
          <w:rFonts w:ascii="PT Astra Serif" w:eastAsia="Times New Roman" w:hAnsi="PT Astra Serif" w:cs="Times New Roman"/>
          <w:sz w:val="28"/>
        </w:rPr>
        <w:t xml:space="preserve"> (в случае доставки ЭМ в ППЭ на бумажных носителях)</w:t>
      </w:r>
      <w:r w:rsidRPr="00E26BBB">
        <w:rPr>
          <w:rFonts w:ascii="PT Astra Serif" w:eastAsia="Times New Roman" w:hAnsi="PT Astra Serif" w:cs="Times New Roman"/>
          <w:sz w:val="28"/>
        </w:rPr>
        <w:t xml:space="preserve">. </w:t>
      </w:r>
    </w:p>
    <w:p w:rsidR="00CC37CA" w:rsidRPr="00E26BBB" w:rsidRDefault="00CC37CA" w:rsidP="00CC37CA">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Организаторы в</w:t>
      </w:r>
      <w:r w:rsidRPr="00E26BBB">
        <w:rPr>
          <w:rFonts w:ascii="Times New Roman" w:hAnsi="Times New Roman" w:cs="Times New Roman"/>
          <w:sz w:val="28"/>
          <w:szCs w:val="28"/>
        </w:rPr>
        <w:t> </w:t>
      </w:r>
      <w:r w:rsidRPr="00E26BBB">
        <w:rPr>
          <w:rFonts w:ascii="PT Astra Serif" w:hAnsi="PT Astra Serif" w:cs="Times New Roman"/>
          <w:sz w:val="28"/>
          <w:szCs w:val="28"/>
        </w:rPr>
        <w:t>аудитории ГВЭ после передачи всех ЭМ руководителю ППЭ в</w:t>
      </w:r>
      <w:r w:rsidRPr="00E26BBB">
        <w:rPr>
          <w:rFonts w:ascii="Times New Roman" w:hAnsi="Times New Roman" w:cs="Times New Roman"/>
          <w:sz w:val="28"/>
          <w:szCs w:val="28"/>
        </w:rPr>
        <w:t> </w:t>
      </w:r>
      <w:r w:rsidRPr="00E26BBB">
        <w:rPr>
          <w:rFonts w:ascii="PT Astra Serif" w:hAnsi="PT Astra Serif" w:cs="Times New Roman"/>
          <w:sz w:val="28"/>
          <w:szCs w:val="28"/>
        </w:rPr>
        <w:t>Штабе ППЭ с</w:t>
      </w:r>
      <w:r w:rsidRPr="00E26BBB">
        <w:rPr>
          <w:rFonts w:ascii="Times New Roman" w:hAnsi="Times New Roman" w:cs="Times New Roman"/>
          <w:sz w:val="28"/>
          <w:szCs w:val="28"/>
        </w:rPr>
        <w:t> </w:t>
      </w:r>
      <w:r w:rsidRPr="00E26BBB">
        <w:rPr>
          <w:rFonts w:ascii="PT Astra Serif" w:hAnsi="PT Astra Serif" w:cs="Times New Roman"/>
          <w:sz w:val="28"/>
          <w:szCs w:val="28"/>
        </w:rPr>
        <w:t xml:space="preserve">разрешения руководителя ППЭ могут покинуть ППЭ. </w:t>
      </w:r>
    </w:p>
    <w:p w:rsidR="00CA778C" w:rsidRPr="00E26BBB" w:rsidRDefault="00CC37CA" w:rsidP="00CC37CA">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Член ГЭК-9 при проведении ГВЭ-9 или член ГЭК-11 при проведении ГВЭ-11 составляют отчет о проведении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в ППЭ по форме ППЭ-10 «Отчет члена</w:t>
      </w:r>
      <w:r w:rsidR="00710203" w:rsidRPr="00E26BBB">
        <w:rPr>
          <w:rFonts w:ascii="PT Astra Serif" w:eastAsia="Times New Roman" w:hAnsi="PT Astra Serif" w:cs="Times New Roman"/>
          <w:sz w:val="28"/>
        </w:rPr>
        <w:t xml:space="preserve"> (ов)</w:t>
      </w:r>
      <w:r w:rsidRPr="00E26BBB">
        <w:rPr>
          <w:rFonts w:ascii="PT Astra Serif" w:eastAsia="Times New Roman" w:hAnsi="PT Astra Serif" w:cs="Times New Roman"/>
          <w:sz w:val="28"/>
        </w:rPr>
        <w:t xml:space="preserve"> </w:t>
      </w:r>
      <w:r w:rsidR="00710203" w:rsidRPr="00E26BBB">
        <w:rPr>
          <w:rFonts w:ascii="PT Astra Serif" w:eastAsia="Times New Roman" w:hAnsi="PT Astra Serif" w:cs="Times New Roman"/>
          <w:sz w:val="28"/>
        </w:rPr>
        <w:t>ГЭК</w:t>
      </w:r>
      <w:r w:rsidRPr="00E26BBB">
        <w:rPr>
          <w:rFonts w:ascii="PT Astra Serif" w:eastAsia="Times New Roman" w:hAnsi="PT Astra Serif" w:cs="Times New Roman"/>
          <w:sz w:val="28"/>
        </w:rPr>
        <w:t xml:space="preserve"> о проведении ГИА в ППЭ», который в тот же день передается в ГЭК-9 или ГЭК-11.</w:t>
      </w:r>
    </w:p>
    <w:p w:rsidR="000A02C9" w:rsidRPr="00E26BBB" w:rsidRDefault="00EF32D5" w:rsidP="000A02C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В случае сканирования ЭМ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о</w:t>
      </w:r>
      <w:r w:rsidR="000A02C9" w:rsidRPr="00E26BBB">
        <w:rPr>
          <w:rFonts w:ascii="PT Astra Serif" w:hAnsi="PT Astra Serif" w:cs="Times New Roman"/>
          <w:sz w:val="28"/>
          <w:szCs w:val="28"/>
        </w:rPr>
        <w:t xml:space="preserve">тветственный организатор в аудитории передает запечатанный ВДП с бланками ответов вместе с другими материалами (формами ППЭ, служебными записками и пр.), использованными в аудитории, руководителю ППЭ </w:t>
      </w:r>
      <w:r w:rsidR="00880AA9" w:rsidRPr="00E26BBB">
        <w:rPr>
          <w:rFonts w:ascii="PT Astra Serif" w:hAnsi="PT Astra Serif" w:cs="Times New Roman"/>
          <w:sz w:val="28"/>
          <w:szCs w:val="28"/>
        </w:rPr>
        <w:t>в Штабе ППЭ</w:t>
      </w:r>
      <w:r w:rsidR="000A02C9" w:rsidRPr="00E26BBB">
        <w:rPr>
          <w:rFonts w:ascii="PT Astra Serif" w:hAnsi="PT Astra Serif" w:cs="Times New Roman"/>
          <w:sz w:val="28"/>
          <w:szCs w:val="28"/>
        </w:rPr>
        <w:t xml:space="preserve">. </w:t>
      </w:r>
    </w:p>
    <w:p w:rsidR="000A02C9" w:rsidRPr="00E26BBB" w:rsidRDefault="00880AA9" w:rsidP="000A02C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В Штабе ППЭ</w:t>
      </w:r>
      <w:r w:rsidR="000A02C9" w:rsidRPr="00E26BBB">
        <w:rPr>
          <w:rFonts w:ascii="PT Astra Serif" w:hAnsi="PT Astra Serif" w:cs="Times New Roman"/>
          <w:sz w:val="28"/>
          <w:szCs w:val="28"/>
        </w:rPr>
        <w:t xml:space="preserve"> руководитель ППЭ в присутствии членов ГЭК принимает ЭМ от ответственного организатора в аудитории, и оформляет соответствующие формы ППЭ на основании данных формы</w:t>
      </w:r>
      <w:r w:rsidR="00EF32D5" w:rsidRPr="00E26BBB">
        <w:rPr>
          <w:rFonts w:ascii="PT Astra Serif" w:hAnsi="PT Astra Serif" w:cs="Times New Roman"/>
          <w:sz w:val="28"/>
          <w:szCs w:val="28"/>
        </w:rPr>
        <w:t xml:space="preserve"> </w:t>
      </w:r>
      <w:r w:rsidR="000A02C9" w:rsidRPr="00E26BBB">
        <w:rPr>
          <w:rFonts w:ascii="PT Astra Serif" w:hAnsi="PT Astra Serif" w:cs="Times New Roman"/>
          <w:sz w:val="28"/>
          <w:szCs w:val="28"/>
        </w:rPr>
        <w:t xml:space="preserve"> 9-ППЭ-11-А. </w:t>
      </w:r>
    </w:p>
    <w:p w:rsidR="000A02C9" w:rsidRPr="00E26BBB" w:rsidRDefault="000A02C9" w:rsidP="000A02C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Руководитель ППЭ в присутствии члена ГЭК вскрывает ВДП с бланками ответов участников ГВЭ соответствующей аудитории, пересчитывает бланки и передаёт ВДП техническому специалисту. </w:t>
      </w:r>
    </w:p>
    <w:p w:rsidR="000A02C9" w:rsidRPr="00E26BBB" w:rsidRDefault="000A02C9" w:rsidP="000A02C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Технический специалист извлекает бланки ответов из ВДП и выполняет их сканирование</w:t>
      </w:r>
      <w:r w:rsidR="00D43CC3" w:rsidRPr="00E26BBB">
        <w:rPr>
          <w:rFonts w:ascii="PT Astra Serif" w:hAnsi="PT Astra Serif" w:cs="Times New Roman"/>
          <w:sz w:val="28"/>
          <w:szCs w:val="28"/>
        </w:rPr>
        <w:t xml:space="preserve"> посредством программного обеспечения «Станция удаленного сканирования»</w:t>
      </w:r>
      <w:r w:rsidRPr="00E26BBB">
        <w:rPr>
          <w:rFonts w:ascii="PT Astra Serif" w:hAnsi="PT Astra Serif" w:cs="Times New Roman"/>
          <w:sz w:val="28"/>
          <w:szCs w:val="28"/>
        </w:rPr>
        <w:t xml:space="preserve"> с лицевой стороны в одностороннем режиме, проверяет качество отсканированных изображений, ориентацию и последовательность всех бланков. </w:t>
      </w:r>
    </w:p>
    <w:p w:rsidR="000A02C9" w:rsidRPr="00E26BBB" w:rsidRDefault="000A02C9" w:rsidP="000A02C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w:t>
      </w:r>
      <w:r w:rsidR="007069D7" w:rsidRPr="00E26BBB">
        <w:rPr>
          <w:rFonts w:ascii="PT Astra Serif" w:hAnsi="PT Astra Serif" w:cs="Times New Roman"/>
          <w:sz w:val="28"/>
          <w:szCs w:val="28"/>
        </w:rPr>
        <w:t>о отсканированных бланков</w:t>
      </w:r>
      <w:r w:rsidRPr="00E26BBB">
        <w:rPr>
          <w:rFonts w:ascii="PT Astra Serif" w:hAnsi="PT Astra Serif" w:cs="Times New Roman"/>
          <w:sz w:val="28"/>
          <w:szCs w:val="28"/>
        </w:rPr>
        <w:t xml:space="preserve"> с информацией, указанной на возвратном </w:t>
      </w:r>
      <w:r w:rsidRPr="00E26BBB">
        <w:rPr>
          <w:rFonts w:ascii="PT Astra Serif" w:hAnsi="PT Astra Serif" w:cs="Times New Roman"/>
          <w:sz w:val="28"/>
          <w:szCs w:val="28"/>
        </w:rPr>
        <w:lastRenderedPageBreak/>
        <w:t xml:space="preserve">доставочном пакете (заполненная форма 9-ППЭ-11-А), из которого были извлечены бланки. При необходимости выполняется повторное или дополнительное сканирование. </w:t>
      </w:r>
    </w:p>
    <w:p w:rsidR="000A02C9" w:rsidRPr="00E26BBB" w:rsidRDefault="000A02C9" w:rsidP="000A02C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 Далее приступает к сканированию следующей аудитории. </w:t>
      </w:r>
    </w:p>
    <w:p w:rsidR="000A02C9" w:rsidRPr="00E26BBB" w:rsidRDefault="000A02C9" w:rsidP="000A02C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Руководитель ППЭ упаковывает бланки ГВЭ в ВДП, в который они поступили из аудитории. По итогам сканирования ВДП запечатываются после получения из РЦОИ подтверждения факта успешного получения и</w:t>
      </w:r>
      <w:r w:rsidRPr="00E26BBB">
        <w:rPr>
          <w:rFonts w:ascii="Times New Roman" w:hAnsi="Times New Roman" w:cs="Times New Roman"/>
          <w:sz w:val="28"/>
          <w:szCs w:val="28"/>
        </w:rPr>
        <w:t> </w:t>
      </w:r>
      <w:r w:rsidRPr="00E26BBB">
        <w:rPr>
          <w:rFonts w:ascii="PT Astra Serif" w:hAnsi="PT Astra Serif" w:cs="Times New Roman"/>
          <w:sz w:val="28"/>
          <w:szCs w:val="28"/>
        </w:rPr>
        <w:t>расшифровки переданного пакета с</w:t>
      </w:r>
      <w:r w:rsidRPr="00E26BBB">
        <w:rPr>
          <w:rFonts w:ascii="Times New Roman" w:hAnsi="Times New Roman" w:cs="Times New Roman"/>
          <w:sz w:val="28"/>
          <w:szCs w:val="28"/>
        </w:rPr>
        <w:t> </w:t>
      </w:r>
      <w:r w:rsidRPr="00E26BBB">
        <w:rPr>
          <w:rFonts w:ascii="PT Astra Serif" w:hAnsi="PT Astra Serif" w:cs="Times New Roman"/>
          <w:sz w:val="28"/>
          <w:szCs w:val="28"/>
        </w:rPr>
        <w:t xml:space="preserve">электронными образами бланков и форм ППЭ. </w:t>
      </w:r>
    </w:p>
    <w:p w:rsidR="007069D7" w:rsidRPr="00E26BBB" w:rsidRDefault="000A02C9" w:rsidP="00321FB9">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w:t>
      </w:r>
      <w:r w:rsidR="007069D7" w:rsidRPr="00E26BBB">
        <w:rPr>
          <w:rFonts w:ascii="PT Astra Serif" w:hAnsi="PT Astra Serif" w:cs="Times New Roman"/>
          <w:sz w:val="28"/>
          <w:szCs w:val="28"/>
        </w:rPr>
        <w:t>х бланков по аудиториям</w:t>
      </w:r>
      <w:r w:rsidRPr="00E26BBB">
        <w:rPr>
          <w:rFonts w:ascii="PT Astra Serif" w:hAnsi="PT Astra Serif" w:cs="Times New Roman"/>
          <w:sz w:val="28"/>
          <w:szCs w:val="28"/>
        </w:rPr>
        <w:t xml:space="preserve"> с количес</w:t>
      </w:r>
      <w:r w:rsidR="0045792D" w:rsidRPr="00E26BBB">
        <w:rPr>
          <w:rFonts w:ascii="PT Astra Serif" w:hAnsi="PT Astra Serif" w:cs="Times New Roman"/>
          <w:sz w:val="28"/>
          <w:szCs w:val="28"/>
        </w:rPr>
        <w:t>твом бланков из формы ППЭ-13-02</w:t>
      </w:r>
      <w:r w:rsidRPr="00E26BBB">
        <w:rPr>
          <w:rFonts w:ascii="PT Astra Serif" w:hAnsi="PT Astra Serif" w:cs="Times New Roman"/>
          <w:sz w:val="28"/>
          <w:szCs w:val="28"/>
        </w:rPr>
        <w:t xml:space="preserve">. </w:t>
      </w:r>
    </w:p>
    <w:p w:rsidR="007069D7" w:rsidRPr="00E26BBB" w:rsidRDefault="007069D7" w:rsidP="007069D7">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После завершения сканирования и экспорта бланков ГВЭ и форм ППЭ со Станции сканирования в ППЭ технический специалист</w:t>
      </w:r>
      <w:r w:rsidR="00321FB9" w:rsidRPr="00E26BBB">
        <w:rPr>
          <w:rFonts w:ascii="PT Astra Serif" w:hAnsi="PT Astra Serif" w:cs="Times New Roman"/>
          <w:sz w:val="28"/>
          <w:szCs w:val="28"/>
        </w:rPr>
        <w:t xml:space="preserve"> сохраняет полученные файлы на электронный носитель и</w:t>
      </w:r>
      <w:r w:rsidRPr="00E26BBB">
        <w:rPr>
          <w:rFonts w:ascii="PT Astra Serif" w:hAnsi="PT Astra Serif" w:cs="Times New Roman"/>
          <w:sz w:val="28"/>
          <w:szCs w:val="28"/>
        </w:rPr>
        <w:t xml:space="preserve"> выполняет передачу пакетов с</w:t>
      </w:r>
      <w:r w:rsidRPr="00E26BBB">
        <w:rPr>
          <w:rFonts w:ascii="Times New Roman" w:hAnsi="Times New Roman" w:cs="Times New Roman"/>
          <w:sz w:val="28"/>
          <w:szCs w:val="28"/>
        </w:rPr>
        <w:t> </w:t>
      </w:r>
      <w:r w:rsidRPr="00E26BBB">
        <w:rPr>
          <w:rFonts w:ascii="PT Astra Serif" w:hAnsi="PT Astra Serif" w:cs="Times New Roman"/>
          <w:sz w:val="28"/>
          <w:szCs w:val="28"/>
        </w:rPr>
        <w:t>электронными образами бланков и</w:t>
      </w:r>
      <w:r w:rsidRPr="00E26BBB">
        <w:rPr>
          <w:rFonts w:ascii="Times New Roman" w:hAnsi="Times New Roman" w:cs="Times New Roman"/>
          <w:sz w:val="28"/>
          <w:szCs w:val="28"/>
        </w:rPr>
        <w:t> </w:t>
      </w:r>
      <w:r w:rsidRPr="00E26BBB">
        <w:rPr>
          <w:rFonts w:ascii="PT Astra Serif" w:hAnsi="PT Astra Serif" w:cs="Times New Roman"/>
          <w:sz w:val="28"/>
          <w:szCs w:val="28"/>
        </w:rPr>
        <w:t>форм ППЭ на</w:t>
      </w:r>
      <w:r w:rsidRPr="00E26BBB">
        <w:rPr>
          <w:rFonts w:ascii="Times New Roman" w:hAnsi="Times New Roman" w:cs="Times New Roman"/>
          <w:sz w:val="28"/>
          <w:szCs w:val="28"/>
        </w:rPr>
        <w:t> </w:t>
      </w:r>
      <w:r w:rsidRPr="00E26BBB">
        <w:rPr>
          <w:rFonts w:ascii="PT Astra Serif" w:hAnsi="PT Astra Serif" w:cs="Times New Roman"/>
          <w:sz w:val="28"/>
          <w:szCs w:val="28"/>
        </w:rPr>
        <w:t>сервер РЦОИ посредством защищенной сети «Интернет».</w:t>
      </w:r>
    </w:p>
    <w:p w:rsidR="007069D7" w:rsidRPr="00E26BBB" w:rsidRDefault="007069D7" w:rsidP="007069D7">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Член ГЭК, руководитель ППЭ и</w:t>
      </w:r>
      <w:r w:rsidRPr="00E26BBB">
        <w:rPr>
          <w:rFonts w:ascii="Times New Roman" w:hAnsi="Times New Roman" w:cs="Times New Roman"/>
          <w:sz w:val="28"/>
          <w:szCs w:val="28"/>
        </w:rPr>
        <w:t> </w:t>
      </w:r>
      <w:r w:rsidRPr="00E26BBB">
        <w:rPr>
          <w:rFonts w:ascii="PT Astra Serif" w:hAnsi="PT Astra Serif" w:cs="Times New Roman"/>
          <w:sz w:val="28"/>
          <w:szCs w:val="28"/>
        </w:rPr>
        <w:t>технический специалист ожидают в</w:t>
      </w:r>
      <w:r w:rsidRPr="00E26BBB">
        <w:rPr>
          <w:rFonts w:ascii="Times New Roman" w:hAnsi="Times New Roman" w:cs="Times New Roman"/>
          <w:sz w:val="28"/>
          <w:szCs w:val="28"/>
        </w:rPr>
        <w:t> </w:t>
      </w:r>
      <w:r w:rsidRPr="00E26BBB">
        <w:rPr>
          <w:rFonts w:ascii="PT Astra Serif" w:hAnsi="PT Astra Serif" w:cs="Times New Roman"/>
          <w:sz w:val="28"/>
          <w:szCs w:val="28"/>
        </w:rPr>
        <w:t>Штабе ППЭ подтверждения от РЦОИ факта успешного получения и</w:t>
      </w:r>
      <w:r w:rsidRPr="00E26BBB">
        <w:rPr>
          <w:rFonts w:ascii="Times New Roman" w:hAnsi="Times New Roman" w:cs="Times New Roman"/>
          <w:sz w:val="28"/>
          <w:szCs w:val="28"/>
        </w:rPr>
        <w:t> </w:t>
      </w:r>
      <w:r w:rsidRPr="00E26BBB">
        <w:rPr>
          <w:rFonts w:ascii="PT Astra Serif" w:hAnsi="PT Astra Serif" w:cs="Times New Roman"/>
          <w:sz w:val="28"/>
          <w:szCs w:val="28"/>
        </w:rPr>
        <w:t>расшифровки переданного пакета с</w:t>
      </w:r>
      <w:r w:rsidRPr="00E26BBB">
        <w:rPr>
          <w:rFonts w:ascii="Times New Roman" w:hAnsi="Times New Roman" w:cs="Times New Roman"/>
          <w:sz w:val="28"/>
          <w:szCs w:val="28"/>
        </w:rPr>
        <w:t> </w:t>
      </w:r>
      <w:r w:rsidRPr="00E26BBB">
        <w:rPr>
          <w:rFonts w:ascii="PT Astra Serif" w:hAnsi="PT Astra Serif" w:cs="Times New Roman"/>
          <w:sz w:val="28"/>
          <w:szCs w:val="28"/>
        </w:rPr>
        <w:t>электронными образами бланков и форм ППЭ.</w:t>
      </w:r>
    </w:p>
    <w:p w:rsidR="007069D7" w:rsidRPr="00E26BBB" w:rsidRDefault="007069D7" w:rsidP="007069D7">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После получения от РЦОИ по защищенной сети «Интернет» подтверждения по всем пакетам член ГЭК совместно с</w:t>
      </w:r>
      <w:r w:rsidRPr="00E26BBB">
        <w:rPr>
          <w:rFonts w:ascii="PT Astra Serif" w:hAnsi="Times New Roman" w:cs="Times New Roman"/>
          <w:sz w:val="28"/>
          <w:szCs w:val="28"/>
        </w:rPr>
        <w:t> </w:t>
      </w:r>
      <w:r w:rsidRPr="00E26BBB">
        <w:rPr>
          <w:rFonts w:ascii="PT Astra Serif" w:hAnsi="PT Astra Serif" w:cs="Times New Roman"/>
          <w:sz w:val="28"/>
          <w:szCs w:val="28"/>
        </w:rPr>
        <w:t xml:space="preserve">руководителем ППЭ ещё раз пересчитывают все ВДП с бланками ГВЭ и упаковывают их для хранения и транспортировки в соответствии со схемой, которая предусматривает следующую упаковку отдельно: ВДП с бланками ГВЭ участников экзамена из аудиторий ППЭ, а также форм ППЭ; пакетов (конвертов) с испорченными и бракованными ЭМ; пакетов (конвертов) с использованными КИМ (по числу аудиторий), конвертов с использованными черновиками. </w:t>
      </w:r>
    </w:p>
    <w:p w:rsidR="007069D7" w:rsidRPr="00E26BBB" w:rsidRDefault="00D43CC3" w:rsidP="00D43CC3">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В случае сканирования бланков ответов и форм </w:t>
      </w:r>
      <w:r w:rsidR="00880AA9" w:rsidRPr="00E26BBB">
        <w:rPr>
          <w:rFonts w:ascii="PT Astra Serif" w:hAnsi="PT Astra Serif" w:cs="Times New Roman"/>
          <w:sz w:val="28"/>
          <w:szCs w:val="28"/>
        </w:rPr>
        <w:t>в Штабе ППЭ</w:t>
      </w:r>
      <w:r w:rsidR="007069D7" w:rsidRPr="00E26BBB">
        <w:rPr>
          <w:rFonts w:ascii="PT Astra Serif" w:hAnsi="PT Astra Serif" w:cs="Times New Roman"/>
          <w:sz w:val="28"/>
          <w:szCs w:val="28"/>
        </w:rPr>
        <w:t xml:space="preserve"> </w:t>
      </w:r>
      <w:r w:rsidR="007069D7" w:rsidRPr="00E26BBB">
        <w:rPr>
          <w:rFonts w:ascii="PT Astra Serif" w:hAnsi="PT Astra Serif"/>
          <w:sz w:val="28"/>
          <w:szCs w:val="28"/>
        </w:rPr>
        <w:t xml:space="preserve">все упакованные и запечатанные ЭМ остаются на хранение в ППЭ (в специально оборудованном хранилище или </w:t>
      </w:r>
      <w:r w:rsidR="00880AA9" w:rsidRPr="00E26BBB">
        <w:rPr>
          <w:rFonts w:ascii="PT Astra Serif" w:hAnsi="PT Astra Serif"/>
          <w:sz w:val="28"/>
          <w:szCs w:val="28"/>
        </w:rPr>
        <w:t>в Штабе ППЭ</w:t>
      </w:r>
      <w:r w:rsidR="007069D7" w:rsidRPr="00E26BBB">
        <w:rPr>
          <w:rFonts w:ascii="PT Astra Serif" w:hAnsi="PT Astra Serif"/>
          <w:sz w:val="28"/>
          <w:szCs w:val="28"/>
        </w:rPr>
        <w:t xml:space="preserve">) и направляются в РЦОИ ответственным за подготовку и проведение ГИА в органе управления образованием, осуществляющем управление в сфере образования (далее - муниципальный координатор) до начала работы апелляционной комиссии. </w:t>
      </w:r>
    </w:p>
    <w:p w:rsidR="00B841A4" w:rsidRPr="00E26BBB" w:rsidRDefault="0045438F">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Неиспользованные и использованные экзаменационные матер</w:t>
      </w:r>
      <w:r w:rsidR="00C65576" w:rsidRPr="00E26BBB">
        <w:rPr>
          <w:rFonts w:ascii="PT Astra Serif" w:eastAsia="Times New Roman" w:hAnsi="PT Astra Serif" w:cs="Times New Roman"/>
          <w:sz w:val="28"/>
        </w:rPr>
        <w:t>иалы хранятся до 1 марта года, следующего за годом проведения экзамена</w:t>
      </w:r>
      <w:r w:rsidR="00652873" w:rsidRPr="00E26BBB">
        <w:rPr>
          <w:rFonts w:ascii="PT Astra Serif" w:eastAsia="Times New Roman" w:hAnsi="PT Astra Serif" w:cs="Times New Roman"/>
          <w:sz w:val="28"/>
        </w:rPr>
        <w:t>, использованные черновики -</w:t>
      </w:r>
      <w:r w:rsidRPr="00E26BBB">
        <w:rPr>
          <w:rFonts w:ascii="PT Astra Serif" w:eastAsia="Times New Roman" w:hAnsi="PT Astra Serif" w:cs="Times New Roman"/>
          <w:sz w:val="28"/>
        </w:rPr>
        <w:t xml:space="preserve"> в течение месяца после проведения экзамена. По истечении указанного срока перечисленные материалы уничтожаются лицами, назначенными </w:t>
      </w:r>
      <w:r w:rsidR="00A176E7" w:rsidRPr="00E26BBB">
        <w:rPr>
          <w:rFonts w:ascii="PT Astra Serif" w:eastAsia="Times New Roman" w:hAnsi="PT Astra Serif" w:cs="Times New Roman"/>
          <w:sz w:val="28"/>
        </w:rPr>
        <w:t xml:space="preserve">приказом </w:t>
      </w:r>
      <w:r w:rsidRPr="00E26BBB">
        <w:rPr>
          <w:rFonts w:ascii="PT Astra Serif" w:eastAsia="Times New Roman" w:hAnsi="PT Astra Serif" w:cs="Times New Roman"/>
          <w:sz w:val="28"/>
        </w:rPr>
        <w:t>министерством образования.</w:t>
      </w:r>
    </w:p>
    <w:p w:rsidR="00B841A4" w:rsidRPr="00E26BBB" w:rsidRDefault="0045438F">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После проведения экзамена помещения, выделенные для проведения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передаются руководителю организации, на базе которой организовывался ППЭ.</w:t>
      </w:r>
      <w:r w:rsidR="00E01F11" w:rsidRPr="00E26BBB">
        <w:rPr>
          <w:rFonts w:ascii="PT Astra Serif" w:eastAsia="Times New Roman" w:hAnsi="PT Astra Serif" w:cs="Times New Roman"/>
          <w:sz w:val="28"/>
        </w:rPr>
        <w:t xml:space="preserve"> </w:t>
      </w:r>
    </w:p>
    <w:p w:rsidR="00A06E7D" w:rsidRPr="00E26BBB" w:rsidRDefault="003C152D" w:rsidP="00A06E7D">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5.11</w:t>
      </w:r>
      <w:r w:rsidR="003E0667" w:rsidRPr="00E26BBB">
        <w:rPr>
          <w:rFonts w:ascii="PT Astra Serif" w:eastAsia="Times New Roman" w:hAnsi="PT Astra Serif" w:cs="Times New Roman"/>
          <w:sz w:val="28"/>
        </w:rPr>
        <w:t>.</w:t>
      </w:r>
      <w:r w:rsidR="003E0667" w:rsidRPr="00E26BBB">
        <w:rPr>
          <w:rFonts w:ascii="PT Astra Serif" w:eastAsia="Times New Roman" w:hAnsi="PT Astra Serif" w:cs="Times New Roman"/>
          <w:sz w:val="28"/>
        </w:rPr>
        <w:tab/>
      </w:r>
      <w:r w:rsidR="0004710A" w:rsidRPr="00E26BBB">
        <w:rPr>
          <w:rFonts w:ascii="PT Astra Serif" w:eastAsia="Times New Roman" w:hAnsi="PT Astra Serif" w:cs="Times New Roman"/>
          <w:sz w:val="28"/>
        </w:rPr>
        <w:t xml:space="preserve">Проведение </w:t>
      </w:r>
      <w:r w:rsidR="00343614" w:rsidRPr="00E26BBB">
        <w:rPr>
          <w:rFonts w:ascii="PT Astra Serif" w:hAnsi="PT Astra Serif" w:cs="Times New Roman"/>
          <w:sz w:val="28"/>
          <w:szCs w:val="28"/>
        </w:rPr>
        <w:t>ГВЭ-9 или ГВЭ-11 в устной форме</w:t>
      </w:r>
      <w:r w:rsidR="0004710A" w:rsidRPr="00E26BBB">
        <w:rPr>
          <w:rFonts w:ascii="PT Astra Serif" w:hAnsi="PT Astra Serif" w:cs="Times New Roman"/>
          <w:sz w:val="28"/>
          <w:szCs w:val="28"/>
        </w:rPr>
        <w:t xml:space="preserve"> </w:t>
      </w:r>
      <w:r w:rsidR="0004710A" w:rsidRPr="00E26BBB">
        <w:rPr>
          <w:rFonts w:ascii="PT Astra Serif" w:eastAsia="Times New Roman" w:hAnsi="PT Astra Serif" w:cs="Times New Roman"/>
          <w:sz w:val="28"/>
        </w:rPr>
        <w:t>в аудитории</w:t>
      </w:r>
      <w:r w:rsidR="00B04421" w:rsidRPr="00E26BBB">
        <w:rPr>
          <w:rFonts w:ascii="PT Astra Serif" w:eastAsia="Times New Roman" w:hAnsi="PT Astra Serif" w:cs="Times New Roman"/>
          <w:sz w:val="28"/>
        </w:rPr>
        <w:t xml:space="preserve"> ППЭ</w:t>
      </w:r>
      <w:r w:rsidR="0004710A" w:rsidRPr="00E26BBB">
        <w:rPr>
          <w:rFonts w:ascii="PT Astra Serif" w:eastAsia="Times New Roman" w:hAnsi="PT Astra Serif" w:cs="Times New Roman"/>
          <w:sz w:val="28"/>
        </w:rPr>
        <w:t>.</w:t>
      </w:r>
      <w:r w:rsidR="00313DC7" w:rsidRPr="00E26BBB">
        <w:rPr>
          <w:rFonts w:ascii="PT Astra Serif" w:eastAsia="Times New Roman" w:hAnsi="PT Astra Serif" w:cs="Times New Roman"/>
          <w:sz w:val="28"/>
        </w:rPr>
        <w:t xml:space="preserve"> </w:t>
      </w:r>
    </w:p>
    <w:p w:rsidR="00A25F8E" w:rsidRPr="00E26BBB" w:rsidRDefault="00A25F8E" w:rsidP="00A25F8E">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Во время экзамена в каждой аудитории присутствует не менее двух организаторов. В случае необходимости</w:t>
      </w:r>
      <w:r w:rsidR="00C00A99" w:rsidRPr="00E26BBB">
        <w:rPr>
          <w:rFonts w:ascii="PT Astra Serif" w:eastAsia="Times New Roman" w:hAnsi="PT Astra Serif" w:cs="Times New Roman"/>
          <w:sz w:val="28"/>
        </w:rPr>
        <w:t xml:space="preserve"> у организатора</w:t>
      </w:r>
      <w:r w:rsidRPr="00E26BBB">
        <w:rPr>
          <w:rFonts w:ascii="PT Astra Serif" w:eastAsia="Times New Roman" w:hAnsi="PT Astra Serif" w:cs="Times New Roman"/>
          <w:sz w:val="28"/>
        </w:rPr>
        <w:t xml:space="preserve"> временно покинуть аудиторию следует произвести </w:t>
      </w:r>
      <w:r w:rsidR="00C00A99" w:rsidRPr="00E26BBB">
        <w:rPr>
          <w:rFonts w:ascii="PT Astra Serif" w:eastAsia="Times New Roman" w:hAnsi="PT Astra Serif" w:cs="Times New Roman"/>
          <w:sz w:val="28"/>
        </w:rPr>
        <w:t xml:space="preserve">его </w:t>
      </w:r>
      <w:r w:rsidRPr="00E26BBB">
        <w:rPr>
          <w:rFonts w:ascii="PT Astra Serif" w:eastAsia="Times New Roman" w:hAnsi="PT Astra Serif" w:cs="Times New Roman"/>
          <w:sz w:val="28"/>
        </w:rPr>
        <w:t>замену из числа организаторов вне аудитории.</w:t>
      </w:r>
    </w:p>
    <w:p w:rsidR="0004710A" w:rsidRPr="00E26BBB" w:rsidRDefault="0004710A" w:rsidP="0004710A">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При проведении ГВЭ</w:t>
      </w:r>
      <w:r w:rsidR="00227883" w:rsidRPr="00E26BBB">
        <w:rPr>
          <w:rFonts w:ascii="PT Astra Serif" w:hAnsi="PT Astra Serif" w:cs="Times New Roman"/>
          <w:sz w:val="28"/>
          <w:szCs w:val="28"/>
        </w:rPr>
        <w:t>-9 или ГВЭ-11</w:t>
      </w:r>
      <w:r w:rsidRPr="00E26BBB">
        <w:rPr>
          <w:rFonts w:ascii="PT Astra Serif" w:hAnsi="PT Astra Serif" w:cs="Times New Roman"/>
          <w:sz w:val="28"/>
          <w:szCs w:val="28"/>
        </w:rPr>
        <w:t xml:space="preserve"> в устной форме устные ответы обучающихся записываются </w:t>
      </w:r>
      <w:r w:rsidR="00652873" w:rsidRPr="00E26BBB">
        <w:rPr>
          <w:rFonts w:ascii="PT Astra Serif" w:hAnsi="PT Astra Serif" w:cs="Times New Roman"/>
          <w:sz w:val="28"/>
          <w:szCs w:val="28"/>
        </w:rPr>
        <w:t xml:space="preserve">на аудионосители </w:t>
      </w:r>
      <w:r w:rsidR="00113231" w:rsidRPr="00E26BBB">
        <w:rPr>
          <w:rFonts w:ascii="PT Astra Serif" w:hAnsi="PT Astra Serif" w:cs="Times New Roman"/>
          <w:sz w:val="28"/>
          <w:szCs w:val="28"/>
        </w:rPr>
        <w:t>с помощью</w:t>
      </w:r>
      <w:r w:rsidR="00774A47" w:rsidRPr="00E26BBB">
        <w:rPr>
          <w:rFonts w:ascii="PT Astra Serif" w:hAnsi="PT Astra Serif" w:cs="Times New Roman"/>
          <w:sz w:val="28"/>
          <w:szCs w:val="28"/>
        </w:rPr>
        <w:t xml:space="preserve"> средств цифровой аудиозаписи</w:t>
      </w:r>
      <w:r w:rsidRPr="00E26BBB">
        <w:rPr>
          <w:rFonts w:ascii="PT Astra Serif" w:hAnsi="PT Astra Serif" w:cs="Times New Roman"/>
          <w:sz w:val="28"/>
          <w:szCs w:val="28"/>
        </w:rPr>
        <w:t>.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 ноутбук, диктофон и т.д.).</w:t>
      </w:r>
    </w:p>
    <w:p w:rsidR="0004710A" w:rsidRPr="00E26BBB" w:rsidRDefault="0004710A" w:rsidP="0004710A">
      <w:pPr>
        <w:autoSpaceDE w:val="0"/>
        <w:autoSpaceDN w:val="0"/>
        <w:adjustRightInd w:val="0"/>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 аудитории для записи устных ответов технические специалисты или организаторы</w:t>
      </w:r>
      <w:r w:rsidR="00A25F8E" w:rsidRPr="00E26BBB">
        <w:rPr>
          <w:rFonts w:ascii="PT Astra Serif" w:hAnsi="PT Astra Serif" w:cs="Times New Roman"/>
          <w:sz w:val="28"/>
          <w:szCs w:val="28"/>
        </w:rPr>
        <w:t xml:space="preserve"> в аудитории</w:t>
      </w:r>
      <w:r w:rsidRPr="00E26BBB">
        <w:rPr>
          <w:rFonts w:ascii="PT Astra Serif" w:hAnsi="PT Astra Serif" w:cs="Times New Roman"/>
          <w:sz w:val="28"/>
          <w:szCs w:val="28"/>
        </w:rPr>
        <w:t xml:space="preserve"> настраивают средства цифровой аудиозаписи, чтобы осуществить качественную запись устных ответов. </w:t>
      </w:r>
    </w:p>
    <w:p w:rsidR="0004710A" w:rsidRPr="00E26BBB" w:rsidRDefault="0004710A" w:rsidP="0004710A">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В аудитории для проведения экзамена в устной форме рекомендуется выделить отдельные места для подготовки каждого участника к ответу. </w:t>
      </w:r>
    </w:p>
    <w:p w:rsidR="0004710A" w:rsidRPr="00E26BBB" w:rsidRDefault="0004710A" w:rsidP="0004710A">
      <w:pPr>
        <w:widowControl w:val="0"/>
        <w:spacing w:after="0" w:line="240" w:lineRule="auto"/>
        <w:ind w:firstLine="709"/>
        <w:contextualSpacing/>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Не позднее 09.45 по местному времени организаторы при</w:t>
      </w:r>
      <w:r w:rsidR="004502DE" w:rsidRPr="00E26BBB">
        <w:rPr>
          <w:rFonts w:ascii="PT Astra Serif" w:eastAsia="Calibri" w:hAnsi="PT Astra Serif" w:cs="Times New Roman"/>
          <w:bCs/>
          <w:sz w:val="28"/>
          <w:szCs w:val="28"/>
        </w:rPr>
        <w:t xml:space="preserve">нимают у руководителя ППЭ ЭМ </w:t>
      </w:r>
      <w:r w:rsidR="00880AA9" w:rsidRPr="00E26BBB">
        <w:rPr>
          <w:rFonts w:ascii="PT Astra Serif" w:eastAsia="Calibri" w:hAnsi="PT Astra Serif" w:cs="Times New Roman"/>
          <w:bCs/>
          <w:sz w:val="28"/>
          <w:szCs w:val="28"/>
        </w:rPr>
        <w:t>в Штабе ППЭ</w:t>
      </w:r>
      <w:r w:rsidRPr="00E26BBB">
        <w:rPr>
          <w:rFonts w:ascii="PT Astra Serif" w:eastAsia="Calibri" w:hAnsi="PT Astra Serif" w:cs="Times New Roman"/>
          <w:bCs/>
          <w:sz w:val="28"/>
          <w:szCs w:val="28"/>
        </w:rPr>
        <w:t xml:space="preserve"> по форме ППЭ-14-02-</w:t>
      </w:r>
      <w:r w:rsidR="00BA6573" w:rsidRPr="00E26BBB">
        <w:rPr>
          <w:rFonts w:ascii="PT Astra Serif" w:eastAsia="Calibri" w:hAnsi="PT Astra Serif" w:cs="Times New Roman"/>
          <w:bCs/>
          <w:sz w:val="28"/>
          <w:szCs w:val="28"/>
        </w:rPr>
        <w:t>ГВЭ «Ведомость учета</w:t>
      </w:r>
      <w:r w:rsidRPr="00E26BBB">
        <w:rPr>
          <w:rFonts w:ascii="PT Astra Serif" w:eastAsia="Calibri" w:hAnsi="PT Astra Serif" w:cs="Times New Roman"/>
          <w:bCs/>
          <w:sz w:val="28"/>
          <w:szCs w:val="28"/>
        </w:rPr>
        <w:t xml:space="preserve"> экзаменац</w:t>
      </w:r>
      <w:r w:rsidR="00BA6573" w:rsidRPr="00E26BBB">
        <w:rPr>
          <w:rFonts w:ascii="PT Astra Serif" w:eastAsia="Calibri" w:hAnsi="PT Astra Serif" w:cs="Times New Roman"/>
          <w:bCs/>
          <w:sz w:val="28"/>
          <w:szCs w:val="28"/>
        </w:rPr>
        <w:t>ионных материалов</w:t>
      </w:r>
      <w:r w:rsidRPr="00E26BBB">
        <w:rPr>
          <w:rFonts w:ascii="PT Astra Serif" w:eastAsia="Calibri" w:hAnsi="PT Astra Serif" w:cs="Times New Roman"/>
          <w:bCs/>
          <w:sz w:val="28"/>
          <w:szCs w:val="28"/>
        </w:rPr>
        <w:t>».</w:t>
      </w:r>
    </w:p>
    <w:p w:rsidR="0004710A" w:rsidRPr="00E26BBB" w:rsidRDefault="0004710A" w:rsidP="0004710A">
      <w:pPr>
        <w:widowControl w:val="0"/>
        <w:spacing w:after="0" w:line="240" w:lineRule="auto"/>
        <w:ind w:firstLine="709"/>
        <w:contextualSpacing/>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До</w:t>
      </w:r>
      <w:r w:rsidR="009A357D" w:rsidRPr="00E26BBB">
        <w:rPr>
          <w:rFonts w:ascii="PT Astra Serif" w:eastAsia="Calibri" w:hAnsi="PT Astra Serif" w:cs="Times New Roman"/>
          <w:bCs/>
          <w:sz w:val="28"/>
          <w:szCs w:val="28"/>
        </w:rPr>
        <w:t xml:space="preserve"> начала экзамена организаторы в </w:t>
      </w:r>
      <w:r w:rsidRPr="00E26BBB">
        <w:rPr>
          <w:rFonts w:ascii="PT Astra Serif" w:eastAsia="Calibri" w:hAnsi="PT Astra Serif" w:cs="Times New Roman"/>
          <w:bCs/>
          <w:sz w:val="28"/>
          <w:szCs w:val="28"/>
        </w:rPr>
        <w:t>аудиториях должны предупредить участников ГВЭ</w:t>
      </w:r>
      <w:r w:rsidR="004502DE" w:rsidRPr="00E26BBB">
        <w:rPr>
          <w:rFonts w:ascii="PT Astra Serif" w:eastAsia="Calibri" w:hAnsi="PT Astra Serif" w:cs="Times New Roman"/>
          <w:bCs/>
          <w:sz w:val="28"/>
          <w:szCs w:val="28"/>
        </w:rPr>
        <w:t>-9 и ГВЭ-11</w:t>
      </w:r>
      <w:r w:rsidR="009A357D" w:rsidRPr="00E26BBB">
        <w:rPr>
          <w:rFonts w:ascii="PT Astra Serif" w:eastAsia="Calibri" w:hAnsi="PT Astra Serif" w:cs="Times New Roman"/>
          <w:bCs/>
          <w:sz w:val="28"/>
          <w:szCs w:val="28"/>
        </w:rPr>
        <w:t xml:space="preserve"> о </w:t>
      </w:r>
      <w:r w:rsidR="00BF1A55" w:rsidRPr="00E26BBB">
        <w:rPr>
          <w:rFonts w:ascii="PT Astra Serif" w:eastAsia="Calibri" w:hAnsi="PT Astra Serif" w:cs="Times New Roman"/>
          <w:bCs/>
          <w:sz w:val="28"/>
          <w:szCs w:val="28"/>
        </w:rPr>
        <w:t xml:space="preserve">ведении видеонаблюдения и </w:t>
      </w:r>
      <w:r w:rsidR="00586FB8" w:rsidRPr="00E26BBB">
        <w:rPr>
          <w:rFonts w:ascii="PT Astra Serif" w:eastAsia="Calibri" w:hAnsi="PT Astra Serif" w:cs="Times New Roman"/>
          <w:bCs/>
          <w:sz w:val="28"/>
          <w:szCs w:val="28"/>
        </w:rPr>
        <w:t>провести инструктаж участников</w:t>
      </w:r>
      <w:r w:rsidR="00BF1A55" w:rsidRPr="00E26BBB">
        <w:rPr>
          <w:rFonts w:ascii="PT Astra Serif" w:eastAsia="Calibri" w:hAnsi="PT Astra Serif" w:cs="Times New Roman"/>
          <w:bCs/>
          <w:sz w:val="28"/>
          <w:szCs w:val="28"/>
        </w:rPr>
        <w:t xml:space="preserve"> </w:t>
      </w:r>
      <w:r w:rsidRPr="00E26BBB">
        <w:rPr>
          <w:rFonts w:ascii="PT Astra Serif" w:eastAsia="Calibri" w:hAnsi="PT Astra Serif" w:cs="Times New Roman"/>
          <w:bCs/>
          <w:sz w:val="28"/>
          <w:szCs w:val="28"/>
        </w:rPr>
        <w:t>ГВЭ</w:t>
      </w:r>
      <w:r w:rsidR="004502DE" w:rsidRPr="00E26BBB">
        <w:rPr>
          <w:rFonts w:ascii="PT Astra Serif" w:eastAsia="Calibri" w:hAnsi="PT Astra Serif" w:cs="Times New Roman"/>
          <w:bCs/>
          <w:sz w:val="28"/>
          <w:szCs w:val="28"/>
        </w:rPr>
        <w:t>-9 и ГВЭ-11</w:t>
      </w:r>
      <w:r w:rsidRPr="00E26BBB">
        <w:rPr>
          <w:rFonts w:ascii="PT Astra Serif" w:eastAsia="Calibri" w:hAnsi="PT Astra Serif" w:cs="Times New Roman"/>
          <w:bCs/>
          <w:sz w:val="28"/>
          <w:szCs w:val="28"/>
        </w:rPr>
        <w:t xml:space="preserve">. </w:t>
      </w:r>
    </w:p>
    <w:p w:rsidR="00586FB8" w:rsidRPr="00E26BBB" w:rsidRDefault="00586FB8" w:rsidP="00586FB8">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Организаторы в аудитории в</w:t>
      </w:r>
      <w:r w:rsidR="00C510E8" w:rsidRPr="00E26BBB">
        <w:rPr>
          <w:rFonts w:ascii="PT Astra Serif" w:hAnsi="PT Astra Serif" w:cs="Times New Roman"/>
          <w:sz w:val="28"/>
          <w:szCs w:val="28"/>
        </w:rPr>
        <w:t xml:space="preserve">ыдают обучающимся ИК ЭМ, включающие: бланк регистрации, </w:t>
      </w:r>
      <w:r w:rsidRPr="00E26BBB">
        <w:rPr>
          <w:rFonts w:ascii="PT Astra Serif" w:hAnsi="PT Astra Serif" w:cs="Times New Roman"/>
          <w:sz w:val="28"/>
          <w:szCs w:val="28"/>
        </w:rPr>
        <w:t xml:space="preserve">бланк ответов (комплект бланков, связанных между собой </w:t>
      </w:r>
      <w:r w:rsidR="00C510E8" w:rsidRPr="00E26BBB">
        <w:rPr>
          <w:rFonts w:ascii="PT Astra Serif" w:hAnsi="PT Astra Serif" w:cs="Times New Roman"/>
          <w:sz w:val="28"/>
          <w:szCs w:val="28"/>
        </w:rPr>
        <w:t>по единому коду работы);</w:t>
      </w:r>
    </w:p>
    <w:p w:rsidR="00576F2A" w:rsidRPr="00E26BBB" w:rsidRDefault="00576F2A" w:rsidP="00586FB8">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ЭМ (билеты);</w:t>
      </w:r>
    </w:p>
    <w:p w:rsidR="00586FB8" w:rsidRPr="00E26BBB" w:rsidRDefault="00FC44C8" w:rsidP="00FC44C8">
      <w:pPr>
        <w:widowControl w:val="0"/>
        <w:spacing w:after="0" w:line="240" w:lineRule="auto"/>
        <w:ind w:firstLine="709"/>
        <w:jc w:val="both"/>
        <w:rPr>
          <w:rFonts w:ascii="PT Astra Serif" w:hAnsi="PT Astra Serif"/>
          <w:b/>
          <w:sz w:val="28"/>
          <w:szCs w:val="28"/>
        </w:rPr>
      </w:pPr>
      <w:r w:rsidRPr="00E26BBB">
        <w:rPr>
          <w:rFonts w:ascii="PT Astra Serif" w:hAnsi="PT Astra Serif"/>
          <w:sz w:val="28"/>
          <w:szCs w:val="28"/>
        </w:rPr>
        <w:t>черновики со штампом образовательной организации на базе, которой расположен ППЭ</w:t>
      </w:r>
      <w:r w:rsidR="00586FB8" w:rsidRPr="00E26BBB">
        <w:rPr>
          <w:rFonts w:ascii="PT Astra Serif" w:hAnsi="PT Astra Serif" w:cs="Times New Roman"/>
          <w:sz w:val="28"/>
          <w:szCs w:val="28"/>
        </w:rPr>
        <w:t>, из расчета по три листа на каждого участника ГВЭ-9 или ГВЭ-11.</w:t>
      </w:r>
    </w:p>
    <w:p w:rsidR="00207CF3" w:rsidRPr="00E26BBB" w:rsidRDefault="00207CF3" w:rsidP="00207CF3">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Выдача ИК</w:t>
      </w:r>
      <w:r w:rsidR="00C927CB" w:rsidRPr="00E26BBB">
        <w:rPr>
          <w:rFonts w:ascii="PT Astra Serif" w:hAnsi="PT Astra Serif" w:cs="Times New Roman"/>
          <w:sz w:val="28"/>
          <w:szCs w:val="28"/>
        </w:rPr>
        <w:t xml:space="preserve"> ЭМ</w:t>
      </w:r>
      <w:r w:rsidR="00576F2A" w:rsidRPr="00E26BBB">
        <w:rPr>
          <w:rFonts w:ascii="PT Astra Serif" w:hAnsi="PT Astra Serif" w:cs="Times New Roman"/>
          <w:sz w:val="28"/>
          <w:szCs w:val="28"/>
        </w:rPr>
        <w:t>, билетов</w:t>
      </w:r>
      <w:r w:rsidRPr="00E26BBB">
        <w:rPr>
          <w:rFonts w:ascii="PT Astra Serif" w:hAnsi="PT Astra Serif" w:cs="Times New Roman"/>
          <w:sz w:val="28"/>
          <w:szCs w:val="28"/>
        </w:rPr>
        <w:t xml:space="preserve"> и черновиков участникам ГВЭ-9 и ГВЭ-11 организаторами в аудитории осуществляется не ранее 10.00 дня проведения экзамена.</w:t>
      </w:r>
    </w:p>
    <w:p w:rsidR="0004710A" w:rsidRPr="00E26BBB" w:rsidRDefault="0004710A" w:rsidP="0004710A">
      <w:pPr>
        <w:overflowPunct w:val="0"/>
        <w:autoSpaceDE w:val="0"/>
        <w:autoSpaceDN w:val="0"/>
        <w:adjustRightInd w:val="0"/>
        <w:spacing w:after="0" w:line="240" w:lineRule="auto"/>
        <w:ind w:firstLine="709"/>
        <w:jc w:val="both"/>
        <w:textAlignment w:val="baseline"/>
        <w:rPr>
          <w:rFonts w:ascii="PT Astra Serif" w:hAnsi="PT Astra Serif" w:cs="Times New Roman"/>
          <w:sz w:val="28"/>
          <w:szCs w:val="28"/>
        </w:rPr>
      </w:pPr>
      <w:r w:rsidRPr="00E26BBB">
        <w:rPr>
          <w:rFonts w:ascii="PT Astra Serif" w:hAnsi="PT Astra Serif" w:cs="Times New Roman"/>
          <w:sz w:val="28"/>
          <w:szCs w:val="28"/>
        </w:rPr>
        <w:t>Бланк ответов</w:t>
      </w:r>
      <w:r w:rsidR="00B94A73" w:rsidRPr="00E26BBB">
        <w:rPr>
          <w:rFonts w:ascii="PT Astra Serif" w:hAnsi="PT Astra Serif" w:cs="Times New Roman"/>
          <w:sz w:val="28"/>
          <w:szCs w:val="28"/>
        </w:rPr>
        <w:t xml:space="preserve"> при проведении ГВЭ-9 или ГВЭ-11 в устной форме</w:t>
      </w:r>
      <w:r w:rsidRPr="00E26BBB">
        <w:rPr>
          <w:rFonts w:ascii="PT Astra Serif" w:hAnsi="PT Astra Serif" w:cs="Times New Roman"/>
          <w:sz w:val="28"/>
          <w:szCs w:val="28"/>
        </w:rPr>
        <w:t xml:space="preserve"> необходим для полноценной обработки комплекта бланков участника экзам</w:t>
      </w:r>
      <w:r w:rsidR="00924EBD" w:rsidRPr="00E26BBB">
        <w:rPr>
          <w:rFonts w:ascii="PT Astra Serif" w:hAnsi="PT Astra Serif" w:cs="Times New Roman"/>
          <w:sz w:val="28"/>
          <w:szCs w:val="28"/>
        </w:rPr>
        <w:t>ена</w:t>
      </w:r>
      <w:r w:rsidR="00630F0D" w:rsidRPr="00E26BBB">
        <w:rPr>
          <w:rFonts w:ascii="PT Astra Serif" w:hAnsi="PT Astra Serif" w:cs="Times New Roman"/>
          <w:sz w:val="28"/>
          <w:szCs w:val="28"/>
        </w:rPr>
        <w:t xml:space="preserve"> (бланк ответов не используется участником ГВЭ-9 или ГВЭ-11 для записи ответов на задания)</w:t>
      </w:r>
      <w:r w:rsidR="00924EBD" w:rsidRPr="00E26BBB">
        <w:rPr>
          <w:rFonts w:ascii="PT Astra Serif" w:hAnsi="PT Astra Serif" w:cs="Times New Roman"/>
          <w:sz w:val="28"/>
          <w:szCs w:val="28"/>
        </w:rPr>
        <w:t>, а также для внесения информации об идентификаторе аудиозаписи устного ответа участника ГВ</w:t>
      </w:r>
      <w:r w:rsidR="00DB16EF" w:rsidRPr="00E26BBB">
        <w:rPr>
          <w:rFonts w:ascii="PT Astra Serif" w:hAnsi="PT Astra Serif" w:cs="Times New Roman"/>
          <w:sz w:val="28"/>
          <w:szCs w:val="28"/>
        </w:rPr>
        <w:t>Э</w:t>
      </w:r>
      <w:r w:rsidR="00924EBD" w:rsidRPr="00E26BBB">
        <w:rPr>
          <w:rFonts w:ascii="PT Astra Serif" w:hAnsi="PT Astra Serif" w:cs="Times New Roman"/>
          <w:sz w:val="28"/>
          <w:szCs w:val="28"/>
        </w:rPr>
        <w:t xml:space="preserve">-9 или </w:t>
      </w:r>
      <w:r w:rsidR="00A4183D" w:rsidRPr="00E26BBB">
        <w:rPr>
          <w:rFonts w:ascii="PT Astra Serif" w:hAnsi="PT Astra Serif" w:cs="Times New Roman"/>
          <w:sz w:val="28"/>
          <w:szCs w:val="28"/>
        </w:rPr>
        <w:t xml:space="preserve">              </w:t>
      </w:r>
      <w:r w:rsidR="00924EBD" w:rsidRPr="00E26BBB">
        <w:rPr>
          <w:rFonts w:ascii="PT Astra Serif" w:hAnsi="PT Astra Serif" w:cs="Times New Roman"/>
          <w:sz w:val="28"/>
          <w:szCs w:val="28"/>
        </w:rPr>
        <w:t>ГВЭ-11</w:t>
      </w:r>
      <w:r w:rsidRPr="00E26BBB">
        <w:rPr>
          <w:rFonts w:ascii="PT Astra Serif" w:hAnsi="PT Astra Serif" w:cs="Times New Roman"/>
          <w:sz w:val="28"/>
          <w:szCs w:val="28"/>
        </w:rPr>
        <w:t xml:space="preserve">. </w:t>
      </w:r>
    </w:p>
    <w:p w:rsidR="00EC0C27" w:rsidRPr="00E26BBB" w:rsidRDefault="0037721B" w:rsidP="0004710A">
      <w:pPr>
        <w:overflowPunct w:val="0"/>
        <w:autoSpaceDE w:val="0"/>
        <w:autoSpaceDN w:val="0"/>
        <w:adjustRightInd w:val="0"/>
        <w:spacing w:after="0" w:line="240" w:lineRule="auto"/>
        <w:ind w:firstLine="709"/>
        <w:jc w:val="both"/>
        <w:textAlignment w:val="baseline"/>
        <w:rPr>
          <w:rFonts w:ascii="PT Astra Serif" w:hAnsi="PT Astra Serif" w:cs="Times New Roman"/>
          <w:sz w:val="28"/>
          <w:szCs w:val="28"/>
        </w:rPr>
      </w:pPr>
      <w:r w:rsidRPr="00E26BBB">
        <w:rPr>
          <w:rFonts w:ascii="PT Astra Serif" w:hAnsi="PT Astra Serif" w:cs="Times New Roman"/>
          <w:sz w:val="28"/>
          <w:szCs w:val="28"/>
        </w:rPr>
        <w:t>При проведении ГВЭ-9</w:t>
      </w:r>
      <w:r w:rsidR="00665DBA" w:rsidRPr="00E26BBB">
        <w:rPr>
          <w:rFonts w:ascii="PT Astra Serif" w:hAnsi="PT Astra Serif" w:cs="Times New Roman"/>
          <w:sz w:val="28"/>
          <w:szCs w:val="28"/>
        </w:rPr>
        <w:t xml:space="preserve"> или ГВЭ-11</w:t>
      </w:r>
      <w:r w:rsidRPr="00E26BBB">
        <w:rPr>
          <w:rFonts w:ascii="PT Astra Serif" w:hAnsi="PT Astra Serif" w:cs="Times New Roman"/>
          <w:sz w:val="28"/>
          <w:szCs w:val="28"/>
        </w:rPr>
        <w:t xml:space="preserve"> в </w:t>
      </w:r>
      <w:r w:rsidR="00ED5AC3" w:rsidRPr="00E26BBB">
        <w:rPr>
          <w:rFonts w:ascii="PT Astra Serif" w:hAnsi="PT Astra Serif" w:cs="Times New Roman"/>
          <w:sz w:val="28"/>
          <w:szCs w:val="28"/>
        </w:rPr>
        <w:t>у</w:t>
      </w:r>
      <w:r w:rsidRPr="00E26BBB">
        <w:rPr>
          <w:rFonts w:ascii="PT Astra Serif" w:hAnsi="PT Astra Serif" w:cs="Times New Roman"/>
          <w:sz w:val="28"/>
          <w:szCs w:val="28"/>
        </w:rPr>
        <w:t>с</w:t>
      </w:r>
      <w:r w:rsidR="00ED5AC3" w:rsidRPr="00E26BBB">
        <w:rPr>
          <w:rFonts w:ascii="PT Astra Serif" w:hAnsi="PT Astra Serif" w:cs="Times New Roman"/>
          <w:sz w:val="28"/>
          <w:szCs w:val="28"/>
        </w:rPr>
        <w:t>тной форме привлекается экзаменатор</w:t>
      </w:r>
      <w:r w:rsidR="00B81DEB" w:rsidRPr="00E26BBB">
        <w:rPr>
          <w:rFonts w:ascii="PT Astra Serif" w:hAnsi="PT Astra Serif" w:cs="Times New Roman"/>
          <w:sz w:val="28"/>
          <w:szCs w:val="28"/>
        </w:rPr>
        <w:t>-</w:t>
      </w:r>
      <w:r w:rsidR="00ED5AC3" w:rsidRPr="00E26BBB">
        <w:rPr>
          <w:rFonts w:ascii="PT Astra Serif" w:hAnsi="PT Astra Serif" w:cs="Times New Roman"/>
          <w:sz w:val="28"/>
          <w:szCs w:val="28"/>
        </w:rPr>
        <w:t>собеседник</w:t>
      </w:r>
      <w:r w:rsidR="001B4D3D" w:rsidRPr="00E26BBB">
        <w:rPr>
          <w:rFonts w:ascii="PT Astra Serif" w:hAnsi="PT Astra Serif" w:cs="Times New Roman"/>
          <w:sz w:val="28"/>
          <w:szCs w:val="28"/>
        </w:rPr>
        <w:t xml:space="preserve">. Экзаменатор-собеседник </w:t>
      </w:r>
      <w:r w:rsidR="00AC37FC" w:rsidRPr="00E26BBB">
        <w:rPr>
          <w:rFonts w:ascii="PT Astra Serif" w:hAnsi="PT Astra Serif" w:cs="Times New Roman"/>
          <w:sz w:val="28"/>
          <w:szCs w:val="28"/>
        </w:rPr>
        <w:t>при необходимости задает вопросы, которые позволяют участнику ГВЭ-9</w:t>
      </w:r>
      <w:r w:rsidR="00665DBA" w:rsidRPr="00E26BBB">
        <w:rPr>
          <w:rFonts w:ascii="PT Astra Serif" w:hAnsi="PT Astra Serif" w:cs="Times New Roman"/>
          <w:sz w:val="28"/>
          <w:szCs w:val="28"/>
        </w:rPr>
        <w:t xml:space="preserve"> или ГВЭ-11</w:t>
      </w:r>
      <w:r w:rsidR="00AC37FC" w:rsidRPr="00E26BBB">
        <w:rPr>
          <w:rFonts w:ascii="PT Astra Serif" w:hAnsi="PT Astra Serif" w:cs="Times New Roman"/>
          <w:sz w:val="28"/>
          <w:szCs w:val="28"/>
        </w:rPr>
        <w:t xml:space="preserve"> уточнить и (или) </w:t>
      </w:r>
      <w:r w:rsidR="00AC37FC" w:rsidRPr="00E26BBB">
        <w:rPr>
          <w:rFonts w:ascii="PT Astra Serif" w:hAnsi="PT Astra Serif" w:cs="Times New Roman"/>
          <w:sz w:val="28"/>
          <w:szCs w:val="28"/>
        </w:rPr>
        <w:lastRenderedPageBreak/>
        <w:t>дополнить устный ответ в соответствии с требованиями вопроса экзаменационного задания.</w:t>
      </w:r>
    </w:p>
    <w:p w:rsidR="0004710A" w:rsidRPr="00E26BBB" w:rsidRDefault="0004710A" w:rsidP="0004710A">
      <w:pPr>
        <w:overflowPunct w:val="0"/>
        <w:autoSpaceDE w:val="0"/>
        <w:autoSpaceDN w:val="0"/>
        <w:adjustRightInd w:val="0"/>
        <w:spacing w:after="0" w:line="240" w:lineRule="auto"/>
        <w:ind w:firstLine="709"/>
        <w:jc w:val="both"/>
        <w:textAlignment w:val="baseline"/>
        <w:rPr>
          <w:rFonts w:ascii="PT Astra Serif" w:hAnsi="PT Astra Serif" w:cs="Times New Roman"/>
          <w:sz w:val="28"/>
          <w:szCs w:val="28"/>
        </w:rPr>
      </w:pPr>
      <w:r w:rsidRPr="00E26BBB">
        <w:rPr>
          <w:rFonts w:ascii="PT Astra Serif" w:hAnsi="PT Astra Serif" w:cs="Times New Roman"/>
          <w:sz w:val="28"/>
          <w:szCs w:val="28"/>
        </w:rPr>
        <w:t xml:space="preserve">В случае </w:t>
      </w:r>
      <w:r w:rsidR="00821481" w:rsidRPr="00E26BBB">
        <w:rPr>
          <w:rFonts w:ascii="PT Astra Serif" w:hAnsi="PT Astra Serif" w:cs="Times New Roman"/>
          <w:sz w:val="28"/>
          <w:szCs w:val="28"/>
        </w:rPr>
        <w:t>ведения</w:t>
      </w:r>
      <w:r w:rsidR="00AA47CF" w:rsidRPr="00E26BBB">
        <w:rPr>
          <w:rFonts w:ascii="PT Astra Serif" w:hAnsi="PT Astra Serif" w:cs="Times New Roman"/>
          <w:sz w:val="28"/>
          <w:szCs w:val="28"/>
        </w:rPr>
        <w:t xml:space="preserve"> </w:t>
      </w:r>
      <w:r w:rsidR="00821481" w:rsidRPr="00E26BBB">
        <w:rPr>
          <w:rFonts w:ascii="PT Astra Serif" w:hAnsi="PT Astra Serif" w:cs="Times New Roman"/>
          <w:sz w:val="28"/>
          <w:szCs w:val="28"/>
        </w:rPr>
        <w:t xml:space="preserve">аудиозаписи ответов </w:t>
      </w:r>
      <w:r w:rsidRPr="00E26BBB">
        <w:rPr>
          <w:rFonts w:ascii="PT Astra Serif" w:hAnsi="PT Astra Serif" w:cs="Times New Roman"/>
          <w:sz w:val="28"/>
          <w:szCs w:val="28"/>
        </w:rPr>
        <w:t>участнику экзамена необходимо в области для внесения ответов вписать повторно код работы, оставшееся незаполненное место бланка ответов организаторы погашают «</w:t>
      </w:r>
      <w:r w:rsidRPr="00E26BBB">
        <w:rPr>
          <w:rFonts w:ascii="PT Astra Serif" w:hAnsi="PT Astra Serif" w:cs="Times New Roman"/>
          <w:sz w:val="28"/>
          <w:szCs w:val="28"/>
          <w:lang w:val="en-US"/>
        </w:rPr>
        <w:t>Z</w:t>
      </w:r>
      <w:r w:rsidRPr="00E26BBB">
        <w:rPr>
          <w:rFonts w:ascii="PT Astra Serif" w:hAnsi="PT Astra Serif" w:cs="Times New Roman"/>
          <w:sz w:val="28"/>
          <w:szCs w:val="28"/>
        </w:rPr>
        <w:t>», включая его оборотную сторону.</w:t>
      </w:r>
      <w:r w:rsidR="00FA7E89" w:rsidRPr="00E26BBB">
        <w:rPr>
          <w:rFonts w:ascii="PT Astra Serif" w:hAnsi="PT Astra Serif" w:cs="Times New Roman"/>
          <w:sz w:val="28"/>
          <w:szCs w:val="28"/>
        </w:rPr>
        <w:t xml:space="preserve"> </w:t>
      </w:r>
    </w:p>
    <w:p w:rsidR="0004710A" w:rsidRPr="00E26BBB" w:rsidRDefault="00721C10" w:rsidP="0004710A">
      <w:pPr>
        <w:widowControl w:val="0"/>
        <w:shd w:val="clear" w:color="auto" w:fill="FFFFFF" w:themeFill="background1"/>
        <w:spacing w:after="0" w:line="240" w:lineRule="auto"/>
        <w:ind w:firstLine="709"/>
        <w:contextualSpacing/>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 xml:space="preserve">Инструктаж состоит из </w:t>
      </w:r>
      <w:r w:rsidR="0004710A" w:rsidRPr="00E26BBB">
        <w:rPr>
          <w:rFonts w:ascii="PT Astra Serif" w:eastAsia="Calibri" w:hAnsi="PT Astra Serif" w:cs="Times New Roman"/>
          <w:bCs/>
          <w:sz w:val="28"/>
          <w:szCs w:val="28"/>
        </w:rPr>
        <w:t>двух частей. Первая часть и</w:t>
      </w:r>
      <w:r w:rsidRPr="00E26BBB">
        <w:rPr>
          <w:rFonts w:ascii="PT Astra Serif" w:eastAsia="Calibri" w:hAnsi="PT Astra Serif" w:cs="Times New Roman"/>
          <w:bCs/>
          <w:sz w:val="28"/>
          <w:szCs w:val="28"/>
        </w:rPr>
        <w:t xml:space="preserve">нструктажа проводится с 9.50 по </w:t>
      </w:r>
      <w:r w:rsidR="0004710A" w:rsidRPr="00E26BBB">
        <w:rPr>
          <w:rFonts w:ascii="PT Astra Serif" w:eastAsia="Calibri" w:hAnsi="PT Astra Serif" w:cs="Times New Roman"/>
          <w:bCs/>
          <w:sz w:val="28"/>
          <w:szCs w:val="28"/>
        </w:rPr>
        <w:t xml:space="preserve">местному времени, вторая часть инструктажа </w:t>
      </w:r>
      <w:r w:rsidRPr="00E26BBB">
        <w:rPr>
          <w:rFonts w:ascii="PT Astra Serif" w:eastAsia="Calibri" w:hAnsi="PT Astra Serif" w:cs="Times New Roman"/>
          <w:bCs/>
          <w:sz w:val="28"/>
          <w:szCs w:val="28"/>
        </w:rPr>
        <w:t xml:space="preserve">начинается не ранее 10.00 по </w:t>
      </w:r>
      <w:r w:rsidR="0004710A" w:rsidRPr="00E26BBB">
        <w:rPr>
          <w:rFonts w:ascii="PT Astra Serif" w:eastAsia="Calibri" w:hAnsi="PT Astra Serif" w:cs="Times New Roman"/>
          <w:bCs/>
          <w:sz w:val="28"/>
          <w:szCs w:val="28"/>
        </w:rPr>
        <w:t>местному време</w:t>
      </w:r>
      <w:r w:rsidRPr="00E26BBB">
        <w:rPr>
          <w:rFonts w:ascii="PT Astra Serif" w:eastAsia="Calibri" w:hAnsi="PT Astra Serif" w:cs="Times New Roman"/>
          <w:bCs/>
          <w:sz w:val="28"/>
          <w:szCs w:val="28"/>
        </w:rPr>
        <w:t>ни</w:t>
      </w:r>
      <w:r w:rsidR="0004710A" w:rsidRPr="00E26BBB">
        <w:rPr>
          <w:rFonts w:ascii="PT Astra Serif" w:eastAsia="Calibri" w:hAnsi="PT Astra Serif" w:cs="Times New Roman"/>
          <w:bCs/>
          <w:sz w:val="28"/>
          <w:szCs w:val="28"/>
        </w:rPr>
        <w:t>.</w:t>
      </w:r>
    </w:p>
    <w:p w:rsidR="0013464B" w:rsidRPr="00E26BBB" w:rsidRDefault="0013464B" w:rsidP="0013464B">
      <w:pPr>
        <w:spacing w:after="0" w:line="240" w:lineRule="auto"/>
        <w:ind w:firstLine="709"/>
        <w:jc w:val="both"/>
        <w:rPr>
          <w:rFonts w:ascii="PT Astra Serif" w:eastAsia="Times New Roman" w:hAnsi="PT Astra Serif" w:cs="Times New Roman"/>
          <w:color w:val="000000"/>
          <w:sz w:val="28"/>
        </w:rPr>
      </w:pPr>
      <w:r w:rsidRPr="00E26BBB">
        <w:rPr>
          <w:rFonts w:ascii="PT Astra Serif" w:eastAsia="Times New Roman" w:hAnsi="PT Astra Serif" w:cs="Times New Roman"/>
          <w:color w:val="000000"/>
          <w:sz w:val="28"/>
        </w:rPr>
        <w:t xml:space="preserve">Инструкция для участника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color w:val="000000"/>
          <w:sz w:val="28"/>
        </w:rPr>
        <w:t>, зачитываемая организатором в аудитории перед началом экза</w:t>
      </w:r>
      <w:r w:rsidR="00C927CB" w:rsidRPr="00E26BBB">
        <w:rPr>
          <w:rFonts w:ascii="PT Astra Serif" w:eastAsia="Times New Roman" w:hAnsi="PT Astra Serif" w:cs="Times New Roman"/>
          <w:color w:val="000000"/>
          <w:sz w:val="28"/>
        </w:rPr>
        <w:t>мена, приведена в приложении № 5</w:t>
      </w:r>
      <w:r w:rsidRPr="00E26BBB">
        <w:rPr>
          <w:rFonts w:ascii="PT Astra Serif" w:eastAsia="Times New Roman" w:hAnsi="PT Astra Serif" w:cs="Times New Roman"/>
          <w:color w:val="000000"/>
          <w:sz w:val="28"/>
        </w:rPr>
        <w:t xml:space="preserve"> к настоящему Положению.</w:t>
      </w:r>
    </w:p>
    <w:p w:rsidR="00FF64C2" w:rsidRPr="00E26BBB" w:rsidRDefault="00827150" w:rsidP="00827150">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w:t>
      </w:r>
      <w:r w:rsidR="00FF64C2" w:rsidRPr="00E26BBB">
        <w:rPr>
          <w:rFonts w:ascii="PT Astra Serif" w:eastAsia="Times New Roman" w:hAnsi="PT Astra Serif" w:cs="Times New Roman"/>
          <w:sz w:val="28"/>
        </w:rPr>
        <w:t xml:space="preserve"> случае если участник </w:t>
      </w:r>
      <w:r w:rsidR="00AA47CF" w:rsidRPr="00E26BBB">
        <w:rPr>
          <w:rFonts w:ascii="PT Astra Serif" w:eastAsia="Times New Roman" w:hAnsi="PT Astra Serif" w:cs="Times New Roman"/>
          <w:sz w:val="28"/>
        </w:rPr>
        <w:t xml:space="preserve">ГВЭ-9 или ГВЭ-11 </w:t>
      </w:r>
      <w:r w:rsidR="00FF64C2" w:rsidRPr="00E26BBB">
        <w:rPr>
          <w:rFonts w:ascii="PT Astra Serif" w:hAnsi="PT Astra Serif" w:cs="Times New Roman"/>
          <w:sz w:val="28"/>
          <w:szCs w:val="28"/>
        </w:rPr>
        <w:t>с тяжелыми нарушениями двигательных функций верхних конечностей не может</w:t>
      </w:r>
      <w:r w:rsidR="00FF64C2" w:rsidRPr="00E26BBB">
        <w:rPr>
          <w:rFonts w:ascii="PT Astra Serif" w:eastAsia="Times New Roman" w:hAnsi="PT Astra Serif" w:cs="Times New Roman"/>
          <w:sz w:val="28"/>
        </w:rPr>
        <w:t xml:space="preserve"> самостоятельно заполнить бланк регистрации и регистрационные поля бланка ответов (включая дополнительные бланки ответов), то в этом случае привлекается а</w:t>
      </w:r>
      <w:r w:rsidR="00AD195C" w:rsidRPr="00E26BBB">
        <w:rPr>
          <w:rFonts w:ascii="PT Astra Serif" w:eastAsia="Times New Roman" w:hAnsi="PT Astra Serif" w:cs="Times New Roman"/>
          <w:sz w:val="28"/>
        </w:rPr>
        <w:t>ссистент</w:t>
      </w:r>
      <w:r w:rsidR="00A3216D" w:rsidRPr="00E26BBB">
        <w:rPr>
          <w:rFonts w:ascii="PT Astra Serif" w:eastAsia="Times New Roman" w:hAnsi="PT Astra Serif" w:cs="Times New Roman"/>
          <w:sz w:val="28"/>
        </w:rPr>
        <w:t>.</w:t>
      </w:r>
      <w:r w:rsidR="00CB5535" w:rsidRPr="00E26BBB">
        <w:rPr>
          <w:rFonts w:ascii="PT Astra Serif" w:eastAsia="Times New Roman" w:hAnsi="PT Astra Serif" w:cs="Times New Roman"/>
          <w:sz w:val="28"/>
        </w:rPr>
        <w:t xml:space="preserve"> </w:t>
      </w:r>
    </w:p>
    <w:p w:rsidR="00AD5F32" w:rsidRPr="00E26BBB" w:rsidRDefault="0004710A" w:rsidP="0004710A">
      <w:pPr>
        <w:widowControl w:val="0"/>
        <w:spacing w:after="0" w:line="240" w:lineRule="auto"/>
        <w:ind w:firstLine="709"/>
        <w:contextualSpacing/>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После проведения организаторами инструктажа участники ГВЭ</w:t>
      </w:r>
      <w:r w:rsidR="00E943FF" w:rsidRPr="00E26BBB">
        <w:rPr>
          <w:rFonts w:ascii="PT Astra Serif" w:eastAsia="Calibri" w:hAnsi="PT Astra Serif" w:cs="Times New Roman"/>
          <w:bCs/>
          <w:sz w:val="28"/>
          <w:szCs w:val="28"/>
        </w:rPr>
        <w:t>-9 или ГВЭ-11</w:t>
      </w:r>
      <w:r w:rsidRPr="00E26BBB">
        <w:rPr>
          <w:rFonts w:ascii="PT Astra Serif" w:eastAsia="Calibri" w:hAnsi="PT Astra Serif" w:cs="Times New Roman"/>
          <w:bCs/>
          <w:sz w:val="28"/>
          <w:szCs w:val="28"/>
        </w:rPr>
        <w:t xml:space="preserve"> приступают к </w:t>
      </w:r>
      <w:r w:rsidR="00ED7FAB" w:rsidRPr="00E26BBB">
        <w:rPr>
          <w:rFonts w:ascii="PT Astra Serif" w:eastAsia="Calibri" w:hAnsi="PT Astra Serif" w:cs="Times New Roman"/>
          <w:bCs/>
          <w:sz w:val="28"/>
          <w:szCs w:val="28"/>
        </w:rPr>
        <w:t xml:space="preserve">экзаменационной </w:t>
      </w:r>
      <w:r w:rsidRPr="00E26BBB">
        <w:rPr>
          <w:rFonts w:ascii="PT Astra Serif" w:eastAsia="Calibri" w:hAnsi="PT Astra Serif" w:cs="Times New Roman"/>
          <w:bCs/>
          <w:sz w:val="28"/>
          <w:szCs w:val="28"/>
        </w:rPr>
        <w:t xml:space="preserve">работе. </w:t>
      </w:r>
    </w:p>
    <w:p w:rsidR="0004710A" w:rsidRPr="00E26BBB" w:rsidRDefault="00AD5F32" w:rsidP="00AD5F32">
      <w:pPr>
        <w:widowControl w:val="0"/>
        <w:spacing w:after="0" w:line="240" w:lineRule="auto"/>
        <w:ind w:firstLine="709"/>
        <w:contextualSpacing/>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ЭМ для ГВЭ-9 или ГВЭ-11 в устной форме представляет собой экзаменационные билеты. Участникам ГВЭ-9 или ГВЭ-11 должна быть представлена возможность выбора экзаменационного билета, при этом номера и содержание экзаменационных билетов не должны быть известны участнику ГВЭ-9 или ГВЭ-11 в момент выбора экзаменационного билета из числа предложенных. Для</w:t>
      </w:r>
      <w:r w:rsidR="0004710A" w:rsidRPr="00E26BBB">
        <w:rPr>
          <w:rFonts w:ascii="PT Astra Serif" w:eastAsia="Calibri" w:hAnsi="PT Astra Serif" w:cs="Times New Roman"/>
          <w:bCs/>
          <w:sz w:val="28"/>
          <w:szCs w:val="28"/>
        </w:rPr>
        <w:t xml:space="preserve"> подг</w:t>
      </w:r>
      <w:r w:rsidRPr="00E26BBB">
        <w:rPr>
          <w:rFonts w:ascii="PT Astra Serif" w:eastAsia="Calibri" w:hAnsi="PT Astra Serif" w:cs="Times New Roman"/>
          <w:bCs/>
          <w:sz w:val="28"/>
          <w:szCs w:val="28"/>
        </w:rPr>
        <w:t>отовки устного</w:t>
      </w:r>
      <w:r w:rsidR="00E943FF" w:rsidRPr="00E26BBB">
        <w:rPr>
          <w:rFonts w:ascii="PT Astra Serif" w:eastAsia="Calibri" w:hAnsi="PT Astra Serif" w:cs="Times New Roman"/>
          <w:bCs/>
          <w:sz w:val="28"/>
          <w:szCs w:val="28"/>
        </w:rPr>
        <w:t xml:space="preserve"> ответа</w:t>
      </w:r>
      <w:r w:rsidRPr="00E26BBB">
        <w:rPr>
          <w:rFonts w:ascii="PT Astra Serif" w:eastAsia="Calibri" w:hAnsi="PT Astra Serif" w:cs="Times New Roman"/>
          <w:bCs/>
          <w:sz w:val="28"/>
          <w:szCs w:val="28"/>
        </w:rPr>
        <w:t xml:space="preserve"> на вопросы экзаменационного билета участнику</w:t>
      </w:r>
      <w:r w:rsidR="00E943FF" w:rsidRPr="00E26BBB">
        <w:rPr>
          <w:rFonts w:ascii="PT Astra Serif" w:eastAsia="Calibri" w:hAnsi="PT Astra Serif" w:cs="Times New Roman"/>
          <w:bCs/>
          <w:sz w:val="28"/>
          <w:szCs w:val="28"/>
        </w:rPr>
        <w:t xml:space="preserve"> ГВЭ-9 или ГВЭ-11</w:t>
      </w:r>
      <w:r w:rsidR="005A595C" w:rsidRPr="00E26BBB">
        <w:rPr>
          <w:rFonts w:ascii="PT Astra Serif" w:eastAsia="Calibri" w:hAnsi="PT Astra Serif" w:cs="Times New Roman"/>
          <w:bCs/>
          <w:sz w:val="28"/>
          <w:szCs w:val="28"/>
        </w:rPr>
        <w:t xml:space="preserve"> рекомендуется отводить</w:t>
      </w:r>
      <w:r w:rsidRPr="00E26BBB">
        <w:rPr>
          <w:rFonts w:ascii="PT Astra Serif" w:eastAsia="Calibri" w:hAnsi="PT Astra Serif" w:cs="Times New Roman"/>
          <w:bCs/>
          <w:sz w:val="28"/>
          <w:szCs w:val="28"/>
        </w:rPr>
        <w:t xml:space="preserve"> от 6</w:t>
      </w:r>
      <w:r w:rsidR="00E31D61" w:rsidRPr="00E26BBB">
        <w:rPr>
          <w:rFonts w:ascii="PT Astra Serif" w:eastAsia="Calibri" w:hAnsi="PT Astra Serif" w:cs="Times New Roman"/>
          <w:bCs/>
          <w:sz w:val="28"/>
          <w:szCs w:val="28"/>
        </w:rPr>
        <w:t>0</w:t>
      </w:r>
      <w:r w:rsidRPr="00E26BBB">
        <w:rPr>
          <w:rFonts w:ascii="PT Astra Serif" w:eastAsia="Calibri" w:hAnsi="PT Astra Serif" w:cs="Times New Roman"/>
          <w:bCs/>
          <w:sz w:val="28"/>
          <w:szCs w:val="28"/>
        </w:rPr>
        <w:t xml:space="preserve"> до 90 </w:t>
      </w:r>
      <w:r w:rsidR="00FB2248" w:rsidRPr="00E26BBB">
        <w:rPr>
          <w:rFonts w:ascii="PT Astra Serif" w:eastAsia="Calibri" w:hAnsi="PT Astra Serif" w:cs="Times New Roman"/>
          <w:bCs/>
          <w:sz w:val="28"/>
          <w:szCs w:val="28"/>
        </w:rPr>
        <w:t>минут</w:t>
      </w:r>
      <w:r w:rsidR="00C64BBC" w:rsidRPr="00E26BBB">
        <w:rPr>
          <w:rFonts w:ascii="PT Astra Serif" w:eastAsia="Calibri" w:hAnsi="PT Astra Serif" w:cs="Times New Roman"/>
          <w:bCs/>
          <w:sz w:val="28"/>
          <w:szCs w:val="28"/>
        </w:rPr>
        <w:t xml:space="preserve"> (в зависимости от соответствующего предмета) (или от 2 до 3 часов</w:t>
      </w:r>
      <w:r w:rsidR="00E31D61" w:rsidRPr="00E26BBB">
        <w:rPr>
          <w:rFonts w:ascii="PT Astra Serif" w:eastAsia="Calibri" w:hAnsi="PT Astra Serif" w:cs="Times New Roman"/>
          <w:bCs/>
          <w:sz w:val="28"/>
          <w:szCs w:val="28"/>
        </w:rPr>
        <w:t xml:space="preserve"> (в зависимости от соответствующего предмета</w:t>
      </w:r>
      <w:r w:rsidR="008C2B11" w:rsidRPr="00E26BBB">
        <w:rPr>
          <w:rFonts w:ascii="PT Astra Serif" w:eastAsia="Calibri" w:hAnsi="PT Astra Serif" w:cs="Times New Roman"/>
          <w:bCs/>
          <w:sz w:val="28"/>
          <w:szCs w:val="28"/>
        </w:rPr>
        <w:t xml:space="preserve"> и с учетом увеличения</w:t>
      </w:r>
      <w:r w:rsidR="00C64BBC" w:rsidRPr="00E26BBB">
        <w:rPr>
          <w:rFonts w:ascii="PT Astra Serif" w:eastAsia="Calibri" w:hAnsi="PT Astra Serif" w:cs="Times New Roman"/>
          <w:bCs/>
          <w:sz w:val="28"/>
          <w:szCs w:val="28"/>
        </w:rPr>
        <w:t xml:space="preserve"> продолжительности экзамена на 1,5 часа для участников ГВЭ-9, ГВЭ-11 – обучающихся с ОВЗ, детей-инвалидов, инвалидов</w:t>
      </w:r>
      <w:r w:rsidR="00E31D61" w:rsidRPr="00E26BBB">
        <w:rPr>
          <w:rFonts w:ascii="PT Astra Serif" w:eastAsia="Calibri" w:hAnsi="PT Astra Serif" w:cs="Times New Roman"/>
          <w:bCs/>
          <w:sz w:val="28"/>
          <w:szCs w:val="28"/>
        </w:rPr>
        <w:t>)</w:t>
      </w:r>
      <w:r w:rsidR="00FB2248" w:rsidRPr="00E26BBB">
        <w:rPr>
          <w:rFonts w:ascii="PT Astra Serif" w:eastAsia="Calibri" w:hAnsi="PT Astra Serif" w:cs="Times New Roman"/>
          <w:bCs/>
          <w:sz w:val="28"/>
          <w:szCs w:val="28"/>
        </w:rPr>
        <w:t>.</w:t>
      </w:r>
      <w:r w:rsidR="0004710A" w:rsidRPr="00E26BBB">
        <w:rPr>
          <w:rFonts w:ascii="PT Astra Serif" w:eastAsia="Calibri" w:hAnsi="PT Astra Serif" w:cs="Times New Roman"/>
          <w:bCs/>
          <w:sz w:val="28"/>
          <w:szCs w:val="28"/>
        </w:rPr>
        <w:t xml:space="preserve"> Данный факт необходимо учитывать при организации распределения участников ГВЭ</w:t>
      </w:r>
      <w:r w:rsidR="0013464B" w:rsidRPr="00E26BBB">
        <w:rPr>
          <w:rFonts w:ascii="PT Astra Serif" w:eastAsia="Calibri" w:hAnsi="PT Astra Serif" w:cs="Times New Roman"/>
          <w:bCs/>
          <w:sz w:val="28"/>
          <w:szCs w:val="28"/>
        </w:rPr>
        <w:t>-9 или ГВЭ-11</w:t>
      </w:r>
      <w:r w:rsidR="0004710A" w:rsidRPr="00E26BBB">
        <w:rPr>
          <w:rFonts w:ascii="PT Astra Serif" w:eastAsia="Calibri" w:hAnsi="PT Astra Serif" w:cs="Times New Roman"/>
          <w:bCs/>
          <w:sz w:val="28"/>
          <w:szCs w:val="28"/>
        </w:rPr>
        <w:t xml:space="preserve"> в аудиторию. </w:t>
      </w:r>
      <w:r w:rsidR="006C7F44" w:rsidRPr="00E26BBB">
        <w:rPr>
          <w:rFonts w:ascii="PT Astra Serif" w:eastAsia="Calibri" w:hAnsi="PT Astra Serif" w:cs="Times New Roman"/>
          <w:bCs/>
          <w:sz w:val="28"/>
          <w:szCs w:val="28"/>
        </w:rPr>
        <w:t xml:space="preserve">При подготовке </w:t>
      </w:r>
      <w:r w:rsidR="002B06CA" w:rsidRPr="00E26BBB">
        <w:rPr>
          <w:rFonts w:ascii="PT Astra Serif" w:eastAsia="Calibri" w:hAnsi="PT Astra Serif" w:cs="Times New Roman"/>
          <w:bCs/>
          <w:sz w:val="28"/>
          <w:szCs w:val="28"/>
        </w:rPr>
        <w:t xml:space="preserve">устного ответа участник ГВЭ-9 или ГВЭ-11 </w:t>
      </w:r>
      <w:r w:rsidR="006C7F44" w:rsidRPr="00E26BBB">
        <w:rPr>
          <w:rFonts w:ascii="PT Astra Serif" w:eastAsia="Calibri" w:hAnsi="PT Astra Serif" w:cs="Times New Roman"/>
          <w:bCs/>
          <w:sz w:val="28"/>
          <w:szCs w:val="28"/>
        </w:rPr>
        <w:t>использует черновик.</w:t>
      </w:r>
      <w:r w:rsidR="007D3FB2" w:rsidRPr="00E26BBB">
        <w:rPr>
          <w:rFonts w:ascii="PT Astra Serif" w:eastAsia="Calibri" w:hAnsi="PT Astra Serif" w:cs="Times New Roman"/>
          <w:bCs/>
          <w:sz w:val="28"/>
          <w:szCs w:val="28"/>
        </w:rPr>
        <w:t xml:space="preserve"> </w:t>
      </w:r>
    </w:p>
    <w:p w:rsidR="0004710A" w:rsidRPr="00E26BBB" w:rsidRDefault="0004710A" w:rsidP="0004710A">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sidRPr="00E26BBB">
        <w:rPr>
          <w:rFonts w:ascii="PT Astra Serif" w:hAnsi="PT Astra Serif" w:cs="Times New Roman"/>
          <w:sz w:val="28"/>
          <w:szCs w:val="28"/>
        </w:rPr>
        <w:t>После подготовки участника ГВЭ</w:t>
      </w:r>
      <w:r w:rsidR="0013464B" w:rsidRPr="00E26BBB">
        <w:rPr>
          <w:rFonts w:ascii="PT Astra Serif" w:hAnsi="PT Astra Serif" w:cs="Times New Roman"/>
          <w:sz w:val="28"/>
          <w:szCs w:val="28"/>
        </w:rPr>
        <w:t>-9 или ГВЭ-11</w:t>
      </w:r>
      <w:r w:rsidRPr="00E26BBB">
        <w:rPr>
          <w:rFonts w:ascii="PT Astra Serif" w:hAnsi="PT Astra Serif" w:cs="Times New Roman"/>
          <w:sz w:val="28"/>
          <w:szCs w:val="28"/>
        </w:rPr>
        <w:t xml:space="preserve"> приглашают к средству цифровой аудиозаписи. Участник экзамена по команде организатора </w:t>
      </w:r>
      <w:r w:rsidR="0013464B" w:rsidRPr="00E26BBB">
        <w:rPr>
          <w:rFonts w:ascii="PT Astra Serif" w:hAnsi="PT Astra Serif" w:cs="Times New Roman"/>
          <w:sz w:val="28"/>
          <w:szCs w:val="28"/>
        </w:rPr>
        <w:t>в аудитории</w:t>
      </w:r>
      <w:r w:rsidR="00EA3351" w:rsidRPr="00E26BBB">
        <w:rPr>
          <w:rFonts w:ascii="PT Astra Serif" w:hAnsi="PT Astra Serif" w:cs="Times New Roman"/>
          <w:sz w:val="28"/>
          <w:szCs w:val="28"/>
        </w:rPr>
        <w:t xml:space="preserve"> при проведении ГВЭ-9 или ГВЭ-11</w:t>
      </w:r>
      <w:r w:rsidR="0013464B" w:rsidRPr="00E26BBB">
        <w:rPr>
          <w:rFonts w:ascii="PT Astra Serif" w:hAnsi="PT Astra Serif" w:cs="Times New Roman"/>
          <w:sz w:val="28"/>
          <w:szCs w:val="28"/>
        </w:rPr>
        <w:t xml:space="preserve"> </w:t>
      </w:r>
      <w:r w:rsidRPr="00E26BBB">
        <w:rPr>
          <w:rFonts w:ascii="PT Astra Serif" w:hAnsi="PT Astra Serif" w:cs="Times New Roman"/>
          <w:sz w:val="28"/>
          <w:szCs w:val="28"/>
        </w:rPr>
        <w:t>громко и разборчиво даёт устный ответ на задание.</w:t>
      </w:r>
      <w:r w:rsidR="00507E13"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Во время ответа одного участника</w:t>
      </w:r>
      <w:r w:rsidR="00E6327B" w:rsidRPr="00E26BBB">
        <w:rPr>
          <w:rFonts w:ascii="PT Astra Serif" w:eastAsia="Times New Roman" w:hAnsi="PT Astra Serif" w:cs="Times New Roman"/>
          <w:sz w:val="28"/>
          <w:szCs w:val="28"/>
        </w:rPr>
        <w:t xml:space="preserve"> ГВЭ-9 или</w:t>
      </w:r>
      <w:r w:rsidR="00FF0D71" w:rsidRPr="00E26BBB">
        <w:rPr>
          <w:rFonts w:ascii="PT Astra Serif" w:eastAsia="Times New Roman" w:hAnsi="PT Astra Serif" w:cs="Times New Roman"/>
          <w:sz w:val="28"/>
          <w:szCs w:val="28"/>
        </w:rPr>
        <w:t xml:space="preserve"> </w:t>
      </w:r>
      <w:r w:rsidR="0013464B" w:rsidRPr="00E26BBB">
        <w:rPr>
          <w:rFonts w:ascii="PT Astra Serif" w:eastAsia="Times New Roman" w:hAnsi="PT Astra Serif" w:cs="Times New Roman"/>
          <w:sz w:val="28"/>
          <w:szCs w:val="28"/>
        </w:rPr>
        <w:t>ГВЭ-11</w:t>
      </w:r>
      <w:r w:rsidRPr="00E26BBB">
        <w:rPr>
          <w:rFonts w:ascii="PT Astra Serif" w:eastAsia="Times New Roman" w:hAnsi="PT Astra Serif" w:cs="Times New Roman"/>
          <w:sz w:val="28"/>
          <w:szCs w:val="28"/>
        </w:rPr>
        <w:t xml:space="preserve"> остальные участники присутствуют в аудитории. </w:t>
      </w:r>
    </w:p>
    <w:p w:rsidR="00B35B29" w:rsidRPr="00E26BBB" w:rsidRDefault="00532672" w:rsidP="00312B7E">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В случае осуществления аудиозаписи устных ответов участника ГВЭ-9 или ГВЭ-11 </w:t>
      </w:r>
      <w:r w:rsidR="00877945" w:rsidRPr="00E26BBB">
        <w:rPr>
          <w:rFonts w:ascii="PT Astra Serif" w:hAnsi="PT Astra Serif" w:cs="Times New Roman"/>
          <w:sz w:val="28"/>
          <w:szCs w:val="28"/>
        </w:rPr>
        <w:t xml:space="preserve">технический специалист или </w:t>
      </w:r>
      <w:r w:rsidRPr="00E26BBB">
        <w:rPr>
          <w:rFonts w:ascii="PT Astra Serif" w:hAnsi="PT Astra Serif" w:cs="Times New Roman"/>
          <w:sz w:val="28"/>
          <w:szCs w:val="28"/>
        </w:rPr>
        <w:t>о</w:t>
      </w:r>
      <w:r w:rsidR="0004710A" w:rsidRPr="00E26BBB">
        <w:rPr>
          <w:rFonts w:ascii="PT Astra Serif" w:hAnsi="PT Astra Serif" w:cs="Times New Roman"/>
          <w:sz w:val="28"/>
          <w:szCs w:val="28"/>
        </w:rPr>
        <w:t>рганизатор</w:t>
      </w:r>
      <w:r w:rsidR="008520BA" w:rsidRPr="00E26BBB">
        <w:rPr>
          <w:rFonts w:ascii="PT Astra Serif" w:hAnsi="PT Astra Serif" w:cs="Times New Roman"/>
          <w:sz w:val="28"/>
          <w:szCs w:val="28"/>
        </w:rPr>
        <w:t xml:space="preserve"> в аудитории</w:t>
      </w:r>
      <w:r w:rsidR="00877945" w:rsidRPr="00E26BBB">
        <w:rPr>
          <w:rFonts w:ascii="PT Astra Serif" w:hAnsi="PT Astra Serif" w:cs="Times New Roman"/>
          <w:sz w:val="28"/>
          <w:szCs w:val="28"/>
        </w:rPr>
        <w:t xml:space="preserve"> при проведении ГВЭ-9 или ГВЭ-11</w:t>
      </w:r>
      <w:r w:rsidR="0004710A" w:rsidRPr="00E26BBB">
        <w:rPr>
          <w:rFonts w:ascii="PT Astra Serif" w:hAnsi="PT Astra Serif" w:cs="Times New Roman"/>
          <w:sz w:val="28"/>
          <w:szCs w:val="28"/>
        </w:rPr>
        <w:t xml:space="preserve"> дает обучающемуся прослушать запись его ответа и убедиться, что она произведена без технических сбоев. </w:t>
      </w:r>
    </w:p>
    <w:p w:rsidR="00380A71" w:rsidRPr="00E26BBB" w:rsidRDefault="00211BF9" w:rsidP="00380A71">
      <w:pPr>
        <w:spacing w:after="0" w:line="240" w:lineRule="auto"/>
        <w:ind w:firstLine="709"/>
        <w:contextualSpacing/>
        <w:jc w:val="both"/>
        <w:outlineLvl w:val="1"/>
        <w:rPr>
          <w:rFonts w:ascii="PT Astra Serif" w:hAnsi="PT Astra Serif"/>
          <w:sz w:val="28"/>
          <w:szCs w:val="28"/>
        </w:rPr>
      </w:pPr>
      <w:r w:rsidRPr="00E26BBB">
        <w:rPr>
          <w:rFonts w:ascii="PT Astra Serif" w:eastAsia="Times New Roman" w:hAnsi="PT Astra Serif" w:cs="Times New Roman"/>
          <w:sz w:val="28"/>
          <w:szCs w:val="28"/>
        </w:rPr>
        <w:t xml:space="preserve">При выявлении низкого качества аудиозаписи ответа участника ГВЭ-9, ГВЭ-11, не позволяющей в полном объеме оценить ответ, или технического сбоя во время записи </w:t>
      </w:r>
      <w:r w:rsidR="00C143B2" w:rsidRPr="00E26BBB">
        <w:rPr>
          <w:rFonts w:ascii="PT Astra Serif" w:eastAsia="Times New Roman" w:hAnsi="PT Astra Serif" w:cs="Times New Roman"/>
          <w:sz w:val="28"/>
          <w:szCs w:val="28"/>
        </w:rPr>
        <w:t>участнику ГВЭ-9 или ГВЭ-11</w:t>
      </w:r>
      <w:r w:rsidR="00553CF2" w:rsidRPr="00E26BBB">
        <w:rPr>
          <w:rFonts w:ascii="PT Astra Serif" w:eastAsia="Times New Roman" w:hAnsi="PT Astra Serif" w:cs="Times New Roman"/>
          <w:sz w:val="28"/>
          <w:szCs w:val="28"/>
        </w:rPr>
        <w:t xml:space="preserve"> </w:t>
      </w:r>
      <w:r w:rsidR="00312B7E" w:rsidRPr="00E26BBB">
        <w:rPr>
          <w:rFonts w:ascii="PT Astra Serif" w:eastAsia="Times New Roman" w:hAnsi="PT Astra Serif" w:cs="Times New Roman"/>
          <w:sz w:val="28"/>
          <w:szCs w:val="28"/>
        </w:rPr>
        <w:t xml:space="preserve">по его выбору </w:t>
      </w:r>
      <w:r w:rsidR="00312B7E" w:rsidRPr="00E26BBB">
        <w:rPr>
          <w:rFonts w:ascii="PT Astra Serif" w:eastAsia="Times New Roman" w:hAnsi="PT Astra Serif" w:cs="Times New Roman"/>
          <w:sz w:val="28"/>
          <w:szCs w:val="28"/>
        </w:rPr>
        <w:lastRenderedPageBreak/>
        <w:t>предоставляется право сдать экзамен в тот же день или сдать экзамен в резервные сроки.</w:t>
      </w:r>
      <w:r w:rsidR="00380A71" w:rsidRPr="00E26BBB">
        <w:rPr>
          <w:rFonts w:ascii="PT Astra Serif" w:hAnsi="PT Astra Serif"/>
          <w:sz w:val="28"/>
          <w:szCs w:val="28"/>
        </w:rPr>
        <w:t xml:space="preserve"> </w:t>
      </w:r>
    </w:p>
    <w:p w:rsidR="00380A71" w:rsidRPr="00E26BBB" w:rsidRDefault="00380A71" w:rsidP="00380A71">
      <w:pPr>
        <w:spacing w:after="0" w:line="240" w:lineRule="auto"/>
        <w:ind w:firstLine="709"/>
        <w:contextualSpacing/>
        <w:jc w:val="both"/>
        <w:outlineLvl w:val="1"/>
        <w:rPr>
          <w:rFonts w:ascii="PT Astra Serif" w:hAnsi="PT Astra Serif"/>
          <w:sz w:val="28"/>
          <w:szCs w:val="28"/>
        </w:rPr>
      </w:pPr>
      <w:r w:rsidRPr="00E26BBB">
        <w:rPr>
          <w:rFonts w:ascii="PT Astra Serif" w:hAnsi="PT Astra Serif"/>
          <w:sz w:val="28"/>
          <w:szCs w:val="28"/>
        </w:rPr>
        <w:t>Оборудование, на котором выявлено низкое качество аудиозаписи ответа участника ГВЭ-9 или ГВЭ-11, или произошел технический сбой должно находиться в аудитории до окончания экзамена всеми участниками ГВЭ-9 или ГВЭ-11 в данной аудитории.</w:t>
      </w:r>
    </w:p>
    <w:p w:rsidR="00312B7E" w:rsidRPr="00E26BBB" w:rsidRDefault="00563749" w:rsidP="00DE656B">
      <w:pPr>
        <w:spacing w:after="0" w:line="240" w:lineRule="auto"/>
        <w:ind w:firstLine="709"/>
        <w:jc w:val="both"/>
        <w:rPr>
          <w:rFonts w:ascii="PT Astra Serif" w:hAnsi="PT Astra Serif" w:cs="Times New Roman"/>
          <w:sz w:val="28"/>
          <w:szCs w:val="28"/>
        </w:rPr>
      </w:pPr>
      <w:r w:rsidRPr="00E26BBB">
        <w:rPr>
          <w:rFonts w:ascii="PT Astra Serif" w:eastAsia="Calibri" w:hAnsi="PT Astra Serif" w:cs="Times New Roman"/>
          <w:sz w:val="28"/>
          <w:szCs w:val="28"/>
        </w:rPr>
        <w:t xml:space="preserve">В случае выбора участником ГВЭ-9 или ГВЭ-11 пересдачи экзамена в резервные сроки </w:t>
      </w:r>
      <w:r w:rsidR="00DE656B" w:rsidRPr="00E26BBB">
        <w:rPr>
          <w:rFonts w:ascii="PT Astra Serif" w:eastAsia="Calibri" w:hAnsi="PT Astra Serif" w:cs="Times New Roman"/>
          <w:sz w:val="28"/>
          <w:szCs w:val="28"/>
        </w:rPr>
        <w:t>составляется акт (форма ППЭ-22 «Акт о досрочном завершении экзамена по объективным причинам»), который в тот же день передается в ГЭК-9 или ГЭК-11.</w:t>
      </w:r>
    </w:p>
    <w:p w:rsidR="00453E04" w:rsidRPr="00E26BBB" w:rsidRDefault="003C152D" w:rsidP="0004710A">
      <w:pPr>
        <w:widowControl w:val="0"/>
        <w:shd w:val="clear" w:color="auto" w:fill="FFFFFF" w:themeFill="background1"/>
        <w:spacing w:after="0" w:line="240" w:lineRule="auto"/>
        <w:ind w:firstLine="709"/>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5.1</w:t>
      </w:r>
      <w:r w:rsidR="004C6ECD" w:rsidRPr="00E26BBB">
        <w:rPr>
          <w:rFonts w:ascii="PT Astra Serif" w:eastAsia="Calibri" w:hAnsi="PT Astra Serif" w:cs="Times New Roman"/>
          <w:bCs/>
          <w:sz w:val="28"/>
          <w:szCs w:val="28"/>
        </w:rPr>
        <w:t>2</w:t>
      </w:r>
      <w:r w:rsidR="00453E04" w:rsidRPr="00E26BBB">
        <w:rPr>
          <w:rFonts w:ascii="PT Astra Serif" w:eastAsia="Calibri" w:hAnsi="PT Astra Serif" w:cs="Times New Roman"/>
          <w:bCs/>
          <w:sz w:val="28"/>
          <w:szCs w:val="28"/>
        </w:rPr>
        <w:t>.</w:t>
      </w:r>
      <w:r w:rsidR="00453E04" w:rsidRPr="00E26BBB">
        <w:rPr>
          <w:rFonts w:ascii="PT Astra Serif" w:eastAsia="Calibri" w:hAnsi="PT Astra Serif" w:cs="Times New Roman"/>
          <w:bCs/>
          <w:sz w:val="28"/>
          <w:szCs w:val="28"/>
        </w:rPr>
        <w:tab/>
      </w:r>
      <w:r w:rsidR="00453E04" w:rsidRPr="00E26BBB">
        <w:rPr>
          <w:rFonts w:ascii="PT Astra Serif" w:eastAsia="Times New Roman" w:hAnsi="PT Astra Serif" w:cs="Times New Roman"/>
          <w:sz w:val="28"/>
        </w:rPr>
        <w:t xml:space="preserve">Завершение экзамена в аудиториях ППЭ при проведении </w:t>
      </w:r>
      <w:r w:rsidR="00211BF9" w:rsidRPr="00E26BBB">
        <w:rPr>
          <w:rFonts w:ascii="PT Astra Serif" w:eastAsia="Times New Roman" w:hAnsi="PT Astra Serif" w:cs="Times New Roman"/>
          <w:sz w:val="28"/>
        </w:rPr>
        <w:t xml:space="preserve">      </w:t>
      </w:r>
      <w:r w:rsidR="00453E04" w:rsidRPr="00E26BBB">
        <w:rPr>
          <w:rFonts w:ascii="PT Astra Serif" w:eastAsia="Times New Roman" w:hAnsi="PT Astra Serif" w:cs="Times New Roman"/>
          <w:sz w:val="28"/>
        </w:rPr>
        <w:t>ГВЭ-9 или ГВЭ-11 в устной форме</w:t>
      </w:r>
      <w:r w:rsidR="00E6620F" w:rsidRPr="00E26BBB">
        <w:rPr>
          <w:rFonts w:ascii="PT Astra Serif" w:eastAsia="Times New Roman" w:hAnsi="PT Astra Serif" w:cs="Times New Roman"/>
          <w:sz w:val="28"/>
        </w:rPr>
        <w:t>.</w:t>
      </w:r>
    </w:p>
    <w:p w:rsidR="0004710A" w:rsidRPr="00E26BBB" w:rsidRDefault="0004710A" w:rsidP="0004710A">
      <w:pPr>
        <w:widowControl w:val="0"/>
        <w:shd w:val="clear" w:color="auto" w:fill="FFFFFF" w:themeFill="background1"/>
        <w:spacing w:after="0" w:line="240" w:lineRule="auto"/>
        <w:ind w:firstLine="709"/>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После окончания экзамена в аудито</w:t>
      </w:r>
      <w:r w:rsidR="00D40950" w:rsidRPr="00E26BBB">
        <w:rPr>
          <w:rFonts w:ascii="PT Astra Serif" w:eastAsia="Calibri" w:hAnsi="PT Astra Serif" w:cs="Times New Roman"/>
          <w:bCs/>
          <w:sz w:val="28"/>
          <w:szCs w:val="28"/>
        </w:rPr>
        <w:t>рии участники сдают бланки</w:t>
      </w:r>
      <w:r w:rsidR="007D7B14" w:rsidRPr="00E26BBB">
        <w:rPr>
          <w:rFonts w:ascii="PT Astra Serif" w:eastAsia="Calibri" w:hAnsi="PT Astra Serif" w:cs="Times New Roman"/>
          <w:bCs/>
          <w:sz w:val="28"/>
          <w:szCs w:val="28"/>
        </w:rPr>
        <w:t xml:space="preserve"> ГВЭ</w:t>
      </w:r>
      <w:r w:rsidR="00532672" w:rsidRPr="00E26BBB">
        <w:rPr>
          <w:rFonts w:ascii="PT Astra Serif" w:eastAsia="Calibri" w:hAnsi="PT Astra Serif" w:cs="Times New Roman"/>
          <w:bCs/>
          <w:sz w:val="28"/>
          <w:szCs w:val="28"/>
        </w:rPr>
        <w:t>-9 или ГВЭ-11</w:t>
      </w:r>
      <w:r w:rsidR="00563749" w:rsidRPr="00E26BBB">
        <w:rPr>
          <w:rFonts w:ascii="PT Astra Serif" w:eastAsia="Calibri" w:hAnsi="PT Astra Serif" w:cs="Times New Roman"/>
          <w:bCs/>
          <w:sz w:val="28"/>
          <w:szCs w:val="28"/>
        </w:rPr>
        <w:t xml:space="preserve"> и КИМ</w:t>
      </w:r>
      <w:r w:rsidR="00780A6A" w:rsidRPr="00E26BBB">
        <w:rPr>
          <w:rFonts w:ascii="PT Astra Serif" w:eastAsia="Calibri" w:hAnsi="PT Astra Serif" w:cs="Times New Roman"/>
          <w:bCs/>
          <w:sz w:val="28"/>
          <w:szCs w:val="28"/>
        </w:rPr>
        <w:t>, черновики</w:t>
      </w:r>
      <w:r w:rsidRPr="00E26BBB">
        <w:rPr>
          <w:rFonts w:ascii="PT Astra Serif" w:eastAsia="Calibri" w:hAnsi="PT Astra Serif" w:cs="Times New Roman"/>
          <w:bCs/>
          <w:sz w:val="28"/>
          <w:szCs w:val="28"/>
        </w:rPr>
        <w:t xml:space="preserve"> организаторам в аудитории, которые собирают бланки</w:t>
      </w:r>
      <w:r w:rsidR="009A0CB9" w:rsidRPr="00E26BBB">
        <w:rPr>
          <w:rFonts w:ascii="PT Astra Serif" w:eastAsia="Calibri" w:hAnsi="PT Astra Serif" w:cs="Times New Roman"/>
          <w:bCs/>
          <w:sz w:val="28"/>
          <w:szCs w:val="28"/>
        </w:rPr>
        <w:t xml:space="preserve"> и укладывают их в </w:t>
      </w:r>
      <w:r w:rsidR="00190506" w:rsidRPr="00E26BBB">
        <w:rPr>
          <w:rFonts w:ascii="PT Astra Serif" w:eastAsia="Calibri" w:hAnsi="PT Astra Serif" w:cs="Times New Roman"/>
          <w:bCs/>
          <w:sz w:val="28"/>
          <w:szCs w:val="28"/>
        </w:rPr>
        <w:t>возвратные</w:t>
      </w:r>
      <w:r w:rsidR="009A0CB9" w:rsidRPr="00E26BBB">
        <w:rPr>
          <w:rFonts w:ascii="PT Astra Serif" w:eastAsia="Calibri" w:hAnsi="PT Astra Serif" w:cs="Times New Roman"/>
          <w:bCs/>
          <w:sz w:val="28"/>
          <w:szCs w:val="28"/>
        </w:rPr>
        <w:t xml:space="preserve"> </w:t>
      </w:r>
      <w:r w:rsidR="00190506" w:rsidRPr="00E26BBB">
        <w:rPr>
          <w:rFonts w:ascii="PT Astra Serif" w:eastAsia="Calibri" w:hAnsi="PT Astra Serif" w:cs="Times New Roman"/>
          <w:bCs/>
          <w:sz w:val="28"/>
          <w:szCs w:val="28"/>
        </w:rPr>
        <w:t xml:space="preserve">доставочные </w:t>
      </w:r>
      <w:r w:rsidR="009822FB" w:rsidRPr="00E26BBB">
        <w:rPr>
          <w:rFonts w:ascii="PT Astra Serif" w:eastAsia="Calibri" w:hAnsi="PT Astra Serif" w:cs="Times New Roman"/>
          <w:bCs/>
          <w:sz w:val="28"/>
          <w:szCs w:val="28"/>
        </w:rPr>
        <w:t>пакеты</w:t>
      </w:r>
      <w:r w:rsidRPr="00E26BBB">
        <w:rPr>
          <w:rFonts w:ascii="PT Astra Serif" w:eastAsia="Calibri" w:hAnsi="PT Astra Serif" w:cs="Times New Roman"/>
          <w:bCs/>
          <w:sz w:val="28"/>
          <w:szCs w:val="28"/>
        </w:rPr>
        <w:t>, при этом аудиозаписи ответов участников сохраняются техническим специалистом</w:t>
      </w:r>
      <w:r w:rsidR="00802722" w:rsidRPr="00E26BBB">
        <w:rPr>
          <w:rFonts w:ascii="PT Astra Serif" w:eastAsia="Calibri" w:hAnsi="PT Astra Serif" w:cs="Times New Roman"/>
          <w:bCs/>
          <w:sz w:val="28"/>
          <w:szCs w:val="28"/>
        </w:rPr>
        <w:t xml:space="preserve"> (организатором в аудитории)</w:t>
      </w:r>
      <w:r w:rsidRPr="00E26BBB">
        <w:rPr>
          <w:rFonts w:ascii="PT Astra Serif" w:eastAsia="Calibri" w:hAnsi="PT Astra Serif" w:cs="Times New Roman"/>
          <w:bCs/>
          <w:sz w:val="28"/>
          <w:szCs w:val="28"/>
        </w:rPr>
        <w:t xml:space="preserve"> </w:t>
      </w:r>
      <w:r w:rsidR="009A0CB9" w:rsidRPr="00E26BBB">
        <w:rPr>
          <w:rFonts w:ascii="PT Astra Serif" w:eastAsia="Calibri" w:hAnsi="PT Astra Serif" w:cs="Times New Roman"/>
          <w:bCs/>
          <w:sz w:val="28"/>
          <w:szCs w:val="28"/>
        </w:rPr>
        <w:t>с присвоением в качестве наименования</w:t>
      </w:r>
      <w:r w:rsidRPr="00E26BBB">
        <w:rPr>
          <w:rFonts w:ascii="PT Astra Serif" w:eastAsia="Calibri" w:hAnsi="PT Astra Serif" w:cs="Times New Roman"/>
          <w:bCs/>
          <w:sz w:val="28"/>
          <w:szCs w:val="28"/>
        </w:rPr>
        <w:t xml:space="preserve"> уникального идентификатора (код работы). </w:t>
      </w:r>
      <w:r w:rsidR="009A0CB9" w:rsidRPr="00E26BBB">
        <w:rPr>
          <w:rFonts w:ascii="PT Astra Serif" w:eastAsia="Calibri" w:hAnsi="PT Astra Serif" w:cs="Times New Roman"/>
          <w:bCs/>
          <w:sz w:val="28"/>
          <w:szCs w:val="28"/>
        </w:rPr>
        <w:t>ЭМ</w:t>
      </w:r>
      <w:r w:rsidR="000E2715" w:rsidRPr="00E26BBB">
        <w:rPr>
          <w:rFonts w:ascii="PT Astra Serif" w:eastAsia="Calibri" w:hAnsi="PT Astra Serif" w:cs="Times New Roman"/>
          <w:bCs/>
          <w:sz w:val="28"/>
          <w:szCs w:val="28"/>
        </w:rPr>
        <w:t xml:space="preserve"> упаковываю</w:t>
      </w:r>
      <w:r w:rsidRPr="00E26BBB">
        <w:rPr>
          <w:rFonts w:ascii="PT Astra Serif" w:eastAsia="Calibri" w:hAnsi="PT Astra Serif" w:cs="Times New Roman"/>
          <w:bCs/>
          <w:sz w:val="28"/>
          <w:szCs w:val="28"/>
        </w:rPr>
        <w:t>тся в</w:t>
      </w:r>
      <w:r w:rsidR="00190506" w:rsidRPr="00E26BBB">
        <w:rPr>
          <w:rFonts w:ascii="PT Astra Serif" w:eastAsia="Calibri" w:hAnsi="PT Astra Serif" w:cs="Times New Roman"/>
          <w:bCs/>
          <w:sz w:val="28"/>
          <w:szCs w:val="28"/>
        </w:rPr>
        <w:t xml:space="preserve"> отдельный</w:t>
      </w:r>
      <w:r w:rsidR="000E2715" w:rsidRPr="00E26BBB">
        <w:rPr>
          <w:rFonts w:ascii="PT Astra Serif" w:eastAsia="Calibri" w:hAnsi="PT Astra Serif" w:cs="Times New Roman"/>
          <w:bCs/>
          <w:sz w:val="28"/>
          <w:szCs w:val="28"/>
        </w:rPr>
        <w:t xml:space="preserve"> конверт и запечатываю</w:t>
      </w:r>
      <w:r w:rsidRPr="00E26BBB">
        <w:rPr>
          <w:rFonts w:ascii="PT Astra Serif" w:eastAsia="Calibri" w:hAnsi="PT Astra Serif" w:cs="Times New Roman"/>
          <w:bCs/>
          <w:sz w:val="28"/>
          <w:szCs w:val="28"/>
        </w:rPr>
        <w:t xml:space="preserve">тся. Использованные черновики также упаковываются в отдельный конверт. </w:t>
      </w:r>
    </w:p>
    <w:p w:rsidR="007E1686" w:rsidRPr="00E26BBB" w:rsidRDefault="007E1686" w:rsidP="007E1686">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Оформление соответствующих форм ППЭ, осуществление раскладки и последующей упаковки организаторами ЭМ, собранных у участников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осуществляется в специально выделенном в аудитории месте (столе), находящемся в зоне видимости камер видеонаблюдения.</w:t>
      </w:r>
    </w:p>
    <w:p w:rsidR="00F54184" w:rsidRPr="00E26BBB" w:rsidRDefault="00F54184" w:rsidP="00F54184">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проведения сбора ЭМ и подписания протокола о проведении экзамена в аудитории ответственный организатор демонстрирует в сторону одной из камер видеонаблюдения каждую страницу протокола проведения экзамена в аудитории (форма ППЭ-05-02-ГВЭ). Одновременно ответственный организатор громко объявляет все данные протокола, в том числе номер аудитории, наименование предмета, количество участников экзамена в </w:t>
      </w:r>
      <w:r w:rsidR="006E3E05" w:rsidRPr="00E26BBB">
        <w:rPr>
          <w:rFonts w:ascii="PT Astra Serif" w:eastAsia="Times New Roman" w:hAnsi="PT Astra Serif" w:cs="Times New Roman"/>
          <w:sz w:val="28"/>
        </w:rPr>
        <w:t xml:space="preserve">данной аудитории, </w:t>
      </w:r>
      <w:r w:rsidRPr="00E26BBB">
        <w:rPr>
          <w:rFonts w:ascii="PT Astra Serif" w:eastAsia="Times New Roman" w:hAnsi="PT Astra Serif" w:cs="Times New Roman"/>
          <w:sz w:val="28"/>
        </w:rPr>
        <w:t xml:space="preserve">количество </w:t>
      </w:r>
      <w:r w:rsidR="006E3E05" w:rsidRPr="00E26BBB">
        <w:rPr>
          <w:rFonts w:ascii="PT Astra Serif" w:eastAsia="Times New Roman" w:hAnsi="PT Astra Serif" w:cs="Times New Roman"/>
          <w:sz w:val="28"/>
        </w:rPr>
        <w:t xml:space="preserve">бланков ГВЭ, </w:t>
      </w:r>
      <w:r w:rsidRPr="00E26BBB">
        <w:rPr>
          <w:rFonts w:ascii="PT Astra Serif" w:eastAsia="Times New Roman" w:hAnsi="PT Astra Serif" w:cs="Times New Roman"/>
          <w:sz w:val="28"/>
        </w:rPr>
        <w:t>ЭМ</w:t>
      </w:r>
      <w:r w:rsidR="006E3E05" w:rsidRPr="00E26BBB">
        <w:rPr>
          <w:rFonts w:ascii="PT Astra Serif" w:hAnsi="PT Astra Serif" w:cs="Times New Roman"/>
          <w:sz w:val="28"/>
          <w:szCs w:val="28"/>
        </w:rPr>
        <w:t>, черновиков</w:t>
      </w:r>
      <w:r w:rsidRPr="00E26BBB">
        <w:rPr>
          <w:rFonts w:ascii="PT Astra Serif" w:eastAsia="Times New Roman" w:hAnsi="PT Astra Serif" w:cs="Times New Roman"/>
          <w:sz w:val="28"/>
        </w:rPr>
        <w:t>, а также время подписания протокола. Ответственный организатор демон</w:t>
      </w:r>
      <w:r w:rsidR="00003035" w:rsidRPr="00E26BBB">
        <w:rPr>
          <w:rFonts w:ascii="PT Astra Serif" w:eastAsia="Times New Roman" w:hAnsi="PT Astra Serif" w:cs="Times New Roman"/>
          <w:sz w:val="28"/>
        </w:rPr>
        <w:t>стрирует запечатанные</w:t>
      </w:r>
      <w:r w:rsidRPr="00E26BBB">
        <w:rPr>
          <w:rFonts w:ascii="PT Astra Serif" w:eastAsia="Times New Roman" w:hAnsi="PT Astra Serif" w:cs="Times New Roman"/>
          <w:sz w:val="28"/>
        </w:rPr>
        <w:t xml:space="preserve"> </w:t>
      </w:r>
      <w:r w:rsidR="00003035" w:rsidRPr="00E26BBB">
        <w:rPr>
          <w:rFonts w:ascii="PT Astra Serif" w:eastAsia="Times New Roman" w:hAnsi="PT Astra Serif" w:cs="Times New Roman"/>
          <w:sz w:val="28"/>
        </w:rPr>
        <w:t>возвратные доставочные</w:t>
      </w:r>
      <w:r w:rsidRPr="00E26BBB">
        <w:rPr>
          <w:rFonts w:ascii="PT Astra Serif" w:eastAsia="Times New Roman" w:hAnsi="PT Astra Serif" w:cs="Times New Roman"/>
          <w:sz w:val="28"/>
        </w:rPr>
        <w:t xml:space="preserve"> пакет</w:t>
      </w:r>
      <w:r w:rsidR="00003035" w:rsidRPr="00E26BBB">
        <w:rPr>
          <w:rFonts w:ascii="PT Astra Serif" w:eastAsia="Times New Roman" w:hAnsi="PT Astra Serif" w:cs="Times New Roman"/>
          <w:sz w:val="28"/>
        </w:rPr>
        <w:t>ы с бланками ГВЭ,</w:t>
      </w:r>
      <w:r w:rsidR="00B1091E" w:rsidRPr="00E26BBB">
        <w:rPr>
          <w:rFonts w:ascii="PT Astra Serif" w:eastAsia="Times New Roman" w:hAnsi="PT Astra Serif" w:cs="Times New Roman"/>
          <w:sz w:val="28"/>
        </w:rPr>
        <w:t xml:space="preserve"> конверты с</w:t>
      </w:r>
      <w:r w:rsidRPr="00E26BBB">
        <w:rPr>
          <w:rFonts w:ascii="PT Astra Serif" w:eastAsia="Times New Roman" w:hAnsi="PT Astra Serif" w:cs="Times New Roman"/>
          <w:sz w:val="28"/>
        </w:rPr>
        <w:t xml:space="preserve"> ЭМ участников экзамена</w:t>
      </w:r>
      <w:r w:rsidR="00AF02B3" w:rsidRPr="00E26BBB">
        <w:rPr>
          <w:rFonts w:ascii="PT Astra Serif" w:eastAsia="Times New Roman" w:hAnsi="PT Astra Serif" w:cs="Times New Roman"/>
          <w:sz w:val="28"/>
        </w:rPr>
        <w:t>, черновиками</w:t>
      </w:r>
      <w:r w:rsidRPr="00E26BBB">
        <w:rPr>
          <w:rFonts w:ascii="PT Astra Serif" w:eastAsia="Times New Roman" w:hAnsi="PT Astra Serif" w:cs="Times New Roman"/>
          <w:sz w:val="28"/>
        </w:rPr>
        <w:t xml:space="preserve"> (организаторы в аудитории должны передать руководителю ППЭ все материалы в запечатанном виде). На каждом пакете организаторы отмечают наименование учебного предмета, по которому проводился экзамен, колич</w:t>
      </w:r>
      <w:r w:rsidR="00BC5F5A" w:rsidRPr="00E26BBB">
        <w:rPr>
          <w:rFonts w:ascii="PT Astra Serif" w:eastAsia="Times New Roman" w:hAnsi="PT Astra Serif" w:cs="Times New Roman"/>
          <w:sz w:val="28"/>
        </w:rPr>
        <w:t>ество материалов в пакете и ФИ</w:t>
      </w:r>
      <w:r w:rsidRPr="00E26BBB">
        <w:rPr>
          <w:rFonts w:ascii="PT Astra Serif" w:eastAsia="Times New Roman" w:hAnsi="PT Astra Serif" w:cs="Times New Roman"/>
          <w:sz w:val="28"/>
        </w:rPr>
        <w:t>О организаторов в аудитории (</w:t>
      </w:r>
      <w:r w:rsidRPr="00E26BBB">
        <w:rPr>
          <w:rFonts w:ascii="PT Astra Serif" w:hAnsi="PT Astra Serif" w:cs="Times New Roman"/>
          <w:sz w:val="28"/>
          <w:szCs w:val="28"/>
        </w:rPr>
        <w:t>на каждом возвратном доставочном пакете</w:t>
      </w:r>
      <w:r w:rsidR="00C54B8B" w:rsidRPr="00E26BBB">
        <w:rPr>
          <w:rFonts w:ascii="PT Astra Serif" w:hAnsi="PT Astra Serif" w:cs="Times New Roman"/>
          <w:sz w:val="28"/>
          <w:szCs w:val="28"/>
        </w:rPr>
        <w:t>,</w:t>
      </w:r>
      <w:r w:rsidR="00475D19" w:rsidRPr="00E26BBB">
        <w:rPr>
          <w:rFonts w:ascii="PT Astra Serif" w:hAnsi="PT Astra Serif" w:cs="Times New Roman"/>
          <w:sz w:val="28"/>
          <w:szCs w:val="28"/>
        </w:rPr>
        <w:t xml:space="preserve"> конверте</w:t>
      </w:r>
      <w:r w:rsidRPr="00E26BBB">
        <w:rPr>
          <w:rFonts w:ascii="PT Astra Serif" w:hAnsi="PT Astra Serif" w:cs="Times New Roman"/>
          <w:sz w:val="28"/>
          <w:szCs w:val="28"/>
        </w:rPr>
        <w:t xml:space="preserve"> наклеивается «Сопроводительный бланк к материалам ГВЭ», обязательный к заполнению).</w:t>
      </w:r>
    </w:p>
    <w:p w:rsidR="0004710A" w:rsidRPr="00E26BBB" w:rsidRDefault="0004710A" w:rsidP="0004710A">
      <w:pPr>
        <w:widowControl w:val="0"/>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По завершении соответствующих процедур организаторы проходят в </w:t>
      </w:r>
      <w:r w:rsidR="009A0CB9" w:rsidRPr="00E26BBB">
        <w:rPr>
          <w:rFonts w:ascii="PT Astra Serif" w:eastAsia="Times New Roman" w:hAnsi="PT Astra Serif" w:cs="Times New Roman"/>
          <w:sz w:val="28"/>
          <w:szCs w:val="28"/>
        </w:rPr>
        <w:t>ш</w:t>
      </w:r>
      <w:r w:rsidRPr="00E26BBB">
        <w:rPr>
          <w:rFonts w:ascii="PT Astra Serif" w:eastAsia="Times New Roman" w:hAnsi="PT Astra Serif" w:cs="Times New Roman"/>
          <w:sz w:val="28"/>
          <w:szCs w:val="28"/>
        </w:rPr>
        <w:t>таб ППЭ с</w:t>
      </w:r>
      <w:r w:rsidR="001B68AC"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ЭМ и передают ЭМ</w:t>
      </w:r>
      <w:r w:rsidR="009A0CB9"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руководителю ППЭ в</w:t>
      </w:r>
      <w:r w:rsidR="009A0CB9"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присутствии</w:t>
      </w:r>
      <w:r w:rsidR="00977229" w:rsidRPr="00E26BBB">
        <w:rPr>
          <w:rFonts w:ascii="PT Astra Serif" w:eastAsia="Times New Roman" w:hAnsi="PT Astra Serif" w:cs="Times New Roman"/>
          <w:sz w:val="28"/>
          <w:szCs w:val="28"/>
        </w:rPr>
        <w:t xml:space="preserve"> члена </w:t>
      </w:r>
      <w:r w:rsidR="00AD784D" w:rsidRPr="00E26BBB">
        <w:rPr>
          <w:rFonts w:ascii="PT Astra Serif" w:eastAsia="Times New Roman" w:hAnsi="PT Astra Serif" w:cs="Times New Roman"/>
          <w:sz w:val="28"/>
          <w:szCs w:val="28"/>
        </w:rPr>
        <w:t>ГЭК</w:t>
      </w:r>
      <w:r w:rsidR="00977229" w:rsidRPr="00E26BBB">
        <w:rPr>
          <w:rFonts w:ascii="PT Astra Serif" w:eastAsia="Times New Roman" w:hAnsi="PT Astra Serif" w:cs="Times New Roman"/>
          <w:sz w:val="28"/>
          <w:szCs w:val="28"/>
        </w:rPr>
        <w:t>-9</w:t>
      </w:r>
      <w:r w:rsidR="00AD784D" w:rsidRPr="00E26BBB">
        <w:rPr>
          <w:rFonts w:ascii="PT Astra Serif" w:eastAsia="Times New Roman" w:hAnsi="PT Astra Serif" w:cs="Times New Roman"/>
          <w:sz w:val="28"/>
          <w:szCs w:val="28"/>
        </w:rPr>
        <w:t xml:space="preserve"> при проведении ГВЭ-9 или</w:t>
      </w:r>
      <w:r w:rsidRPr="00E26BBB">
        <w:rPr>
          <w:rFonts w:ascii="PT Astra Serif" w:eastAsia="Times New Roman" w:hAnsi="PT Astra Serif" w:cs="Times New Roman"/>
          <w:sz w:val="28"/>
          <w:szCs w:val="28"/>
        </w:rPr>
        <w:t xml:space="preserve"> члена ГЭК</w:t>
      </w:r>
      <w:r w:rsidR="00977229" w:rsidRPr="00E26BBB">
        <w:rPr>
          <w:rFonts w:ascii="PT Astra Serif" w:eastAsia="Times New Roman" w:hAnsi="PT Astra Serif" w:cs="Times New Roman"/>
          <w:sz w:val="28"/>
          <w:szCs w:val="28"/>
        </w:rPr>
        <w:t>-11</w:t>
      </w:r>
      <w:r w:rsidR="00AD784D" w:rsidRPr="00E26BBB">
        <w:rPr>
          <w:rFonts w:ascii="PT Astra Serif" w:eastAsia="Times New Roman" w:hAnsi="PT Astra Serif" w:cs="Times New Roman"/>
          <w:sz w:val="28"/>
          <w:szCs w:val="28"/>
        </w:rPr>
        <w:t xml:space="preserve"> при проведении ГВЭ-11</w:t>
      </w:r>
      <w:r w:rsidRPr="00E26BBB">
        <w:rPr>
          <w:rFonts w:ascii="PT Astra Serif" w:eastAsia="Times New Roman" w:hAnsi="PT Astra Serif" w:cs="Times New Roman"/>
          <w:sz w:val="28"/>
          <w:szCs w:val="28"/>
        </w:rPr>
        <w:t xml:space="preserve"> по</w:t>
      </w:r>
      <w:r w:rsidR="001B68AC" w:rsidRPr="00E26BBB">
        <w:rPr>
          <w:rFonts w:ascii="PT Astra Serif" w:eastAsia="Times New Roman" w:hAnsi="PT Astra Serif" w:cs="Times New Roman"/>
          <w:sz w:val="28"/>
          <w:szCs w:val="28"/>
        </w:rPr>
        <w:t xml:space="preserve"> </w:t>
      </w:r>
      <w:r w:rsidR="00AD784D" w:rsidRPr="00E26BBB">
        <w:rPr>
          <w:rFonts w:ascii="PT Astra Serif" w:eastAsia="Times New Roman" w:hAnsi="PT Astra Serif" w:cs="Times New Roman"/>
          <w:color w:val="000000"/>
          <w:sz w:val="28"/>
          <w:szCs w:val="28"/>
        </w:rPr>
        <w:t>форме</w:t>
      </w:r>
      <w:r w:rsidRPr="00E26BBB">
        <w:rPr>
          <w:rFonts w:ascii="PT Astra Serif" w:eastAsia="Times New Roman" w:hAnsi="PT Astra Serif" w:cs="Times New Roman"/>
          <w:color w:val="000000"/>
          <w:sz w:val="28"/>
          <w:szCs w:val="28"/>
        </w:rPr>
        <w:t xml:space="preserve"> ПП</w:t>
      </w:r>
      <w:r w:rsidR="001B68AC" w:rsidRPr="00E26BBB">
        <w:rPr>
          <w:rFonts w:ascii="PT Astra Serif" w:eastAsia="Times New Roman" w:hAnsi="PT Astra Serif" w:cs="Times New Roman"/>
          <w:color w:val="000000"/>
          <w:sz w:val="28"/>
          <w:szCs w:val="28"/>
        </w:rPr>
        <w:t xml:space="preserve">Э-14-02-ГВЭ «Ведомость </w:t>
      </w:r>
      <w:r w:rsidR="00BA6573" w:rsidRPr="00E26BBB">
        <w:rPr>
          <w:rFonts w:ascii="PT Astra Serif" w:eastAsia="Times New Roman" w:hAnsi="PT Astra Serif" w:cs="Times New Roman"/>
          <w:color w:val="000000"/>
          <w:sz w:val="28"/>
          <w:szCs w:val="28"/>
        </w:rPr>
        <w:t>учета экзаменационных материалов</w:t>
      </w:r>
      <w:r w:rsidRPr="00E26BBB">
        <w:rPr>
          <w:rFonts w:ascii="PT Astra Serif" w:eastAsia="Times New Roman" w:hAnsi="PT Astra Serif" w:cs="Times New Roman"/>
          <w:color w:val="000000"/>
          <w:sz w:val="28"/>
          <w:szCs w:val="28"/>
        </w:rPr>
        <w:t>». Прием ЭМ должен проводиться за специально отведенным столом, находящимся в зоне видимости камер видеонаблюдения.</w:t>
      </w:r>
    </w:p>
    <w:p w:rsidR="0004710A" w:rsidRPr="00E26BBB" w:rsidRDefault="0004710A" w:rsidP="0004710A">
      <w:pPr>
        <w:widowControl w:val="0"/>
        <w:overflowPunct w:val="0"/>
        <w:autoSpaceDE w:val="0"/>
        <w:autoSpaceDN w:val="0"/>
        <w:adjustRightInd w:val="0"/>
        <w:spacing w:after="0" w:line="240" w:lineRule="auto"/>
        <w:ind w:firstLine="709"/>
        <w:jc w:val="both"/>
        <w:textAlignment w:val="baseline"/>
        <w:rPr>
          <w:rFonts w:ascii="PT Astra Serif" w:eastAsia="Calibri" w:hAnsi="PT Astra Serif" w:cs="Times New Roman"/>
          <w:bCs/>
          <w:sz w:val="28"/>
          <w:szCs w:val="28"/>
        </w:rPr>
      </w:pPr>
      <w:r w:rsidRPr="00E26BBB">
        <w:rPr>
          <w:rFonts w:ascii="PT Astra Serif" w:eastAsia="Calibri" w:hAnsi="PT Astra Serif" w:cs="Times New Roman"/>
          <w:bCs/>
          <w:sz w:val="28"/>
          <w:szCs w:val="28"/>
        </w:rPr>
        <w:lastRenderedPageBreak/>
        <w:t xml:space="preserve">Технический специалист в ППЭ осуществляет копирование всех аудиозаписей устных ответов участников в ППЭ поаудиторно на внешний носитель. По завершении записи передает внешний носитель в </w:t>
      </w:r>
      <w:r w:rsidR="00386349" w:rsidRPr="00E26BBB">
        <w:rPr>
          <w:rFonts w:ascii="PT Astra Serif" w:eastAsia="Calibri" w:hAnsi="PT Astra Serif" w:cs="Times New Roman"/>
          <w:bCs/>
          <w:sz w:val="28"/>
          <w:szCs w:val="28"/>
        </w:rPr>
        <w:t>ш</w:t>
      </w:r>
      <w:r w:rsidRPr="00E26BBB">
        <w:rPr>
          <w:rFonts w:ascii="PT Astra Serif" w:eastAsia="Calibri" w:hAnsi="PT Astra Serif" w:cs="Times New Roman"/>
          <w:bCs/>
          <w:sz w:val="28"/>
          <w:szCs w:val="28"/>
        </w:rPr>
        <w:t>табе руководителю ППЭ в присутствии</w:t>
      </w:r>
      <w:r w:rsidR="00977229" w:rsidRPr="00E26BBB">
        <w:rPr>
          <w:rFonts w:ascii="PT Astra Serif" w:eastAsia="Calibri" w:hAnsi="PT Astra Serif" w:cs="Times New Roman"/>
          <w:bCs/>
          <w:sz w:val="28"/>
          <w:szCs w:val="28"/>
        </w:rPr>
        <w:t xml:space="preserve"> члена</w:t>
      </w:r>
      <w:r w:rsidR="001B68AC" w:rsidRPr="00E26BBB">
        <w:rPr>
          <w:rFonts w:ascii="PT Astra Serif" w:eastAsia="Calibri" w:hAnsi="PT Astra Serif" w:cs="Times New Roman"/>
          <w:bCs/>
          <w:sz w:val="28"/>
          <w:szCs w:val="28"/>
        </w:rPr>
        <w:t xml:space="preserve"> ГЭК</w:t>
      </w:r>
      <w:r w:rsidR="00977229" w:rsidRPr="00E26BBB">
        <w:rPr>
          <w:rFonts w:ascii="PT Astra Serif" w:eastAsia="Calibri" w:hAnsi="PT Astra Serif" w:cs="Times New Roman"/>
          <w:bCs/>
          <w:sz w:val="28"/>
          <w:szCs w:val="28"/>
        </w:rPr>
        <w:t>-9</w:t>
      </w:r>
      <w:r w:rsidR="001B68AC" w:rsidRPr="00E26BBB">
        <w:rPr>
          <w:rFonts w:ascii="PT Astra Serif" w:eastAsia="Calibri" w:hAnsi="PT Astra Serif" w:cs="Times New Roman"/>
          <w:bCs/>
          <w:sz w:val="28"/>
          <w:szCs w:val="28"/>
        </w:rPr>
        <w:t xml:space="preserve"> при проведении ГВЭ-9 или</w:t>
      </w:r>
      <w:r w:rsidRPr="00E26BBB">
        <w:rPr>
          <w:rFonts w:ascii="PT Astra Serif" w:eastAsia="Calibri" w:hAnsi="PT Astra Serif" w:cs="Times New Roman"/>
          <w:bCs/>
          <w:sz w:val="28"/>
          <w:szCs w:val="28"/>
        </w:rPr>
        <w:t xml:space="preserve"> члена ГЭК</w:t>
      </w:r>
      <w:r w:rsidR="00977229" w:rsidRPr="00E26BBB">
        <w:rPr>
          <w:rFonts w:ascii="PT Astra Serif" w:eastAsia="Calibri" w:hAnsi="PT Astra Serif" w:cs="Times New Roman"/>
          <w:bCs/>
          <w:sz w:val="28"/>
          <w:szCs w:val="28"/>
        </w:rPr>
        <w:t>-11</w:t>
      </w:r>
      <w:r w:rsidR="001B68AC" w:rsidRPr="00E26BBB">
        <w:rPr>
          <w:rFonts w:ascii="PT Astra Serif" w:eastAsia="Calibri" w:hAnsi="PT Astra Serif" w:cs="Times New Roman"/>
          <w:bCs/>
          <w:sz w:val="28"/>
          <w:szCs w:val="28"/>
        </w:rPr>
        <w:t xml:space="preserve"> при проведении ГВЭ-11</w:t>
      </w:r>
      <w:r w:rsidRPr="00E26BBB">
        <w:rPr>
          <w:rFonts w:ascii="PT Astra Serif" w:eastAsia="Calibri" w:hAnsi="PT Astra Serif" w:cs="Times New Roman"/>
          <w:bCs/>
          <w:sz w:val="28"/>
          <w:szCs w:val="28"/>
        </w:rPr>
        <w:t xml:space="preserve"> за специально отведенным столом, находящимся в зоне видимости камер видеонаблюдения.</w:t>
      </w:r>
    </w:p>
    <w:p w:rsidR="0001206A" w:rsidRPr="00E26BBB" w:rsidRDefault="0004710A" w:rsidP="004530A7">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szCs w:val="28"/>
        </w:rPr>
        <w:t>После получения ЭМ</w:t>
      </w:r>
      <w:r w:rsidR="001B68AC"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от всех ответственных организаторов и технического специалиста руководитель ППЭ передает ЭМ по форме ППЭ-14-01-ГВЭ «Акт приемки-передачи экзаменационных материалов в</w:t>
      </w:r>
      <w:r w:rsidR="001B68AC"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ППЭ» (два экземпляра)</w:t>
      </w:r>
      <w:r w:rsidR="001B0AC9" w:rsidRPr="00E26BBB">
        <w:rPr>
          <w:rFonts w:ascii="PT Astra Serif" w:eastAsia="Times New Roman" w:hAnsi="PT Astra Serif" w:cs="Times New Roman"/>
          <w:sz w:val="28"/>
          <w:szCs w:val="28"/>
        </w:rPr>
        <w:t>, а также отчетные формы</w:t>
      </w:r>
      <w:r w:rsidRPr="00E26BBB">
        <w:rPr>
          <w:rFonts w:ascii="PT Astra Serif" w:eastAsia="Times New Roman" w:hAnsi="PT Astra Serif" w:cs="Times New Roman"/>
          <w:sz w:val="28"/>
          <w:szCs w:val="28"/>
        </w:rPr>
        <w:t xml:space="preserve"> </w:t>
      </w:r>
      <w:r w:rsidR="00977229" w:rsidRPr="00E26BBB">
        <w:rPr>
          <w:rFonts w:ascii="PT Astra Serif" w:eastAsia="Times New Roman" w:hAnsi="PT Astra Serif" w:cs="Times New Roman"/>
          <w:sz w:val="28"/>
          <w:szCs w:val="28"/>
        </w:rPr>
        <w:t xml:space="preserve">члену </w:t>
      </w:r>
      <w:r w:rsidR="001A6289" w:rsidRPr="00E26BBB">
        <w:rPr>
          <w:rFonts w:ascii="PT Astra Serif" w:eastAsia="Times New Roman" w:hAnsi="PT Astra Serif" w:cs="Times New Roman"/>
          <w:sz w:val="28"/>
          <w:szCs w:val="28"/>
        </w:rPr>
        <w:t>ГЭК</w:t>
      </w:r>
      <w:r w:rsidR="00977229" w:rsidRPr="00E26BBB">
        <w:rPr>
          <w:rFonts w:ascii="PT Astra Serif" w:eastAsia="Times New Roman" w:hAnsi="PT Astra Serif" w:cs="Times New Roman"/>
          <w:sz w:val="28"/>
          <w:szCs w:val="28"/>
        </w:rPr>
        <w:t>-9</w:t>
      </w:r>
      <w:r w:rsidR="001A6289" w:rsidRPr="00E26BBB">
        <w:rPr>
          <w:rFonts w:ascii="PT Astra Serif" w:eastAsia="Times New Roman" w:hAnsi="PT Astra Serif" w:cs="Times New Roman"/>
          <w:sz w:val="28"/>
          <w:szCs w:val="28"/>
        </w:rPr>
        <w:t xml:space="preserve"> </w:t>
      </w:r>
      <w:r w:rsidR="00A460ED" w:rsidRPr="00E26BBB">
        <w:rPr>
          <w:rFonts w:ascii="PT Astra Serif" w:eastAsia="Times New Roman" w:hAnsi="PT Astra Serif" w:cs="Times New Roman"/>
          <w:sz w:val="28"/>
        </w:rPr>
        <w:t>при проведении ГВЭ-9 или члену ГЭК</w:t>
      </w:r>
      <w:r w:rsidR="00977229" w:rsidRPr="00E26BBB">
        <w:rPr>
          <w:rFonts w:ascii="PT Astra Serif" w:eastAsia="Times New Roman" w:hAnsi="PT Astra Serif" w:cs="Times New Roman"/>
          <w:sz w:val="28"/>
        </w:rPr>
        <w:t>-11</w:t>
      </w:r>
      <w:r w:rsidR="00A460ED" w:rsidRPr="00E26BBB">
        <w:rPr>
          <w:rFonts w:ascii="PT Astra Serif" w:eastAsia="Times New Roman" w:hAnsi="PT Astra Serif" w:cs="Times New Roman"/>
          <w:sz w:val="28"/>
        </w:rPr>
        <w:t xml:space="preserve"> при проведении ГВЭ-11. </w:t>
      </w:r>
    </w:p>
    <w:p w:rsidR="00C54B8B" w:rsidRPr="00E26BBB" w:rsidRDefault="00977229" w:rsidP="002176A3">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Член </w:t>
      </w:r>
      <w:r w:rsidR="00A460ED" w:rsidRPr="00E26BBB">
        <w:rPr>
          <w:rFonts w:ascii="PT Astra Serif" w:eastAsia="Times New Roman" w:hAnsi="PT Astra Serif" w:cs="Times New Roman"/>
          <w:sz w:val="28"/>
        </w:rPr>
        <w:t>ГЭК</w:t>
      </w:r>
      <w:r w:rsidRPr="00E26BBB">
        <w:rPr>
          <w:rFonts w:ascii="PT Astra Serif" w:eastAsia="Times New Roman" w:hAnsi="PT Astra Serif" w:cs="Times New Roman"/>
          <w:sz w:val="28"/>
        </w:rPr>
        <w:t>-9</w:t>
      </w:r>
      <w:r w:rsidR="00A460ED" w:rsidRPr="00E26BBB">
        <w:rPr>
          <w:rFonts w:ascii="PT Astra Serif" w:eastAsia="Times New Roman" w:hAnsi="PT Astra Serif" w:cs="Times New Roman"/>
          <w:sz w:val="28"/>
        </w:rPr>
        <w:t xml:space="preserve"> при проведении ГВЭ-9 или член ГЭК</w:t>
      </w:r>
      <w:r w:rsidRPr="00E26BBB">
        <w:rPr>
          <w:rFonts w:ascii="PT Astra Serif" w:eastAsia="Times New Roman" w:hAnsi="PT Astra Serif" w:cs="Times New Roman"/>
          <w:sz w:val="28"/>
        </w:rPr>
        <w:t>-11</w:t>
      </w:r>
      <w:r w:rsidR="00A460ED" w:rsidRPr="00E26BBB">
        <w:rPr>
          <w:rFonts w:ascii="PT Astra Serif" w:eastAsia="Times New Roman" w:hAnsi="PT Astra Serif" w:cs="Times New Roman"/>
          <w:sz w:val="28"/>
        </w:rPr>
        <w:t xml:space="preserve"> при проведении ГВЭ-11 составляют отчет о проведении </w:t>
      </w:r>
      <w:r w:rsidR="00A460ED" w:rsidRPr="00E26BBB">
        <w:rPr>
          <w:rFonts w:ascii="PT Astra Serif" w:hAnsi="PT Astra Serif" w:cs="Times New Roman"/>
          <w:sz w:val="28"/>
          <w:szCs w:val="28"/>
        </w:rPr>
        <w:t>ГВЭ-9 или ГВЭ-11</w:t>
      </w:r>
      <w:r w:rsidR="00A460ED" w:rsidRPr="00E26BBB">
        <w:rPr>
          <w:rFonts w:ascii="PT Astra Serif" w:eastAsia="Times New Roman" w:hAnsi="PT Astra Serif" w:cs="Times New Roman"/>
          <w:sz w:val="28"/>
        </w:rPr>
        <w:t xml:space="preserve"> в ППЭ по форме ППЭ-10 «</w:t>
      </w:r>
      <w:r w:rsidR="00710203" w:rsidRPr="00E26BBB">
        <w:rPr>
          <w:rFonts w:ascii="PT Astra Serif" w:eastAsia="Times New Roman" w:hAnsi="PT Astra Serif" w:cs="Times New Roman"/>
          <w:sz w:val="28"/>
        </w:rPr>
        <w:t>Отчет члена (ов) ГЭК о проведении ГИА в ППЭ</w:t>
      </w:r>
      <w:r w:rsidR="00A460ED" w:rsidRPr="00E26BBB">
        <w:rPr>
          <w:rFonts w:ascii="PT Astra Serif" w:eastAsia="Times New Roman" w:hAnsi="PT Astra Serif" w:cs="Times New Roman"/>
          <w:sz w:val="28"/>
        </w:rPr>
        <w:t>», который в тот же день передается в ГЭК.</w:t>
      </w:r>
    </w:p>
    <w:p w:rsidR="0001206A" w:rsidRPr="00E26BBB" w:rsidRDefault="00A460ED" w:rsidP="00A460ED">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Упакованные и запечатанные ЭМ в тот же день доставляются </w:t>
      </w:r>
      <w:r w:rsidR="00977229" w:rsidRPr="00E26BBB">
        <w:rPr>
          <w:rFonts w:ascii="PT Astra Serif" w:eastAsia="Times New Roman" w:hAnsi="PT Astra Serif" w:cs="Times New Roman"/>
          <w:sz w:val="28"/>
        </w:rPr>
        <w:t xml:space="preserve">членом </w:t>
      </w:r>
      <w:r w:rsidRPr="00E26BBB">
        <w:rPr>
          <w:rFonts w:ascii="PT Astra Serif" w:eastAsia="Times New Roman" w:hAnsi="PT Astra Serif" w:cs="Times New Roman"/>
          <w:sz w:val="28"/>
        </w:rPr>
        <w:t>ГЭК</w:t>
      </w:r>
      <w:r w:rsidR="00977229"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членом ГЭК</w:t>
      </w:r>
      <w:r w:rsidR="00977229"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из ППЭ в РЦОИ</w:t>
      </w:r>
      <w:r w:rsidR="0001206A" w:rsidRPr="00E26BBB">
        <w:rPr>
          <w:rFonts w:ascii="PT Astra Serif" w:eastAsia="Times New Roman" w:hAnsi="PT Astra Serif" w:cs="Times New Roman"/>
          <w:sz w:val="28"/>
        </w:rPr>
        <w:t xml:space="preserve"> (в случае доставки ЭМ в ППЭ на бумажных носителях).</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В случае сканирования ЭМ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ответственный организатор в аудитории передает запечатанный ВДП с бланками ответов, флеш-носитель с файлами, содержащ</w:t>
      </w:r>
      <w:r w:rsidR="00204A82" w:rsidRPr="00E26BBB">
        <w:rPr>
          <w:rFonts w:ascii="PT Astra Serif" w:hAnsi="PT Astra Serif" w:cs="Times New Roman"/>
          <w:sz w:val="28"/>
          <w:szCs w:val="28"/>
        </w:rPr>
        <w:t>ими ответы участников ГВЭ-9 или</w:t>
      </w:r>
      <w:r w:rsidRPr="00E26BBB">
        <w:rPr>
          <w:rFonts w:ascii="PT Astra Serif" w:hAnsi="PT Astra Serif" w:cs="Times New Roman"/>
          <w:sz w:val="28"/>
          <w:szCs w:val="28"/>
        </w:rPr>
        <w:t xml:space="preserve"> ГВЭ-11 на задания КИМ, вместе с другими материалами (формами ППЭ, служебными записками и пр.), использованными в аудитории, руководителю ППЭ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w:t>
      </w:r>
    </w:p>
    <w:p w:rsidR="00C5358C" w:rsidRPr="00E26BBB" w:rsidRDefault="00880AA9"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В Штабе ППЭ</w:t>
      </w:r>
      <w:r w:rsidR="00C5358C" w:rsidRPr="00E26BBB">
        <w:rPr>
          <w:rFonts w:ascii="PT Astra Serif" w:hAnsi="PT Astra Serif" w:cs="Times New Roman"/>
          <w:sz w:val="28"/>
          <w:szCs w:val="28"/>
        </w:rPr>
        <w:t xml:space="preserve"> руководитель ППЭ в присутствии членов ГЭК принимает ЭМ от ответственного организатора в аудитории, и оформляет соответствующие формы ППЭ на основании данных формы  9-ППЭ-11-А. </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Руководитель ППЭ в присутствии члена ГЭК вскрывает ВДП с бланками ответов участников ГВЭ соответствующей аудитории, пересчитывает бланки и передаёт ВДП техническому специалисту. </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Технический специалист извлекает бланки ответов из ВДП и выполняет их сканирование посредством программного обеспечения «Станция удаленного сканирования» с лицевой стороны в одностороннем режиме, проверяет качество отсканированных изображений, ориентацию и последовательность всех бланков.</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с информацией, указанной на возвратном доставочном пакете (заполненная форма 9-ППЭ-11-А), из которого были извлечены бланки. При необходимости выполняется повторное или дополнительное сканирование. </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 Далее приступает к сканированию следующей аудитории. </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lastRenderedPageBreak/>
        <w:t>Руководитель ППЭ упаковывает бланки ГВЭ в ВДП, в который они поступили из аудитории. По итогам сканирования ВДП запечатываются после получения из РЦОИ подтверждения факта успешного получения и</w:t>
      </w:r>
      <w:r w:rsidRPr="00E26BBB">
        <w:rPr>
          <w:rFonts w:ascii="Times New Roman" w:hAnsi="Times New Roman" w:cs="Times New Roman"/>
          <w:sz w:val="28"/>
          <w:szCs w:val="28"/>
        </w:rPr>
        <w:t> </w:t>
      </w:r>
      <w:r w:rsidRPr="00E26BBB">
        <w:rPr>
          <w:rFonts w:ascii="PT Astra Serif" w:hAnsi="PT Astra Serif" w:cs="Times New Roman"/>
          <w:sz w:val="28"/>
          <w:szCs w:val="28"/>
        </w:rPr>
        <w:t>расшифровки переданного пакета с</w:t>
      </w:r>
      <w:r w:rsidRPr="00E26BBB">
        <w:rPr>
          <w:rFonts w:ascii="Times New Roman" w:hAnsi="Times New Roman" w:cs="Times New Roman"/>
          <w:sz w:val="28"/>
          <w:szCs w:val="28"/>
        </w:rPr>
        <w:t> </w:t>
      </w:r>
      <w:r w:rsidRPr="00E26BBB">
        <w:rPr>
          <w:rFonts w:ascii="PT Astra Serif" w:hAnsi="PT Astra Serif" w:cs="Times New Roman"/>
          <w:sz w:val="28"/>
          <w:szCs w:val="28"/>
        </w:rPr>
        <w:t xml:space="preserve">электронными образами бланков и форм ППЭ. </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с количес</w:t>
      </w:r>
      <w:r w:rsidR="0045792D" w:rsidRPr="00E26BBB">
        <w:rPr>
          <w:rFonts w:ascii="PT Astra Serif" w:hAnsi="PT Astra Serif" w:cs="Times New Roman"/>
          <w:sz w:val="28"/>
          <w:szCs w:val="28"/>
        </w:rPr>
        <w:t>твом бланков из формы ППЭ-13-02</w:t>
      </w:r>
      <w:r w:rsidRPr="00E26BBB">
        <w:rPr>
          <w:rFonts w:ascii="PT Astra Serif" w:hAnsi="PT Astra Serif" w:cs="Times New Roman"/>
          <w:sz w:val="28"/>
          <w:szCs w:val="28"/>
        </w:rPr>
        <w:t xml:space="preserve">. </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После завершения сканирования и экспорта бланков ГВЭ и форм ППЭ со Станции сканирования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технический специалист сохраняет полученные файлы на электронный носитель и выполняет передачу пакетов с</w:t>
      </w:r>
      <w:r w:rsidRPr="00E26BBB">
        <w:rPr>
          <w:rFonts w:ascii="Times New Roman" w:hAnsi="Times New Roman" w:cs="Times New Roman"/>
          <w:sz w:val="28"/>
          <w:szCs w:val="28"/>
        </w:rPr>
        <w:t> </w:t>
      </w:r>
      <w:r w:rsidRPr="00E26BBB">
        <w:rPr>
          <w:rFonts w:ascii="PT Astra Serif" w:hAnsi="PT Astra Serif" w:cs="Times New Roman"/>
          <w:sz w:val="28"/>
          <w:szCs w:val="28"/>
        </w:rPr>
        <w:t>электронными образами бланков и</w:t>
      </w:r>
      <w:r w:rsidRPr="00E26BBB">
        <w:rPr>
          <w:rFonts w:ascii="Times New Roman" w:hAnsi="Times New Roman" w:cs="Times New Roman"/>
          <w:sz w:val="28"/>
          <w:szCs w:val="28"/>
        </w:rPr>
        <w:t> </w:t>
      </w:r>
      <w:r w:rsidRPr="00E26BBB">
        <w:rPr>
          <w:rFonts w:ascii="PT Astra Serif" w:hAnsi="PT Astra Serif" w:cs="Times New Roman"/>
          <w:sz w:val="28"/>
          <w:szCs w:val="28"/>
        </w:rPr>
        <w:t xml:space="preserve">форм ППЭ, а также </w:t>
      </w:r>
      <w:r w:rsidR="002B559E" w:rsidRPr="00E26BBB">
        <w:rPr>
          <w:rFonts w:ascii="PT Astra Serif" w:hAnsi="PT Astra Serif" w:cs="Times New Roman"/>
          <w:sz w:val="28"/>
          <w:szCs w:val="28"/>
        </w:rPr>
        <w:t>файлов, содержащих ответы участников ГВЭ-9 или ГВЭ-11 на задания КИМ,</w:t>
      </w:r>
      <w:r w:rsidRPr="00E26BBB">
        <w:rPr>
          <w:rFonts w:ascii="PT Astra Serif" w:hAnsi="PT Astra Serif" w:cs="Times New Roman"/>
          <w:sz w:val="28"/>
          <w:szCs w:val="28"/>
        </w:rPr>
        <w:t xml:space="preserve"> на</w:t>
      </w:r>
      <w:r w:rsidRPr="00E26BBB">
        <w:rPr>
          <w:rFonts w:ascii="Times New Roman" w:hAnsi="Times New Roman" w:cs="Times New Roman"/>
          <w:sz w:val="28"/>
          <w:szCs w:val="28"/>
        </w:rPr>
        <w:t> </w:t>
      </w:r>
      <w:r w:rsidRPr="00E26BBB">
        <w:rPr>
          <w:rFonts w:ascii="PT Astra Serif" w:hAnsi="PT Astra Serif" w:cs="Times New Roman"/>
          <w:sz w:val="28"/>
          <w:szCs w:val="28"/>
        </w:rPr>
        <w:t>сервер РЦОИ посредством защищенной сети «Интернет».</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Член ГЭК, руководитель ППЭ и</w:t>
      </w:r>
      <w:r w:rsidRPr="00E26BBB">
        <w:rPr>
          <w:rFonts w:ascii="Times New Roman" w:hAnsi="Times New Roman" w:cs="Times New Roman"/>
          <w:sz w:val="28"/>
          <w:szCs w:val="28"/>
        </w:rPr>
        <w:t> </w:t>
      </w:r>
      <w:r w:rsidRPr="00E26BBB">
        <w:rPr>
          <w:rFonts w:ascii="PT Astra Serif" w:hAnsi="PT Astra Serif" w:cs="Times New Roman"/>
          <w:sz w:val="28"/>
          <w:szCs w:val="28"/>
        </w:rPr>
        <w:t>технический специалист ожидают в</w:t>
      </w:r>
      <w:r w:rsidRPr="00E26BBB">
        <w:rPr>
          <w:rFonts w:ascii="Times New Roman" w:hAnsi="Times New Roman" w:cs="Times New Roman"/>
          <w:sz w:val="28"/>
          <w:szCs w:val="28"/>
        </w:rPr>
        <w:t> </w:t>
      </w:r>
      <w:r w:rsidRPr="00E26BBB">
        <w:rPr>
          <w:rFonts w:ascii="PT Astra Serif" w:hAnsi="PT Astra Serif" w:cs="Times New Roman"/>
          <w:sz w:val="28"/>
          <w:szCs w:val="28"/>
        </w:rPr>
        <w:t>Штабе ППЭ подтверждения от РЦОИ факта успешного получения и</w:t>
      </w:r>
      <w:r w:rsidRPr="00E26BBB">
        <w:rPr>
          <w:rFonts w:ascii="Times New Roman" w:hAnsi="Times New Roman" w:cs="Times New Roman"/>
          <w:sz w:val="28"/>
          <w:szCs w:val="28"/>
        </w:rPr>
        <w:t> </w:t>
      </w:r>
      <w:r w:rsidRPr="00E26BBB">
        <w:rPr>
          <w:rFonts w:ascii="PT Astra Serif" w:hAnsi="PT Astra Serif" w:cs="Times New Roman"/>
          <w:sz w:val="28"/>
          <w:szCs w:val="28"/>
        </w:rPr>
        <w:t>расшифровки переданного пакета с</w:t>
      </w:r>
      <w:r w:rsidRPr="00E26BBB">
        <w:rPr>
          <w:rFonts w:ascii="Times New Roman" w:hAnsi="Times New Roman" w:cs="Times New Roman"/>
          <w:sz w:val="28"/>
          <w:szCs w:val="28"/>
        </w:rPr>
        <w:t> </w:t>
      </w:r>
      <w:r w:rsidRPr="00E26BBB">
        <w:rPr>
          <w:rFonts w:ascii="PT Astra Serif" w:hAnsi="PT Astra Serif" w:cs="Times New Roman"/>
          <w:sz w:val="28"/>
          <w:szCs w:val="28"/>
        </w:rPr>
        <w:t>электронными образами бланков</w:t>
      </w:r>
      <w:r w:rsidR="002B559E" w:rsidRPr="00E26BBB">
        <w:rPr>
          <w:rFonts w:ascii="PT Astra Serif" w:hAnsi="PT Astra Serif" w:cs="Times New Roman"/>
          <w:sz w:val="28"/>
          <w:szCs w:val="28"/>
        </w:rPr>
        <w:t>, файлов с ответами на задания КИМ</w:t>
      </w:r>
      <w:r w:rsidRPr="00E26BBB">
        <w:rPr>
          <w:rFonts w:ascii="PT Astra Serif" w:hAnsi="PT Astra Serif" w:cs="Times New Roman"/>
          <w:sz w:val="28"/>
          <w:szCs w:val="28"/>
        </w:rPr>
        <w:t xml:space="preserve"> и форм ППЭ.</w:t>
      </w:r>
    </w:p>
    <w:p w:rsidR="00C5358C" w:rsidRPr="00E26BBB" w:rsidRDefault="00C5358C"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После получения от РЦОИ по защищенной сети «Интернет» подтверждения по всем пакетам</w:t>
      </w:r>
      <w:r w:rsidR="002B559E" w:rsidRPr="00E26BBB">
        <w:rPr>
          <w:rFonts w:ascii="PT Astra Serif" w:hAnsi="PT Astra Serif" w:cs="Times New Roman"/>
          <w:sz w:val="28"/>
          <w:szCs w:val="28"/>
        </w:rPr>
        <w:t>, файлам</w:t>
      </w:r>
      <w:r w:rsidRPr="00E26BBB">
        <w:rPr>
          <w:rFonts w:ascii="PT Astra Serif" w:hAnsi="PT Astra Serif" w:cs="Times New Roman"/>
          <w:sz w:val="28"/>
          <w:szCs w:val="28"/>
        </w:rPr>
        <w:t xml:space="preserve"> член ГЭК совместно с</w:t>
      </w:r>
      <w:r w:rsidRPr="00E26BBB">
        <w:rPr>
          <w:rFonts w:ascii="PT Astra Serif" w:hAnsi="Times New Roman" w:cs="Times New Roman"/>
          <w:sz w:val="28"/>
          <w:szCs w:val="28"/>
        </w:rPr>
        <w:t> </w:t>
      </w:r>
      <w:r w:rsidRPr="00E26BBB">
        <w:rPr>
          <w:rFonts w:ascii="PT Astra Serif" w:hAnsi="PT Astra Serif" w:cs="Times New Roman"/>
          <w:sz w:val="28"/>
          <w:szCs w:val="28"/>
        </w:rPr>
        <w:t>руководителем ППЭ ещё раз пересчитывают все ВДП с бланками ГВЭ и упаковывают их для хранения и транспортировки в соответствии со схемой, которая предусматривает следующую упаковку отдельно: ВДП с бланками ГВЭ участников экзамена из аудиторий ППЭ, а также форм ППЭ; пакетов (конвертов) с испорченными и бракованными ЭМ; пакетов (конвертов) с использованными КИМ (по числу аудиторий), конвертов с использованными черновиками</w:t>
      </w:r>
      <w:r w:rsidR="002B559E" w:rsidRPr="00E26BBB">
        <w:rPr>
          <w:rFonts w:ascii="PT Astra Serif" w:hAnsi="PT Astra Serif" w:cs="Times New Roman"/>
          <w:sz w:val="28"/>
          <w:szCs w:val="28"/>
        </w:rPr>
        <w:t>, флеш-носитель с ответами участниками ГВЭ-9 или ГВЭ-11 на задания КИМ.</w:t>
      </w:r>
    </w:p>
    <w:p w:rsidR="00C5358C" w:rsidRPr="00E26BBB" w:rsidRDefault="002B559E" w:rsidP="00C5358C">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В случае сканирован</w:t>
      </w:r>
      <w:r w:rsidR="00C5358C" w:rsidRPr="00E26BBB">
        <w:rPr>
          <w:rFonts w:ascii="PT Astra Serif" w:hAnsi="PT Astra Serif" w:cs="Times New Roman"/>
          <w:sz w:val="28"/>
          <w:szCs w:val="28"/>
        </w:rPr>
        <w:t xml:space="preserve">ия бланков ответов и форм </w:t>
      </w:r>
      <w:r w:rsidR="00880AA9" w:rsidRPr="00E26BBB">
        <w:rPr>
          <w:rFonts w:ascii="PT Astra Serif" w:hAnsi="PT Astra Serif" w:cs="Times New Roman"/>
          <w:sz w:val="28"/>
          <w:szCs w:val="28"/>
        </w:rPr>
        <w:t>в Штабе ППЭ</w:t>
      </w:r>
      <w:r w:rsidR="00C5358C" w:rsidRPr="00E26BBB">
        <w:rPr>
          <w:rFonts w:ascii="PT Astra Serif" w:hAnsi="PT Astra Serif" w:cs="Times New Roman"/>
          <w:sz w:val="28"/>
          <w:szCs w:val="28"/>
        </w:rPr>
        <w:t xml:space="preserve"> </w:t>
      </w:r>
      <w:r w:rsidR="00C5358C" w:rsidRPr="00E26BBB">
        <w:rPr>
          <w:rFonts w:ascii="PT Astra Serif" w:hAnsi="PT Astra Serif"/>
          <w:sz w:val="28"/>
          <w:szCs w:val="28"/>
        </w:rPr>
        <w:t xml:space="preserve">все упакованные и запечатанные ЭМ остаются на хранение в ППЭ (в специально оборудованном хранилище или </w:t>
      </w:r>
      <w:r w:rsidR="00880AA9" w:rsidRPr="00E26BBB">
        <w:rPr>
          <w:rFonts w:ascii="PT Astra Serif" w:hAnsi="PT Astra Serif"/>
          <w:sz w:val="28"/>
          <w:szCs w:val="28"/>
        </w:rPr>
        <w:t>в Штабе ППЭ</w:t>
      </w:r>
      <w:r w:rsidR="00C5358C" w:rsidRPr="00E26BBB">
        <w:rPr>
          <w:rFonts w:ascii="PT Astra Serif" w:hAnsi="PT Astra Serif"/>
          <w:sz w:val="28"/>
          <w:szCs w:val="28"/>
        </w:rPr>
        <w:t xml:space="preserve">) и направляются в РЦОИ ответственным за подготовку и проведение ГИА в органе управления образованием, осуществляющем управление в сфере образования (далее - муниципальный координатор) до начала работы апелляционной комиссии. </w:t>
      </w:r>
    </w:p>
    <w:p w:rsidR="00A460ED" w:rsidRPr="00E26BBB" w:rsidRDefault="00A460ED" w:rsidP="00A460ED">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Неиспользованные и </w:t>
      </w:r>
      <w:r w:rsidR="0036173C" w:rsidRPr="00E26BBB">
        <w:rPr>
          <w:rFonts w:ascii="PT Astra Serif" w:eastAsia="Times New Roman" w:hAnsi="PT Astra Serif" w:cs="Times New Roman"/>
          <w:sz w:val="28"/>
        </w:rPr>
        <w:t>использованные ЭМ</w:t>
      </w:r>
      <w:r w:rsidRPr="00E26BBB">
        <w:rPr>
          <w:rFonts w:ascii="PT Astra Serif" w:eastAsia="Times New Roman" w:hAnsi="PT Astra Serif" w:cs="Times New Roman"/>
          <w:sz w:val="28"/>
        </w:rPr>
        <w:t xml:space="preserve"> хранятся до 1 марта года, следующего за годом проведения экзамена</w:t>
      </w:r>
      <w:r w:rsidR="00C17653" w:rsidRPr="00E26BBB">
        <w:rPr>
          <w:rFonts w:ascii="PT Astra Serif" w:eastAsia="Times New Roman" w:hAnsi="PT Astra Serif" w:cs="Times New Roman"/>
          <w:sz w:val="28"/>
        </w:rPr>
        <w:t>, использованные черновики -</w:t>
      </w:r>
      <w:r w:rsidRPr="00E26BBB">
        <w:rPr>
          <w:rFonts w:ascii="PT Astra Serif" w:eastAsia="Times New Roman" w:hAnsi="PT Astra Serif" w:cs="Times New Roman"/>
          <w:sz w:val="28"/>
        </w:rPr>
        <w:t xml:space="preserve"> в течение месяца после проведения экзамена. По истечении указанного срока перечисленные материалы уничтожаются лицами, назначенными министерством образования.</w:t>
      </w:r>
    </w:p>
    <w:p w:rsidR="00476927" w:rsidRPr="00E26BBB" w:rsidRDefault="00A460ED" w:rsidP="00E749B8">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проведения экзамена помещения, выделенные для проведения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передаются руководителю организации, на базе которой организовывался ППЭ. </w:t>
      </w:r>
    </w:p>
    <w:p w:rsidR="002960C1" w:rsidRPr="00E26BBB" w:rsidRDefault="002960C1" w:rsidP="00E749B8">
      <w:pPr>
        <w:spacing w:after="0" w:line="240" w:lineRule="auto"/>
        <w:ind w:firstLine="720"/>
        <w:jc w:val="both"/>
        <w:rPr>
          <w:rFonts w:ascii="PT Astra Serif" w:eastAsia="Times New Roman" w:hAnsi="PT Astra Serif" w:cs="Times New Roman"/>
          <w:sz w:val="28"/>
        </w:rPr>
      </w:pPr>
    </w:p>
    <w:p w:rsidR="008D640C" w:rsidRPr="00E26BBB" w:rsidRDefault="008D640C" w:rsidP="00E749B8">
      <w:pPr>
        <w:spacing w:after="0" w:line="240" w:lineRule="auto"/>
        <w:ind w:firstLine="720"/>
        <w:jc w:val="both"/>
        <w:rPr>
          <w:rFonts w:ascii="PT Astra Serif" w:eastAsia="Times New Roman" w:hAnsi="PT Astra Serif" w:cs="Times New Roman"/>
          <w:sz w:val="28"/>
        </w:rPr>
      </w:pPr>
    </w:p>
    <w:p w:rsidR="008D640C" w:rsidRPr="00E26BBB" w:rsidRDefault="008D640C" w:rsidP="00E749B8">
      <w:pPr>
        <w:spacing w:after="0" w:line="240" w:lineRule="auto"/>
        <w:ind w:firstLine="720"/>
        <w:jc w:val="both"/>
        <w:rPr>
          <w:rFonts w:ascii="PT Astra Serif" w:eastAsia="Times New Roman" w:hAnsi="PT Astra Serif" w:cs="Times New Roman"/>
          <w:sz w:val="28"/>
        </w:rPr>
      </w:pPr>
    </w:p>
    <w:p w:rsidR="00041F6B" w:rsidRPr="00E26BBB" w:rsidRDefault="00123915" w:rsidP="00202513">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Приложение № 1</w:t>
      </w:r>
      <w:r w:rsidR="00F74B48" w:rsidRPr="00E26BBB">
        <w:rPr>
          <w:rFonts w:ascii="PT Astra Serif" w:eastAsia="Times New Roman" w:hAnsi="PT Astra Serif" w:cs="Times New Roman"/>
          <w:sz w:val="28"/>
        </w:rPr>
        <w:t xml:space="preserve"> к Положени</w:t>
      </w:r>
      <w:r w:rsidR="00FC166C" w:rsidRPr="00E26BBB">
        <w:rPr>
          <w:rFonts w:ascii="PT Astra Serif" w:eastAsia="Times New Roman" w:hAnsi="PT Astra Serif" w:cs="Times New Roman"/>
          <w:sz w:val="28"/>
        </w:rPr>
        <w:t xml:space="preserve">ю о пункте проведения </w:t>
      </w:r>
      <w:r w:rsidR="00F74B48" w:rsidRPr="00E26BBB">
        <w:rPr>
          <w:rFonts w:ascii="PT Astra Serif" w:eastAsia="Times New Roman" w:hAnsi="PT Astra Serif" w:cs="Times New Roman"/>
          <w:sz w:val="28"/>
        </w:rPr>
        <w:t>государственного</w:t>
      </w:r>
      <w:r w:rsidR="00FC166C" w:rsidRPr="00E26BBB">
        <w:rPr>
          <w:rFonts w:ascii="PT Astra Serif" w:eastAsia="Times New Roman" w:hAnsi="PT Astra Serif" w:cs="Times New Roman"/>
          <w:sz w:val="28"/>
        </w:rPr>
        <w:t xml:space="preserve"> выпускного</w:t>
      </w:r>
      <w:r w:rsidR="00F74B48" w:rsidRPr="00E26BBB">
        <w:rPr>
          <w:rFonts w:ascii="PT Astra Serif" w:eastAsia="Times New Roman" w:hAnsi="PT Astra Serif" w:cs="Times New Roman"/>
          <w:sz w:val="28"/>
        </w:rPr>
        <w:t xml:space="preserve"> экзамена</w:t>
      </w:r>
      <w:r w:rsidR="00D5208D" w:rsidRPr="00E26BBB">
        <w:rPr>
          <w:rFonts w:ascii="PT Astra Serif" w:eastAsia="Times New Roman" w:hAnsi="PT Astra Serif" w:cs="Times New Roman"/>
          <w:sz w:val="28"/>
        </w:rPr>
        <w:t xml:space="preserve"> </w:t>
      </w:r>
      <w:r w:rsidR="00041F6B"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00041F6B" w:rsidRPr="00E26BBB">
        <w:rPr>
          <w:rFonts w:ascii="PT Astra Serif" w:hAnsi="PT Astra Serif" w:cs="Times New Roman"/>
          <w:b/>
          <w:sz w:val="28"/>
          <w:szCs w:val="28"/>
        </w:rPr>
        <w:t xml:space="preserve"> </w:t>
      </w:r>
      <w:r w:rsidR="00202513" w:rsidRPr="00E26BBB">
        <w:rPr>
          <w:rFonts w:ascii="PT Astra Serif" w:hAnsi="PT Astra Serif" w:cs="Times New Roman"/>
          <w:sz w:val="28"/>
          <w:szCs w:val="28"/>
        </w:rPr>
        <w:t xml:space="preserve">обучающихся </w:t>
      </w:r>
      <w:r w:rsidR="00041F6B" w:rsidRPr="00E26BBB">
        <w:rPr>
          <w:rFonts w:ascii="PT Astra Serif" w:hAnsi="PT Astra Serif" w:cs="Times New Roman"/>
          <w:sz w:val="28"/>
          <w:szCs w:val="28"/>
        </w:rPr>
        <w:t>в образовательных организациях при исправительных учреждениях уголовно-исполнительной системы</w:t>
      </w:r>
      <w:r w:rsidR="00D5208D" w:rsidRPr="00E26BBB">
        <w:rPr>
          <w:rFonts w:ascii="PT Astra Serif" w:hAnsi="PT Astra Serif" w:cs="Times New Roman"/>
          <w:sz w:val="28"/>
          <w:szCs w:val="28"/>
        </w:rPr>
        <w:t>,</w:t>
      </w:r>
      <w:r w:rsidR="00202513" w:rsidRPr="00E26BBB">
        <w:rPr>
          <w:rFonts w:ascii="PT Astra Serif" w:eastAsia="Times New Roman" w:hAnsi="PT Astra Serif" w:cs="Times New Roman"/>
          <w:sz w:val="28"/>
        </w:rPr>
        <w:t xml:space="preserve"> </w:t>
      </w:r>
      <w:r w:rsidR="00D5208D"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3F1D78" w:rsidRPr="00E26BBB" w:rsidRDefault="003F1D78" w:rsidP="00F74B48">
      <w:pPr>
        <w:spacing w:after="0" w:line="240" w:lineRule="auto"/>
        <w:ind w:left="5812"/>
        <w:rPr>
          <w:rFonts w:ascii="PT Astra Serif" w:eastAsia="Times New Roman" w:hAnsi="PT Astra Serif" w:cs="Times New Roman"/>
          <w:sz w:val="28"/>
        </w:rPr>
      </w:pPr>
    </w:p>
    <w:p w:rsidR="00697A87" w:rsidRPr="00E26BBB" w:rsidRDefault="00F74B48" w:rsidP="00F74B48">
      <w:pPr>
        <w:keepNext/>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Технически</w:t>
      </w:r>
      <w:r w:rsidR="00697A87" w:rsidRPr="00E26BBB">
        <w:rPr>
          <w:rFonts w:ascii="PT Astra Serif" w:eastAsia="Times New Roman" w:hAnsi="PT Astra Serif" w:cs="Times New Roman"/>
          <w:b/>
          <w:sz w:val="28"/>
        </w:rPr>
        <w:t>е требования к средствам видеонаблюдения в пунктах проведения экзаменов</w:t>
      </w:r>
    </w:p>
    <w:p w:rsidR="00F74B48" w:rsidRPr="00E26BBB" w:rsidRDefault="00F74B48" w:rsidP="00F74B48">
      <w:pPr>
        <w:keepNext/>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Организация видеонаблюдения в аудиториях пункта проведения экзаменов</w:t>
      </w:r>
    </w:p>
    <w:p w:rsidR="00FD0217" w:rsidRPr="00E26BBB" w:rsidRDefault="00FD0217" w:rsidP="00F74B48">
      <w:pPr>
        <w:keepNext/>
        <w:spacing w:after="0" w:line="240" w:lineRule="auto"/>
        <w:jc w:val="center"/>
        <w:rPr>
          <w:rFonts w:ascii="PT Astra Serif" w:eastAsia="Times New Roman" w:hAnsi="PT Astra Serif" w:cs="Times New Roman"/>
          <w:b/>
          <w:sz w:val="28"/>
        </w:rPr>
      </w:pP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аудитории ППЭ устанавливается система видеонаблюдения без возможности трансляции вещания видео - и аудиопотоков в информационно-телекоммуникационную сеть «</w:t>
      </w:r>
      <w:r w:rsidR="00041F6B" w:rsidRPr="00E26BBB">
        <w:rPr>
          <w:rFonts w:ascii="PT Astra Serif" w:eastAsia="Times New Roman" w:hAnsi="PT Astra Serif" w:cs="Times New Roman"/>
          <w:sz w:val="28"/>
        </w:rPr>
        <w:t>Интернет» (далее -</w:t>
      </w:r>
      <w:r w:rsidRPr="00E26BBB">
        <w:rPr>
          <w:rFonts w:ascii="PT Astra Serif" w:eastAsia="Times New Roman" w:hAnsi="PT Astra Serif" w:cs="Times New Roman"/>
          <w:sz w:val="28"/>
        </w:rPr>
        <w:t xml:space="preserve"> видеозапись).</w:t>
      </w:r>
    </w:p>
    <w:p w:rsidR="00F74B48" w:rsidRPr="00E26BBB" w:rsidRDefault="00F74B48" w:rsidP="00380FDB">
      <w:pPr>
        <w:tabs>
          <w:tab w:val="left" w:pos="993"/>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каждой аудитории</w:t>
      </w:r>
      <w:r w:rsidR="006673D2" w:rsidRPr="00E26BBB">
        <w:rPr>
          <w:rFonts w:ascii="PT Astra Serif" w:eastAsia="Times New Roman" w:hAnsi="PT Astra Serif" w:cs="Times New Roman"/>
          <w:sz w:val="28"/>
        </w:rPr>
        <w:t xml:space="preserve"> ППЭ и штабе ППЭ</w:t>
      </w:r>
      <w:r w:rsidRPr="00E26BBB">
        <w:rPr>
          <w:rFonts w:ascii="PT Astra Serif" w:eastAsia="Times New Roman" w:hAnsi="PT Astra Serif" w:cs="Times New Roman"/>
          <w:sz w:val="28"/>
        </w:rPr>
        <w:t xml:space="preserve"> должно быть установлено не менее двух видеоустройств </w:t>
      </w:r>
      <w:r w:rsidRPr="00E26BBB">
        <w:rPr>
          <w:rFonts w:ascii="PT Astra Serif" w:hAnsi="PT Astra Serif" w:cs="Times New Roman"/>
          <w:sz w:val="28"/>
          <w:szCs w:val="28"/>
        </w:rPr>
        <w:t>(камер видеонаблюдения, видеорегистраторов, веб-камер, ноутбуков, моноблоков и т.д.).</w:t>
      </w:r>
      <w:r w:rsidR="00147FCB" w:rsidRPr="00E26BBB">
        <w:rPr>
          <w:rFonts w:ascii="PT Astra Serif" w:eastAsia="Times New Roman" w:hAnsi="PT Astra Serif" w:cs="Times New Roman"/>
          <w:sz w:val="28"/>
        </w:rPr>
        <w:t xml:space="preserve"> Допускается использование </w:t>
      </w:r>
      <w:r w:rsidRPr="00E26BBB">
        <w:rPr>
          <w:rFonts w:ascii="PT Astra Serif" w:eastAsia="Times New Roman" w:hAnsi="PT Astra Serif" w:cs="Times New Roman"/>
          <w:sz w:val="28"/>
        </w:rPr>
        <w:t xml:space="preserve">1 </w:t>
      </w:r>
      <w:r w:rsidR="000C6F57" w:rsidRPr="00E26BBB">
        <w:rPr>
          <w:rFonts w:ascii="PT Astra Serif" w:eastAsia="Times New Roman" w:hAnsi="PT Astra Serif" w:cs="Times New Roman"/>
          <w:sz w:val="28"/>
        </w:rPr>
        <w:t>камеры видеоустройства, если ее</w:t>
      </w:r>
      <w:r w:rsidRPr="00E26BBB">
        <w:rPr>
          <w:rFonts w:ascii="PT Astra Serif" w:eastAsia="Times New Roman" w:hAnsi="PT Astra Serif" w:cs="Times New Roman"/>
          <w:sz w:val="28"/>
        </w:rPr>
        <w:t xml:space="preserve"> технические параметры обеспечивают полный обзор аудитории, в том числе в аудиториях, в которых сдают экзамены участники с ОВЗ, дети-инвалиды, инвалиды.</w:t>
      </w:r>
      <w:r w:rsidR="00380FDB" w:rsidRPr="00E26BBB">
        <w:rPr>
          <w:rFonts w:ascii="PT Astra Serif" w:eastAsia="Times New Roman" w:hAnsi="PT Astra Serif" w:cs="Times New Roman"/>
          <w:sz w:val="28"/>
        </w:rPr>
        <w:t xml:space="preserve"> Высота установки видеоустройств - не менее 2 метров от пола.</w:t>
      </w:r>
    </w:p>
    <w:p w:rsidR="00E6620F" w:rsidRPr="00E26BBB" w:rsidRDefault="00F74B48" w:rsidP="00F74B48">
      <w:pPr>
        <w:tabs>
          <w:tab w:val="left" w:pos="993"/>
        </w:tabs>
        <w:spacing w:after="0" w:line="240" w:lineRule="auto"/>
        <w:ind w:firstLine="709"/>
        <w:jc w:val="both"/>
        <w:rPr>
          <w:rFonts w:ascii="PT Astra Serif" w:hAnsi="PT Astra Serif"/>
          <w:sz w:val="26"/>
          <w:szCs w:val="26"/>
        </w:rPr>
      </w:pPr>
      <w:r w:rsidRPr="00E26BBB">
        <w:rPr>
          <w:rFonts w:ascii="PT Astra Serif" w:eastAsia="Times New Roman" w:hAnsi="PT Astra Serif" w:cs="Times New Roman"/>
          <w:sz w:val="28"/>
        </w:rPr>
        <w:t xml:space="preserve">Камеры видеонаблюдения следует устанавливать в разных углах аудитории ППЭ таким образом, чтобы в обзор видеокамеры попадали все участники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организаторы в аудитории, стол для осуществления раскладки и последующей упаковки экзаменационных материалов (далее – ЭМ), собранных организаторами у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входная дверь, информационный стенд (доска), часы.</w:t>
      </w:r>
      <w:r w:rsidR="006673D2" w:rsidRPr="00E26BBB">
        <w:rPr>
          <w:rFonts w:ascii="PT Astra Serif" w:hAnsi="PT Astra Serif"/>
          <w:sz w:val="26"/>
          <w:szCs w:val="26"/>
        </w:rPr>
        <w:t xml:space="preserve"> </w:t>
      </w:r>
    </w:p>
    <w:p w:rsidR="00F74B48" w:rsidRPr="00E26BBB" w:rsidRDefault="00F74B48" w:rsidP="00F74B48">
      <w:pPr>
        <w:tabs>
          <w:tab w:val="left" w:pos="993"/>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Обзо</w:t>
      </w:r>
      <w:r w:rsidR="00A367DA" w:rsidRPr="00E26BBB">
        <w:rPr>
          <w:rFonts w:ascii="PT Astra Serif" w:eastAsia="Times New Roman" w:hAnsi="PT Astra Serif" w:cs="Times New Roman"/>
          <w:sz w:val="28"/>
        </w:rPr>
        <w:t>р камер видеонаблюдения не долж</w:t>
      </w:r>
      <w:r w:rsidRPr="00E26BBB">
        <w:rPr>
          <w:rFonts w:ascii="PT Astra Serif" w:eastAsia="Times New Roman" w:hAnsi="PT Astra Serif" w:cs="Times New Roman"/>
          <w:sz w:val="28"/>
        </w:rPr>
        <w:t>н</w:t>
      </w:r>
      <w:r w:rsidR="00A367DA" w:rsidRPr="00E26BBB">
        <w:rPr>
          <w:rFonts w:ascii="PT Astra Serif" w:eastAsia="Times New Roman" w:hAnsi="PT Astra Serif" w:cs="Times New Roman"/>
          <w:sz w:val="28"/>
        </w:rPr>
        <w:t>ы</w:t>
      </w:r>
      <w:r w:rsidRPr="00E26BBB">
        <w:rPr>
          <w:rFonts w:ascii="PT Astra Serif" w:eastAsia="Times New Roman" w:hAnsi="PT Astra Serif" w:cs="Times New Roman"/>
          <w:sz w:val="28"/>
        </w:rPr>
        <w:t xml:space="preserve"> загораживать различные</w:t>
      </w:r>
      <w:r w:rsidR="00DE3283" w:rsidRPr="00E26BBB">
        <w:rPr>
          <w:rFonts w:ascii="PT Astra Serif" w:eastAsia="Times New Roman" w:hAnsi="PT Astra Serif" w:cs="Times New Roman"/>
          <w:sz w:val="28"/>
        </w:rPr>
        <w:t xml:space="preserve"> предметы (мебель, цветы и пр.).</w:t>
      </w:r>
    </w:p>
    <w:p w:rsidR="00E07A41" w:rsidRPr="00E26BBB" w:rsidRDefault="00E07A41" w:rsidP="00E07A41">
      <w:pPr>
        <w:tabs>
          <w:tab w:val="left" w:pos="993"/>
        </w:tabs>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После завершения экзамена технический специалист осуществляет запись проведения экзамена в аудиториях и штабе ППЭ с видеоустройств на электронный носитель.</w:t>
      </w:r>
      <w:r w:rsidR="00380FDB" w:rsidRPr="00E26BBB">
        <w:rPr>
          <w:rFonts w:ascii="PT Astra Serif" w:eastAsia="Times New Roman" w:hAnsi="PT Astra Serif" w:cs="Times New Roman"/>
          <w:sz w:val="28"/>
          <w:szCs w:val="28"/>
        </w:rPr>
        <w:t xml:space="preserve"> Видеозапись должна содержать следующую информацию: код ППЭ, номер аудитории, дату экзамена, местное время.</w:t>
      </w:r>
    </w:p>
    <w:p w:rsidR="00E07A41" w:rsidRPr="00E26BBB" w:rsidRDefault="00E07A41" w:rsidP="00E07A41">
      <w:pPr>
        <w:tabs>
          <w:tab w:val="left" w:pos="993"/>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Муниципальный координатор </w:t>
      </w:r>
      <w:r w:rsidR="00C40D44" w:rsidRPr="00E26BBB">
        <w:rPr>
          <w:rFonts w:ascii="PT Astra Serif" w:eastAsia="Times New Roman" w:hAnsi="PT Astra Serif" w:cs="Times New Roman"/>
          <w:sz w:val="28"/>
        </w:rPr>
        <w:t xml:space="preserve">(школьный координатор </w:t>
      </w:r>
      <w:r w:rsidR="00832BAF" w:rsidRPr="00E26BBB">
        <w:rPr>
          <w:rFonts w:ascii="PT Astra Serif" w:eastAsia="Times New Roman" w:hAnsi="PT Astra Serif" w:cs="Times New Roman"/>
          <w:sz w:val="28"/>
        </w:rPr>
        <w:t>-</w:t>
      </w:r>
      <w:r w:rsidR="00C40D44" w:rsidRPr="00E26BBB">
        <w:rPr>
          <w:rFonts w:ascii="PT Astra Serif" w:eastAsia="Times New Roman" w:hAnsi="PT Astra Serif" w:cs="Times New Roman"/>
          <w:sz w:val="28"/>
        </w:rPr>
        <w:t xml:space="preserve"> при проведении </w:t>
      </w:r>
      <w:r w:rsidR="00070F05" w:rsidRPr="00E26BBB">
        <w:rPr>
          <w:rFonts w:ascii="PT Astra Serif" w:eastAsia="Times New Roman" w:hAnsi="PT Astra Serif" w:cs="Times New Roman"/>
          <w:sz w:val="28"/>
        </w:rPr>
        <w:t xml:space="preserve">ГВЭ-9 и ГВЭ-11 </w:t>
      </w:r>
      <w:r w:rsidR="00070F05" w:rsidRPr="00E26BBB">
        <w:rPr>
          <w:rFonts w:ascii="PT Astra Serif" w:eastAsia="Times New Roman" w:hAnsi="PT Astra Serif" w:cs="Times New Roman"/>
          <w:sz w:val="28"/>
          <w:szCs w:val="28"/>
        </w:rPr>
        <w:t xml:space="preserve">на базе </w:t>
      </w:r>
      <w:r w:rsidR="00C0415C" w:rsidRPr="00E26BBB">
        <w:rPr>
          <w:rFonts w:ascii="PT Astra Serif" w:hAnsi="PT Astra Serif" w:cs="Times New Roman"/>
          <w:sz w:val="28"/>
          <w:szCs w:val="28"/>
        </w:rPr>
        <w:t>образовательной организации</w:t>
      </w:r>
      <w:r w:rsidR="007C27E6" w:rsidRPr="00E26BBB">
        <w:rPr>
          <w:rFonts w:ascii="PT Astra Serif" w:hAnsi="PT Astra Serif" w:cs="Times New Roman"/>
          <w:sz w:val="28"/>
          <w:szCs w:val="28"/>
        </w:rPr>
        <w:t xml:space="preserve"> по </w:t>
      </w:r>
      <w:r w:rsidR="00C0415C" w:rsidRPr="00E26BBB">
        <w:rPr>
          <w:rFonts w:ascii="PT Astra Serif" w:hAnsi="PT Astra Serif"/>
          <w:color w:val="000000"/>
          <w:sz w:val="28"/>
          <w:szCs w:val="28"/>
        </w:rPr>
        <w:t>адаптированным основным общеобразовательным программам</w:t>
      </w:r>
      <w:r w:rsidR="000C6F57" w:rsidRPr="00E26BBB">
        <w:rPr>
          <w:rFonts w:ascii="PT Astra Serif" w:eastAsia="Times New Roman" w:hAnsi="PT Astra Serif" w:cs="Times New Roman"/>
          <w:sz w:val="28"/>
          <w:szCs w:val="28"/>
        </w:rPr>
        <w:t>)</w:t>
      </w:r>
      <w:r w:rsidR="00C40D44"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lastRenderedPageBreak/>
        <w:t>предоставляет видеозапись экзамена на электронном носителе в течение двух</w:t>
      </w:r>
      <w:r w:rsidR="009D3EE8" w:rsidRPr="00E26BBB">
        <w:rPr>
          <w:rFonts w:ascii="PT Astra Serif" w:eastAsia="Times New Roman" w:hAnsi="PT Astra Serif" w:cs="Times New Roman"/>
          <w:sz w:val="28"/>
        </w:rPr>
        <w:t xml:space="preserve"> рабочих</w:t>
      </w:r>
      <w:r w:rsidRPr="00E26BBB">
        <w:rPr>
          <w:rFonts w:ascii="PT Astra Serif" w:eastAsia="Times New Roman" w:hAnsi="PT Astra Serif" w:cs="Times New Roman"/>
          <w:sz w:val="28"/>
        </w:rPr>
        <w:t xml:space="preserve"> дней после проведения экзамена в РЦОКО. </w:t>
      </w:r>
    </w:p>
    <w:p w:rsidR="00317299" w:rsidRPr="00E26BBB" w:rsidRDefault="00F74B48" w:rsidP="00317299">
      <w:pPr>
        <w:spacing w:after="0" w:line="100" w:lineRule="atLeast"/>
        <w:ind w:firstLine="709"/>
        <w:jc w:val="both"/>
        <w:rPr>
          <w:rFonts w:ascii="PT Astra Serif" w:eastAsia="Times New Roman" w:hAnsi="PT Astra Serif" w:cs="Times New Roman"/>
          <w:b/>
          <w:color w:val="26282F"/>
          <w:sz w:val="28"/>
        </w:rPr>
      </w:pPr>
      <w:r w:rsidRPr="00E26BBB">
        <w:rPr>
          <w:rFonts w:ascii="PT Astra Serif" w:eastAsia="Times New Roman" w:hAnsi="PT Astra Serif" w:cs="Times New Roman"/>
          <w:sz w:val="28"/>
        </w:rPr>
        <w:t>Срок хранения видеозап</w:t>
      </w:r>
      <w:r w:rsidR="00142651" w:rsidRPr="00E26BBB">
        <w:rPr>
          <w:rFonts w:ascii="PT Astra Serif" w:eastAsia="Times New Roman" w:hAnsi="PT Astra Serif" w:cs="Times New Roman"/>
          <w:sz w:val="28"/>
        </w:rPr>
        <w:t xml:space="preserve">иси экзамена </w:t>
      </w:r>
      <w:r w:rsidR="00ED78E6" w:rsidRPr="00E26BBB">
        <w:rPr>
          <w:rFonts w:ascii="PT Astra Serif" w:eastAsia="Times New Roman" w:hAnsi="PT Astra Serif" w:cs="Times New Roman"/>
          <w:sz w:val="28"/>
        </w:rPr>
        <w:t xml:space="preserve">в РЦОКО </w:t>
      </w:r>
      <w:r w:rsidR="0046393D" w:rsidRPr="00E26BBB">
        <w:rPr>
          <w:rFonts w:ascii="PT Astra Serif" w:eastAsia="Times New Roman" w:hAnsi="PT Astra Serif" w:cs="Times New Roman"/>
          <w:sz w:val="28"/>
        </w:rPr>
        <w:t xml:space="preserve">с соблюдением мер информационной безопасности </w:t>
      </w:r>
      <w:r w:rsidR="00142651" w:rsidRPr="00E26BBB">
        <w:rPr>
          <w:rFonts w:ascii="PT Astra Serif" w:eastAsia="Times New Roman" w:hAnsi="PT Astra Serif" w:cs="Times New Roman"/>
          <w:sz w:val="28"/>
        </w:rPr>
        <w:t>-</w:t>
      </w:r>
      <w:r w:rsidR="00A367DA" w:rsidRPr="00E26BBB">
        <w:rPr>
          <w:rFonts w:ascii="PT Astra Serif" w:eastAsia="Times New Roman" w:hAnsi="PT Astra Serif" w:cs="Times New Roman"/>
          <w:sz w:val="28"/>
        </w:rPr>
        <w:t xml:space="preserve"> до 1 марта</w:t>
      </w:r>
      <w:r w:rsidR="00142651" w:rsidRPr="00E26BBB">
        <w:rPr>
          <w:rFonts w:ascii="PT Astra Serif" w:eastAsia="Times New Roman" w:hAnsi="PT Astra Serif" w:cs="Times New Roman"/>
          <w:sz w:val="28"/>
        </w:rPr>
        <w:t xml:space="preserve"> года</w:t>
      </w:r>
      <w:r w:rsidR="00A367DA" w:rsidRPr="00E26BBB">
        <w:rPr>
          <w:rFonts w:ascii="PT Astra Serif" w:eastAsia="Times New Roman" w:hAnsi="PT Astra Serif" w:cs="Times New Roman"/>
          <w:sz w:val="28"/>
        </w:rPr>
        <w:t>,</w:t>
      </w:r>
      <w:r w:rsidR="00142651" w:rsidRPr="00E26BBB">
        <w:rPr>
          <w:rFonts w:ascii="PT Astra Serif" w:eastAsia="Times New Roman" w:hAnsi="PT Astra Serif" w:cs="Times New Roman"/>
          <w:sz w:val="28"/>
        </w:rPr>
        <w:t xml:space="preserve"> следующего за годом проведения экзамена</w:t>
      </w:r>
      <w:r w:rsidRPr="00E26BBB">
        <w:rPr>
          <w:rFonts w:ascii="PT Astra Serif" w:eastAsia="Times New Roman" w:hAnsi="PT Astra Serif" w:cs="Times New Roman"/>
          <w:sz w:val="28"/>
        </w:rPr>
        <w:t>. Срок хранения видеозаписи, на основании которой было принято решение об аннулировании экзамена, удалении с экзамена, остан</w:t>
      </w:r>
      <w:r w:rsidR="00ED78E6" w:rsidRPr="00E26BBB">
        <w:rPr>
          <w:rFonts w:ascii="PT Astra Serif" w:eastAsia="Times New Roman" w:hAnsi="PT Astra Serif" w:cs="Times New Roman"/>
          <w:sz w:val="28"/>
        </w:rPr>
        <w:t>овки экзамена составляет 3 года</w:t>
      </w:r>
      <w:r w:rsidR="00317299" w:rsidRPr="00E26BBB">
        <w:rPr>
          <w:rFonts w:ascii="PT Astra Serif" w:eastAsia="Times New Roman" w:hAnsi="PT Astra Serif" w:cs="Times New Roman"/>
          <w:sz w:val="28"/>
        </w:rPr>
        <w:t xml:space="preserve"> со дня принятия соответствующего решения.</w:t>
      </w:r>
    </w:p>
    <w:p w:rsidR="0089790A" w:rsidRPr="00E26BBB" w:rsidRDefault="0089790A" w:rsidP="0082566C">
      <w:pPr>
        <w:spacing w:after="0" w:line="240" w:lineRule="auto"/>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89790A" w:rsidRPr="00E26BBB" w:rsidRDefault="0089790A" w:rsidP="00F74B48">
      <w:pPr>
        <w:spacing w:after="0" w:line="240" w:lineRule="auto"/>
        <w:ind w:firstLine="709"/>
        <w:jc w:val="both"/>
        <w:rPr>
          <w:rFonts w:ascii="PT Astra Serif" w:eastAsia="Times New Roman" w:hAnsi="PT Astra Serif" w:cs="Times New Roman"/>
          <w:sz w:val="28"/>
          <w:shd w:val="clear" w:color="auto" w:fill="C0C0C0"/>
        </w:rPr>
      </w:pPr>
    </w:p>
    <w:p w:rsidR="006864E1" w:rsidRPr="00E26BBB" w:rsidRDefault="006864E1" w:rsidP="00F74B48">
      <w:pPr>
        <w:spacing w:after="0" w:line="240" w:lineRule="auto"/>
        <w:ind w:firstLine="709"/>
        <w:jc w:val="both"/>
        <w:rPr>
          <w:rFonts w:ascii="PT Astra Serif" w:eastAsia="Times New Roman" w:hAnsi="PT Astra Serif" w:cs="Times New Roman"/>
          <w:sz w:val="28"/>
          <w:shd w:val="clear" w:color="auto" w:fill="C0C0C0"/>
        </w:rPr>
      </w:pPr>
    </w:p>
    <w:p w:rsidR="006864E1" w:rsidRPr="00E26BBB" w:rsidRDefault="006864E1" w:rsidP="00F74B48">
      <w:pPr>
        <w:spacing w:after="0" w:line="240" w:lineRule="auto"/>
        <w:ind w:firstLine="709"/>
        <w:jc w:val="both"/>
        <w:rPr>
          <w:rFonts w:ascii="PT Astra Serif" w:eastAsia="Times New Roman" w:hAnsi="PT Astra Serif" w:cs="Times New Roman"/>
          <w:sz w:val="28"/>
          <w:shd w:val="clear" w:color="auto" w:fill="C0C0C0"/>
        </w:rPr>
      </w:pPr>
    </w:p>
    <w:p w:rsidR="006864E1" w:rsidRPr="00E26BBB" w:rsidRDefault="006864E1" w:rsidP="00F74B48">
      <w:pPr>
        <w:spacing w:after="0" w:line="240" w:lineRule="auto"/>
        <w:ind w:firstLine="709"/>
        <w:jc w:val="both"/>
        <w:rPr>
          <w:rFonts w:ascii="PT Astra Serif" w:eastAsia="Times New Roman" w:hAnsi="PT Astra Serif" w:cs="Times New Roman"/>
          <w:sz w:val="28"/>
          <w:shd w:val="clear" w:color="auto" w:fill="C0C0C0"/>
        </w:rPr>
      </w:pPr>
    </w:p>
    <w:p w:rsidR="00CE564E" w:rsidRPr="00E26BBB" w:rsidRDefault="00CE564E" w:rsidP="00F74B48">
      <w:pPr>
        <w:spacing w:after="0" w:line="240" w:lineRule="auto"/>
        <w:ind w:firstLine="709"/>
        <w:jc w:val="both"/>
        <w:rPr>
          <w:rFonts w:ascii="PT Astra Serif" w:eastAsia="Times New Roman" w:hAnsi="PT Astra Serif" w:cs="Times New Roman"/>
          <w:sz w:val="28"/>
          <w:shd w:val="clear" w:color="auto" w:fill="C0C0C0"/>
        </w:rPr>
      </w:pPr>
    </w:p>
    <w:p w:rsidR="00CE564E" w:rsidRPr="00E26BBB" w:rsidRDefault="00CE564E" w:rsidP="00F74B48">
      <w:pPr>
        <w:spacing w:after="0" w:line="240" w:lineRule="auto"/>
        <w:ind w:firstLine="709"/>
        <w:jc w:val="both"/>
        <w:rPr>
          <w:rFonts w:ascii="PT Astra Serif" w:eastAsia="Times New Roman" w:hAnsi="PT Astra Serif" w:cs="Times New Roman"/>
          <w:sz w:val="28"/>
          <w:shd w:val="clear" w:color="auto" w:fill="C0C0C0"/>
        </w:rPr>
      </w:pPr>
    </w:p>
    <w:p w:rsidR="00CE564E" w:rsidRPr="00E26BBB" w:rsidRDefault="00CE564E" w:rsidP="00F74B48">
      <w:pPr>
        <w:spacing w:after="0" w:line="240" w:lineRule="auto"/>
        <w:ind w:firstLine="709"/>
        <w:jc w:val="both"/>
        <w:rPr>
          <w:rFonts w:ascii="PT Astra Serif" w:eastAsia="Times New Roman" w:hAnsi="PT Astra Serif" w:cs="Times New Roman"/>
          <w:sz w:val="28"/>
          <w:shd w:val="clear" w:color="auto" w:fill="C0C0C0"/>
        </w:rPr>
      </w:pPr>
    </w:p>
    <w:p w:rsidR="00CE564E" w:rsidRPr="00E26BBB" w:rsidRDefault="00CE564E" w:rsidP="00F74B48">
      <w:pPr>
        <w:spacing w:after="0" w:line="240" w:lineRule="auto"/>
        <w:ind w:firstLine="709"/>
        <w:jc w:val="both"/>
        <w:rPr>
          <w:rFonts w:ascii="PT Astra Serif" w:eastAsia="Times New Roman" w:hAnsi="PT Astra Serif" w:cs="Times New Roman"/>
          <w:sz w:val="28"/>
          <w:shd w:val="clear" w:color="auto" w:fill="C0C0C0"/>
        </w:rPr>
      </w:pPr>
    </w:p>
    <w:p w:rsidR="00CE564E" w:rsidRPr="00E26BBB" w:rsidRDefault="00CE564E" w:rsidP="00F74B48">
      <w:pPr>
        <w:spacing w:after="0" w:line="240" w:lineRule="auto"/>
        <w:ind w:firstLine="709"/>
        <w:jc w:val="both"/>
        <w:rPr>
          <w:rFonts w:ascii="PT Astra Serif" w:eastAsia="Times New Roman" w:hAnsi="PT Astra Serif" w:cs="Times New Roman"/>
          <w:sz w:val="28"/>
          <w:shd w:val="clear" w:color="auto" w:fill="C0C0C0"/>
        </w:rPr>
      </w:pPr>
    </w:p>
    <w:p w:rsidR="00CE564E" w:rsidRPr="00E26BBB" w:rsidRDefault="00CE564E" w:rsidP="00F74B48">
      <w:pPr>
        <w:spacing w:after="0" w:line="240" w:lineRule="auto"/>
        <w:ind w:firstLine="709"/>
        <w:jc w:val="both"/>
        <w:rPr>
          <w:rFonts w:ascii="PT Astra Serif" w:eastAsia="Times New Roman" w:hAnsi="PT Astra Serif" w:cs="Times New Roman"/>
          <w:sz w:val="28"/>
          <w:shd w:val="clear" w:color="auto" w:fill="C0C0C0"/>
        </w:rPr>
      </w:pPr>
    </w:p>
    <w:p w:rsidR="00CE564E" w:rsidRPr="00E26BBB" w:rsidRDefault="00CE564E" w:rsidP="00F74B48">
      <w:pPr>
        <w:spacing w:after="0" w:line="240" w:lineRule="auto"/>
        <w:ind w:firstLine="709"/>
        <w:jc w:val="both"/>
        <w:rPr>
          <w:rFonts w:ascii="PT Astra Serif" w:eastAsia="Times New Roman" w:hAnsi="PT Astra Serif" w:cs="Times New Roman"/>
          <w:sz w:val="28"/>
          <w:shd w:val="clear" w:color="auto" w:fill="C0C0C0"/>
        </w:rPr>
      </w:pPr>
    </w:p>
    <w:p w:rsidR="00090C3A" w:rsidRPr="00E26BBB" w:rsidRDefault="00090C3A" w:rsidP="0082566C">
      <w:pPr>
        <w:spacing w:after="0" w:line="240" w:lineRule="auto"/>
        <w:jc w:val="both"/>
        <w:rPr>
          <w:rFonts w:ascii="PT Astra Serif" w:eastAsia="Times New Roman" w:hAnsi="PT Astra Serif" w:cs="Times New Roman"/>
          <w:sz w:val="28"/>
          <w:shd w:val="clear" w:color="auto" w:fill="C0C0C0"/>
        </w:rPr>
      </w:pPr>
    </w:p>
    <w:p w:rsidR="00D5208D" w:rsidRPr="00E26BBB" w:rsidRDefault="00123915" w:rsidP="00202513">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Приложение № 2</w:t>
      </w:r>
      <w:r w:rsidR="00F74B48" w:rsidRPr="00E26BBB">
        <w:rPr>
          <w:rFonts w:ascii="PT Astra Serif" w:eastAsia="Times New Roman" w:hAnsi="PT Astra Serif" w:cs="Times New Roman"/>
          <w:sz w:val="28"/>
        </w:rPr>
        <w:t xml:space="preserve"> </w:t>
      </w:r>
      <w:r w:rsidR="00D5208D" w:rsidRPr="00E26BBB">
        <w:rPr>
          <w:rFonts w:ascii="PT Astra Serif" w:eastAsia="Times New Roman" w:hAnsi="PT Astra Serif" w:cs="Times New Roman"/>
          <w:sz w:val="28"/>
        </w:rPr>
        <w:t>к Положени</w:t>
      </w:r>
      <w:r w:rsidR="00FC166C" w:rsidRPr="00E26BBB">
        <w:rPr>
          <w:rFonts w:ascii="PT Astra Serif" w:eastAsia="Times New Roman" w:hAnsi="PT Astra Serif" w:cs="Times New Roman"/>
          <w:sz w:val="28"/>
        </w:rPr>
        <w:t xml:space="preserve">ю о пункте проведения </w:t>
      </w:r>
      <w:r w:rsidR="00D5208D" w:rsidRPr="00E26BBB">
        <w:rPr>
          <w:rFonts w:ascii="PT Astra Serif" w:eastAsia="Times New Roman" w:hAnsi="PT Astra Serif" w:cs="Times New Roman"/>
          <w:sz w:val="28"/>
        </w:rPr>
        <w:t>государственного</w:t>
      </w:r>
      <w:r w:rsidR="00FC166C" w:rsidRPr="00E26BBB">
        <w:rPr>
          <w:rFonts w:ascii="PT Astra Serif" w:eastAsia="Times New Roman" w:hAnsi="PT Astra Serif" w:cs="Times New Roman"/>
          <w:sz w:val="28"/>
        </w:rPr>
        <w:t xml:space="preserve"> выпускного</w:t>
      </w:r>
      <w:r w:rsidR="00D5208D" w:rsidRPr="00E26BBB">
        <w:rPr>
          <w:rFonts w:ascii="PT Astra Serif" w:eastAsia="Times New Roman" w:hAnsi="PT Astra Serif" w:cs="Times New Roman"/>
          <w:sz w:val="28"/>
        </w:rPr>
        <w:t xml:space="preserve"> экзамена </w:t>
      </w:r>
      <w:r w:rsidR="00D5208D"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00D5208D" w:rsidRPr="00E26BBB">
        <w:rPr>
          <w:rFonts w:ascii="PT Astra Serif" w:hAnsi="PT Astra Serif" w:cs="Times New Roman"/>
          <w:b/>
          <w:sz w:val="28"/>
          <w:szCs w:val="28"/>
        </w:rPr>
        <w:t xml:space="preserve"> </w:t>
      </w:r>
      <w:r w:rsidR="00D5208D" w:rsidRPr="00E26BBB">
        <w:rPr>
          <w:rFonts w:ascii="PT Astra Serif" w:hAnsi="PT Astra Serif" w:cs="Times New Roman"/>
          <w:sz w:val="28"/>
          <w:szCs w:val="28"/>
        </w:rPr>
        <w:t xml:space="preserve">обучающихся </w:t>
      </w:r>
      <w:r w:rsidR="00202513" w:rsidRPr="00E26BBB">
        <w:rPr>
          <w:rFonts w:ascii="PT Astra Serif" w:hAnsi="PT Astra Serif" w:cs="Times New Roman"/>
          <w:sz w:val="28"/>
          <w:szCs w:val="28"/>
        </w:rPr>
        <w:t>в</w:t>
      </w:r>
      <w:r w:rsidR="00D5208D" w:rsidRPr="00E26BBB">
        <w:rPr>
          <w:rFonts w:ascii="PT Astra Serif" w:hAnsi="PT Astra Serif" w:cs="Times New Roman"/>
          <w:sz w:val="28"/>
          <w:szCs w:val="28"/>
        </w:rPr>
        <w:t xml:space="preserve"> образовательных организациях при исправительных учреждениях уголовно-исполнительной системы,</w:t>
      </w:r>
      <w:r w:rsidR="00202513" w:rsidRPr="00E26BBB">
        <w:rPr>
          <w:rFonts w:ascii="PT Astra Serif" w:eastAsia="Times New Roman" w:hAnsi="PT Astra Serif" w:cs="Times New Roman"/>
          <w:sz w:val="28"/>
        </w:rPr>
        <w:t xml:space="preserve"> </w:t>
      </w:r>
      <w:r w:rsidR="00D5208D"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F74B48" w:rsidRPr="00E26BBB" w:rsidRDefault="00F74B48" w:rsidP="00577E4F">
      <w:pPr>
        <w:spacing w:after="0" w:line="240" w:lineRule="auto"/>
        <w:rPr>
          <w:rFonts w:ascii="PT Astra Serif" w:eastAsia="Times New Roman" w:hAnsi="PT Astra Serif" w:cs="Times New Roman"/>
          <w:sz w:val="28"/>
          <w:shd w:val="clear" w:color="auto" w:fill="C0C0C0"/>
        </w:rPr>
      </w:pPr>
    </w:p>
    <w:p w:rsidR="00F74B48" w:rsidRPr="00E26BBB" w:rsidRDefault="00F74B48" w:rsidP="00F74B48">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Порядок применения средств видеонаблюдения в пунктах проведения экзаменов</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Видеозапись изображения сопровождается информацией о наименовании субъекта Росс</w:t>
      </w:r>
      <w:r w:rsidR="002E15E6" w:rsidRPr="00E26BBB">
        <w:rPr>
          <w:rFonts w:ascii="PT Astra Serif" w:eastAsia="Times New Roman" w:hAnsi="PT Astra Serif" w:cs="Times New Roman"/>
          <w:sz w:val="28"/>
        </w:rPr>
        <w:t>ийской Федерации, коде ППЭ</w:t>
      </w:r>
      <w:r w:rsidRPr="00E26BBB">
        <w:rPr>
          <w:rFonts w:ascii="PT Astra Serif" w:eastAsia="Times New Roman" w:hAnsi="PT Astra Serif" w:cs="Times New Roman"/>
          <w:sz w:val="28"/>
        </w:rPr>
        <w:t>, номере аудитории</w:t>
      </w:r>
      <w:r w:rsidR="002A2491" w:rsidRPr="00E26BBB">
        <w:rPr>
          <w:rFonts w:ascii="PT Astra Serif" w:eastAsia="Times New Roman" w:hAnsi="PT Astra Serif" w:cs="Times New Roman"/>
          <w:sz w:val="28"/>
        </w:rPr>
        <w:t>, дате экзамена, местном времени</w:t>
      </w:r>
      <w:r w:rsidRPr="00E26BBB">
        <w:rPr>
          <w:rFonts w:ascii="PT Astra Serif" w:eastAsia="Times New Roman" w:hAnsi="PT Astra Serif" w:cs="Times New Roman"/>
          <w:sz w:val="28"/>
        </w:rPr>
        <w:t>.</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Видеозапись в аудитории проведения экзаменов начинается с 9:00 по местному времени до фактического окончания экзамена (завершение записи происходит по распоряжению руководителя</w:t>
      </w:r>
      <w:r w:rsidR="00482A59" w:rsidRPr="00E26BBB">
        <w:rPr>
          <w:rFonts w:ascii="PT Astra Serif" w:eastAsia="Times New Roman" w:hAnsi="PT Astra Serif" w:cs="Times New Roman"/>
          <w:sz w:val="28"/>
        </w:rPr>
        <w:t xml:space="preserve"> ППЭ, максимальное время - до 17</w:t>
      </w:r>
      <w:r w:rsidRPr="00E26BBB">
        <w:rPr>
          <w:rFonts w:ascii="PT Astra Serif" w:eastAsia="Times New Roman" w:hAnsi="PT Astra Serif" w:cs="Times New Roman"/>
          <w:sz w:val="28"/>
        </w:rPr>
        <w:t>:00).</w:t>
      </w:r>
    </w:p>
    <w:p w:rsidR="00F74B48" w:rsidRPr="00E26BBB" w:rsidRDefault="00F74B48" w:rsidP="00F74B48">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Включение режима видеозаписи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w:t>
      </w:r>
      <w:r w:rsidR="00B15BA8" w:rsidRPr="00E26BBB">
        <w:rPr>
          <w:rFonts w:ascii="PT Astra Serif" w:hAnsi="PT Astra Serif" w:cs="Times New Roman"/>
          <w:sz w:val="28"/>
          <w:szCs w:val="28"/>
        </w:rPr>
        <w:t>начинается до момента получения ЭМ</w:t>
      </w:r>
      <w:r w:rsidRPr="00E26BBB">
        <w:rPr>
          <w:rFonts w:ascii="PT Astra Serif" w:hAnsi="PT Astra Serif" w:cs="Times New Roman"/>
          <w:sz w:val="28"/>
          <w:szCs w:val="28"/>
        </w:rPr>
        <w:t xml:space="preserve"> руководителем ППЭ</w:t>
      </w:r>
      <w:r w:rsidR="00B45E6A" w:rsidRPr="00E26BBB">
        <w:rPr>
          <w:rFonts w:ascii="PT Astra Serif" w:hAnsi="PT Astra Serif" w:cs="Times New Roman"/>
          <w:sz w:val="28"/>
          <w:szCs w:val="28"/>
        </w:rPr>
        <w:t xml:space="preserve"> (в том числе в электронном и зашифрованном виде по защищенной сети «Интернет»)</w:t>
      </w:r>
      <w:r w:rsidRPr="00E26BBB">
        <w:rPr>
          <w:rFonts w:ascii="PT Astra Serif" w:hAnsi="PT Astra Serif" w:cs="Times New Roman"/>
          <w:sz w:val="28"/>
          <w:szCs w:val="28"/>
        </w:rPr>
        <w:t xml:space="preserve"> </w:t>
      </w:r>
      <w:r w:rsidR="003806B4" w:rsidRPr="00E26BBB">
        <w:rPr>
          <w:rFonts w:ascii="PT Astra Serif" w:hAnsi="PT Astra Serif" w:cs="Times New Roman"/>
          <w:sz w:val="28"/>
          <w:szCs w:val="28"/>
        </w:rPr>
        <w:t xml:space="preserve">и продолжается </w:t>
      </w:r>
      <w:r w:rsidRPr="00E26BBB">
        <w:rPr>
          <w:rFonts w:ascii="PT Astra Serif" w:hAnsi="PT Astra Serif" w:cs="Times New Roman"/>
          <w:sz w:val="28"/>
          <w:szCs w:val="28"/>
        </w:rPr>
        <w:t xml:space="preserve">до </w:t>
      </w:r>
      <w:r w:rsidR="00C00A99" w:rsidRPr="00E26BBB">
        <w:rPr>
          <w:rFonts w:ascii="PT Astra Serif" w:hAnsi="PT Astra Serif" w:cs="Times New Roman"/>
          <w:sz w:val="28"/>
          <w:szCs w:val="28"/>
        </w:rPr>
        <w:t>завершения экзаменов, включающего</w:t>
      </w:r>
      <w:r w:rsidRPr="00E26BBB">
        <w:rPr>
          <w:rFonts w:ascii="PT Astra Serif" w:hAnsi="PT Astra Serif" w:cs="Times New Roman"/>
          <w:sz w:val="28"/>
          <w:szCs w:val="28"/>
        </w:rPr>
        <w:t xml:space="preserve"> момент передачи помещения в распоряжение руководителя организации, на базе которой организован ППЭ.</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Видеозапись изображения заканчивается после завершения всех экзаменов, включая оформление протоколов, сбор материалов и передачу </w:t>
      </w:r>
      <w:r w:rsidR="0054652E" w:rsidRPr="00E26BBB">
        <w:rPr>
          <w:rFonts w:ascii="PT Astra Serif" w:eastAsia="Times New Roman" w:hAnsi="PT Astra Serif" w:cs="Times New Roman"/>
          <w:sz w:val="28"/>
        </w:rPr>
        <w:t>их члену</w:t>
      </w:r>
      <w:r w:rsidRPr="00E26BBB">
        <w:rPr>
          <w:rFonts w:ascii="PT Astra Serif" w:eastAsia="Times New Roman" w:hAnsi="PT Astra Serif" w:cs="Times New Roman"/>
          <w:sz w:val="28"/>
        </w:rPr>
        <w:t xml:space="preserve"> ГЭК</w:t>
      </w:r>
      <w:r w:rsidR="0054652E" w:rsidRPr="00E26BBB">
        <w:rPr>
          <w:rFonts w:ascii="PT Astra Serif" w:eastAsia="Times New Roman" w:hAnsi="PT Astra Serif" w:cs="Times New Roman"/>
          <w:sz w:val="28"/>
        </w:rPr>
        <w:t>-9, члену ГЭК-11</w:t>
      </w:r>
      <w:r w:rsidR="00B45E6A" w:rsidRPr="00E26BBB">
        <w:rPr>
          <w:rFonts w:ascii="PT Astra Serif" w:eastAsia="Times New Roman" w:hAnsi="PT Astra Serif" w:cs="Times New Roman"/>
          <w:sz w:val="28"/>
        </w:rPr>
        <w:t xml:space="preserve"> или сканирование бланков и форм и передачу на хранение в ППЭ.</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Руководитель ППЭ назначает в ППЭ одного или нескольких технических специалистов, ответственных за работу видеонаблюдения в ППЭ. Технические специалисты обеспечивают контроль за работой средств видеонаблюдения.</w:t>
      </w:r>
    </w:p>
    <w:p w:rsidR="00F74B48" w:rsidRPr="00E26BBB" w:rsidRDefault="00F74B48" w:rsidP="00F74B48">
      <w:pPr>
        <w:spacing w:after="0" w:line="240" w:lineRule="auto"/>
        <w:ind w:firstLine="709"/>
        <w:jc w:val="both"/>
        <w:rPr>
          <w:rFonts w:ascii="PT Astra Serif" w:eastAsia="Times New Roman" w:hAnsi="PT Astra Serif" w:cs="Times New Roman"/>
          <w:sz w:val="28"/>
        </w:rPr>
      </w:pPr>
    </w:p>
    <w:p w:rsidR="00F74B48" w:rsidRPr="00E26BBB" w:rsidRDefault="00F74B48" w:rsidP="00F74B48">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У</w:t>
      </w:r>
      <w:r w:rsidR="00EA63C5" w:rsidRPr="00E26BBB">
        <w:rPr>
          <w:rFonts w:ascii="PT Astra Serif" w:eastAsia="Times New Roman" w:hAnsi="PT Astra Serif" w:cs="Times New Roman"/>
          <w:b/>
          <w:sz w:val="28"/>
        </w:rPr>
        <w:t>становка и эксплуатация средств</w:t>
      </w:r>
      <w:r w:rsidRPr="00E26BBB">
        <w:rPr>
          <w:rFonts w:ascii="PT Astra Serif" w:eastAsia="Times New Roman" w:hAnsi="PT Astra Serif" w:cs="Times New Roman"/>
          <w:b/>
          <w:sz w:val="28"/>
        </w:rPr>
        <w:t xml:space="preserve"> видеонаблюдения</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проводятся их настройка и проверка работоспособности в соответствии с эксплуатационной документацией.</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Средство видеонаблюдения с момента включения обеспечивает непрерывную запись изображения, в том числе обеспечивает звуко - и видеозапись с момента начала работы ППЭ до завершения всех действий руководителем ППЭ, связанных с оформлением документации и сбором ЭМ.</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Средство видеонаблюдения устанавливается таким образом, чтобы не нарушалась информационная безопасность (содержание</w:t>
      </w:r>
      <w:r w:rsidR="00D17637" w:rsidRPr="00E26BBB">
        <w:rPr>
          <w:rFonts w:ascii="PT Astra Serif" w:eastAsia="Times New Roman" w:hAnsi="PT Astra Serif" w:cs="Times New Roman"/>
          <w:sz w:val="28"/>
        </w:rPr>
        <w:t xml:space="preserve"> ЭМ</w:t>
      </w:r>
      <w:r w:rsidRPr="00E26BBB">
        <w:rPr>
          <w:rFonts w:ascii="PT Astra Serif" w:eastAsia="Times New Roman" w:hAnsi="PT Astra Serif" w:cs="Times New Roman"/>
          <w:sz w:val="28"/>
        </w:rPr>
        <w:t xml:space="preserve">, персональные данные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и работников ППЭ).</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Производить видеонаблюдение необходимо при условии, чт</w:t>
      </w:r>
      <w:r w:rsidR="00B42C23" w:rsidRPr="00E26BBB">
        <w:rPr>
          <w:rFonts w:ascii="PT Astra Serif" w:eastAsia="Times New Roman" w:hAnsi="PT Astra Serif" w:cs="Times New Roman"/>
          <w:sz w:val="28"/>
        </w:rPr>
        <w:t>о бланки</w:t>
      </w:r>
      <w:r w:rsidR="00D17637" w:rsidRPr="00E26BBB">
        <w:rPr>
          <w:rFonts w:ascii="PT Astra Serif" w:eastAsia="Times New Roman" w:hAnsi="PT Astra Serif" w:cs="Times New Roman"/>
          <w:sz w:val="28"/>
        </w:rPr>
        <w:t>, Э</w:t>
      </w:r>
      <w:r w:rsidRPr="00E26BBB">
        <w:rPr>
          <w:rFonts w:ascii="PT Astra Serif" w:eastAsia="Times New Roman" w:hAnsi="PT Astra Serif" w:cs="Times New Roman"/>
          <w:sz w:val="28"/>
        </w:rPr>
        <w:t xml:space="preserve">М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документы работников ППЭ и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были не читаемы и не распознаны в ходе видеонаблюдения. Наблюдение за работой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и работников ППЭ должно осуществляться таким образом, чтобы сохранялась конфиденциальность персональных данных.</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При входе в ППЭ, а также в аудиториях проведения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на видном месте должны быть размещены таблички формата «А4» с надписью «В помещении ведется видеонаблюдение».</w:t>
      </w:r>
    </w:p>
    <w:p w:rsidR="00F74B48" w:rsidRPr="00E26BBB" w:rsidRDefault="00F74B48" w:rsidP="00F74B48">
      <w:pPr>
        <w:spacing w:after="0" w:line="240" w:lineRule="auto"/>
        <w:ind w:firstLine="709"/>
        <w:jc w:val="both"/>
        <w:rPr>
          <w:rFonts w:ascii="PT Astra Serif" w:eastAsia="Times New Roman" w:hAnsi="PT Astra Serif" w:cs="Times New Roman"/>
          <w:sz w:val="28"/>
          <w:shd w:val="clear" w:color="auto" w:fill="C0C0C0"/>
        </w:rPr>
      </w:pPr>
    </w:p>
    <w:p w:rsidR="00F74B48" w:rsidRPr="00E26BBB" w:rsidRDefault="00F74B48" w:rsidP="00F74B48">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Организация работы по использованию средств видеонаблюдения в день экзамена</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Руководитель ППЭ в день экзамена не </w:t>
      </w:r>
      <w:r w:rsidRPr="00E26BBB">
        <w:rPr>
          <w:rFonts w:ascii="PT Astra Serif" w:hAnsi="PT Astra Serif" w:cs="Times New Roman"/>
          <w:sz w:val="28"/>
          <w:szCs w:val="28"/>
        </w:rPr>
        <w:t>позднее чем за 2</w:t>
      </w:r>
      <w:r w:rsidR="004C4EAF" w:rsidRPr="00E26BBB">
        <w:rPr>
          <w:rFonts w:ascii="PT Astra Serif" w:hAnsi="PT Astra Serif" w:cs="Times New Roman"/>
          <w:sz w:val="28"/>
          <w:szCs w:val="28"/>
        </w:rPr>
        <w:t>,5</w:t>
      </w:r>
      <w:r w:rsidRPr="00E26BBB">
        <w:rPr>
          <w:rFonts w:ascii="PT Astra Serif" w:hAnsi="PT Astra Serif" w:cs="Times New Roman"/>
          <w:sz w:val="28"/>
          <w:szCs w:val="28"/>
        </w:rPr>
        <w:t xml:space="preserve"> часа</w:t>
      </w:r>
      <w:r w:rsidRPr="00E26BBB">
        <w:rPr>
          <w:rFonts w:ascii="PT Astra Serif" w:eastAsia="Times New Roman" w:hAnsi="PT Astra Serif" w:cs="Times New Roman"/>
          <w:sz w:val="28"/>
          <w:szCs w:val="28"/>
        </w:rPr>
        <w:t xml:space="preserve"> до</w:t>
      </w:r>
      <w:r w:rsidRPr="00E26BBB">
        <w:rPr>
          <w:rFonts w:ascii="PT Astra Serif" w:eastAsia="Times New Roman" w:hAnsi="PT Astra Serif" w:cs="Times New Roman"/>
          <w:sz w:val="28"/>
        </w:rPr>
        <w:t xml:space="preserve"> начала экзамена дает указание техническим специалистам проверить работоспособность средств видеонаблюдения в помещении для руководителя ППЭ и не позднее </w:t>
      </w:r>
      <w:r w:rsidR="00E75456" w:rsidRPr="00E26BBB">
        <w:rPr>
          <w:rFonts w:ascii="PT Astra Serif" w:eastAsia="Times New Roman" w:hAnsi="PT Astra Serif" w:cs="Times New Roman"/>
          <w:sz w:val="28"/>
        </w:rPr>
        <w:t>чем за 1 час до начала экзамена</w:t>
      </w:r>
      <w:r w:rsidRPr="00E26BBB">
        <w:rPr>
          <w:rFonts w:ascii="PT Astra Serif" w:eastAsia="Times New Roman" w:hAnsi="PT Astra Serif" w:cs="Times New Roman"/>
          <w:sz w:val="28"/>
        </w:rPr>
        <w:t xml:space="preserve"> в аудиториях проведения экзаменов.</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Руководитель ППЭ, организаторы в аудиториях сообщают всем присутствующим, что в ППЭ ведется видеонаблюдение, звуко - и видеозапись.</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 завершени</w:t>
      </w:r>
      <w:r w:rsidR="00897EC8" w:rsidRPr="00E26BBB">
        <w:rPr>
          <w:rFonts w:ascii="PT Astra Serif" w:eastAsia="Times New Roman" w:hAnsi="PT Astra Serif" w:cs="Times New Roman"/>
          <w:sz w:val="28"/>
        </w:rPr>
        <w:t>и</w:t>
      </w:r>
      <w:r w:rsidRPr="00E26BBB">
        <w:rPr>
          <w:rFonts w:ascii="PT Astra Serif" w:eastAsia="Times New Roman" w:hAnsi="PT Astra Serif" w:cs="Times New Roman"/>
          <w:sz w:val="28"/>
        </w:rPr>
        <w:t xml:space="preserve"> экзамена в аудитории ответственный организатор в центре видимости камеры объявляет окончание экзамена. После проведения сбора ЭМ и подписания протокола о проведении ГИА в аудитории (форма ППЭ-05-02</w:t>
      </w:r>
      <w:r w:rsidR="009C7DEC" w:rsidRPr="00E26BBB">
        <w:rPr>
          <w:rFonts w:ascii="PT Astra Serif" w:eastAsia="Times New Roman" w:hAnsi="PT Astra Serif" w:cs="Times New Roman"/>
          <w:sz w:val="28"/>
        </w:rPr>
        <w:t>-ГВЭ</w:t>
      </w:r>
      <w:r w:rsidRPr="00E26BBB">
        <w:rPr>
          <w:rFonts w:ascii="PT Astra Serif" w:eastAsia="Times New Roman" w:hAnsi="PT Astra Serif" w:cs="Times New Roman"/>
          <w:sz w:val="28"/>
        </w:rPr>
        <w:t xml:space="preserve">) ответственный организатор громко объявляет все данные протокола, в том числе наименование предмета, количество участников </w:t>
      </w:r>
      <w:r w:rsidR="009C7DEC" w:rsidRPr="00E26BBB">
        <w:rPr>
          <w:rFonts w:ascii="PT Astra Serif" w:eastAsia="Times New Roman" w:hAnsi="PT Astra Serif" w:cs="Times New Roman"/>
          <w:sz w:val="28"/>
        </w:rPr>
        <w:t xml:space="preserve">          </w:t>
      </w:r>
      <w:r w:rsidR="007D2FE6" w:rsidRPr="00E26BBB">
        <w:rPr>
          <w:rFonts w:ascii="PT Astra Serif" w:hAnsi="PT Astra Serif" w:cs="Times New Roman"/>
          <w:sz w:val="28"/>
          <w:szCs w:val="28"/>
        </w:rPr>
        <w:t>ГВЭ-9 или ГВЭ-11</w:t>
      </w:r>
      <w:r w:rsidR="005630E1" w:rsidRPr="00E26BBB">
        <w:rPr>
          <w:rFonts w:ascii="PT Astra Serif" w:hAnsi="PT Astra Serif" w:cs="Times New Roman"/>
          <w:sz w:val="28"/>
          <w:szCs w:val="28"/>
        </w:rPr>
        <w:t xml:space="preserve"> </w:t>
      </w:r>
      <w:r w:rsidRPr="00E26BBB">
        <w:rPr>
          <w:rFonts w:ascii="PT Astra Serif" w:eastAsia="Times New Roman" w:hAnsi="PT Astra Serif" w:cs="Times New Roman"/>
          <w:sz w:val="28"/>
        </w:rPr>
        <w:t>в данной аудитории</w:t>
      </w:r>
      <w:r w:rsidR="00B920EB" w:rsidRPr="00E26BBB">
        <w:rPr>
          <w:rFonts w:ascii="PT Astra Serif" w:eastAsia="Times New Roman" w:hAnsi="PT Astra Serif" w:cs="Times New Roman"/>
          <w:sz w:val="28"/>
        </w:rPr>
        <w:t>, количество бланков ГВЭ,</w:t>
      </w:r>
      <w:r w:rsidRPr="00E26BBB">
        <w:rPr>
          <w:rFonts w:ascii="PT Astra Serif" w:eastAsia="Times New Roman" w:hAnsi="PT Astra Serif" w:cs="Times New Roman"/>
          <w:sz w:val="28"/>
        </w:rPr>
        <w:t xml:space="preserve"> ЭМ (использованных и неиспользованных)</w:t>
      </w:r>
      <w:r w:rsidR="00E75456" w:rsidRPr="00E26BBB">
        <w:rPr>
          <w:rFonts w:ascii="PT Astra Serif" w:eastAsia="Times New Roman" w:hAnsi="PT Astra Serif" w:cs="Times New Roman"/>
          <w:sz w:val="28"/>
        </w:rPr>
        <w:t>, черновиков</w:t>
      </w:r>
      <w:r w:rsidRPr="00E26BBB">
        <w:rPr>
          <w:rFonts w:ascii="PT Astra Serif" w:eastAsia="Times New Roman" w:hAnsi="PT Astra Serif" w:cs="Times New Roman"/>
          <w:sz w:val="28"/>
        </w:rPr>
        <w:t>, а также время подписания прото</w:t>
      </w:r>
      <w:r w:rsidR="00E91A26" w:rsidRPr="00E26BBB">
        <w:rPr>
          <w:rFonts w:ascii="PT Astra Serif" w:eastAsia="Times New Roman" w:hAnsi="PT Astra Serif" w:cs="Times New Roman"/>
          <w:sz w:val="28"/>
        </w:rPr>
        <w:t>кола. Демонстрируют запечатанные возвратные доставочные</w:t>
      </w:r>
      <w:r w:rsidR="000C0588" w:rsidRPr="00E26BBB">
        <w:rPr>
          <w:rFonts w:ascii="PT Astra Serif" w:eastAsia="Times New Roman" w:hAnsi="PT Astra Serif" w:cs="Times New Roman"/>
          <w:sz w:val="28"/>
        </w:rPr>
        <w:t xml:space="preserve"> пакет</w:t>
      </w:r>
      <w:r w:rsidR="00E91A26" w:rsidRPr="00E26BBB">
        <w:rPr>
          <w:rFonts w:ascii="PT Astra Serif" w:eastAsia="Times New Roman" w:hAnsi="PT Astra Serif" w:cs="Times New Roman"/>
          <w:sz w:val="28"/>
        </w:rPr>
        <w:t>ы</w:t>
      </w:r>
      <w:r w:rsidR="00802EAB" w:rsidRPr="00E26BBB">
        <w:rPr>
          <w:rFonts w:ascii="PT Astra Serif" w:eastAsia="Times New Roman" w:hAnsi="PT Astra Serif" w:cs="Times New Roman"/>
          <w:sz w:val="28"/>
        </w:rPr>
        <w:t xml:space="preserve"> с</w:t>
      </w:r>
      <w:r w:rsidR="00B920EB" w:rsidRPr="00E26BBB">
        <w:rPr>
          <w:rFonts w:ascii="PT Astra Serif" w:eastAsia="Times New Roman" w:hAnsi="PT Astra Serif" w:cs="Times New Roman"/>
          <w:sz w:val="28"/>
        </w:rPr>
        <w:t xml:space="preserve"> бланками ГВЭ,</w:t>
      </w:r>
      <w:r w:rsidR="00802EAB" w:rsidRPr="00E26BBB">
        <w:rPr>
          <w:rFonts w:ascii="PT Astra Serif" w:eastAsia="Times New Roman" w:hAnsi="PT Astra Serif" w:cs="Times New Roman"/>
          <w:sz w:val="28"/>
        </w:rPr>
        <w:t xml:space="preserve"> </w:t>
      </w:r>
      <w:r w:rsidR="00E75456" w:rsidRPr="00E26BBB">
        <w:rPr>
          <w:rFonts w:ascii="PT Astra Serif" w:eastAsia="Times New Roman" w:hAnsi="PT Astra Serif" w:cs="Times New Roman"/>
          <w:sz w:val="28"/>
        </w:rPr>
        <w:t xml:space="preserve">конверты с </w:t>
      </w:r>
      <w:r w:rsidR="00802EAB" w:rsidRPr="00E26BBB">
        <w:rPr>
          <w:rFonts w:ascii="PT Astra Serif" w:eastAsia="Times New Roman" w:hAnsi="PT Astra Serif" w:cs="Times New Roman"/>
          <w:sz w:val="28"/>
        </w:rPr>
        <w:t>ЭМ</w:t>
      </w:r>
      <w:r w:rsidR="00E75456" w:rsidRPr="00E26BBB">
        <w:rPr>
          <w:rFonts w:ascii="PT Astra Serif" w:eastAsia="Times New Roman" w:hAnsi="PT Astra Serif" w:cs="Times New Roman"/>
          <w:sz w:val="28"/>
        </w:rPr>
        <w:t>, черновиками</w:t>
      </w:r>
      <w:r w:rsidRPr="00E26BBB">
        <w:rPr>
          <w:rFonts w:ascii="PT Astra Serif" w:eastAsia="Times New Roman" w:hAnsi="PT Astra Serif" w:cs="Times New Roman"/>
          <w:sz w:val="28"/>
        </w:rPr>
        <w:t xml:space="preserve"> участников </w:t>
      </w:r>
      <w:r w:rsidR="007D2FE6"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в сторону видеокамеры.</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После завершения экзамена и передачи всех материалов из аудитории руководитель ППЭ дает указание остановить видеонаблюдение техническим специалистам в аудиториях.</w:t>
      </w:r>
    </w:p>
    <w:p w:rsidR="00F74B48" w:rsidRPr="00E26BBB" w:rsidRDefault="00F74B48" w:rsidP="00F74B48">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период видеозаписи и после завершения экзамена технический специалист ведет журнал доступа к средствам видеонаблюдения, образец которого представлен в приложении № 1 к настоящему Порядку.</w:t>
      </w:r>
    </w:p>
    <w:p w:rsidR="00573CF0" w:rsidRPr="00E26BBB" w:rsidRDefault="00F74B48" w:rsidP="009565D0">
      <w:pPr>
        <w:spacing w:after="0" w:line="240" w:lineRule="auto"/>
        <w:jc w:val="both"/>
        <w:rPr>
          <w:rFonts w:ascii="PT Astra Serif" w:hAnsi="PT Astra Serif" w:cs="Times New Roman"/>
          <w:sz w:val="28"/>
          <w:szCs w:val="28"/>
        </w:rPr>
      </w:pPr>
      <w:r w:rsidRPr="00E26BBB">
        <w:rPr>
          <w:rFonts w:ascii="PT Astra Serif" w:eastAsia="Times New Roman" w:hAnsi="PT Astra Serif"/>
        </w:rPr>
        <w:tab/>
      </w:r>
      <w:r w:rsidRPr="00E26BBB">
        <w:rPr>
          <w:rFonts w:ascii="PT Astra Serif" w:eastAsia="Times New Roman" w:hAnsi="PT Astra Serif" w:cs="Times New Roman"/>
          <w:sz w:val="28"/>
          <w:szCs w:val="28"/>
        </w:rPr>
        <w:t xml:space="preserve">В случае неисправного состояния, отключения средств видеонаблюдения или отсутствия видеозаписи экзамена технический специалист должен </w:t>
      </w:r>
      <w:r w:rsidRPr="00E26BBB">
        <w:rPr>
          <w:rFonts w:ascii="PT Astra Serif" w:hAnsi="PT Astra Serif" w:cs="Times New Roman"/>
          <w:sz w:val="28"/>
          <w:szCs w:val="28"/>
        </w:rPr>
        <w:t xml:space="preserve">составить акт, который в тот же день следует передать в </w:t>
      </w:r>
      <w:r w:rsidRPr="00E26BBB">
        <w:rPr>
          <w:rFonts w:ascii="PT Astra Serif" w:hAnsi="PT Astra Serif" w:cs="Times New Roman"/>
          <w:sz w:val="28"/>
          <w:szCs w:val="28"/>
        </w:rPr>
        <w:lastRenderedPageBreak/>
        <w:t>ГЭК</w:t>
      </w:r>
      <w:r w:rsidR="00D17637" w:rsidRPr="00E26BBB">
        <w:rPr>
          <w:rFonts w:ascii="PT Astra Serif" w:hAnsi="PT Astra Serif" w:cs="Times New Roman"/>
          <w:sz w:val="28"/>
          <w:szCs w:val="28"/>
        </w:rPr>
        <w:t>-9 или ГЭК-11</w:t>
      </w:r>
      <w:r w:rsidRPr="00E26BBB">
        <w:rPr>
          <w:rFonts w:ascii="PT Astra Serif" w:hAnsi="PT Astra Serif" w:cs="Times New Roman"/>
          <w:sz w:val="28"/>
          <w:szCs w:val="28"/>
        </w:rPr>
        <w:t>. Образец акта об отключении средств видеонаблюдения или отсутствия видеозаписи экзамена представлен в приложении № 2 к настоящему Порядку.</w:t>
      </w:r>
    </w:p>
    <w:p w:rsidR="00573CF0" w:rsidRPr="00E26BBB" w:rsidRDefault="00573CF0" w:rsidP="009565D0">
      <w:pPr>
        <w:spacing w:after="0" w:line="240" w:lineRule="auto"/>
        <w:jc w:val="both"/>
        <w:rPr>
          <w:rFonts w:ascii="PT Astra Serif" w:hAnsi="PT Astra Serif" w:cs="Times New Roman"/>
          <w:sz w:val="28"/>
          <w:szCs w:val="28"/>
        </w:rPr>
      </w:pPr>
    </w:p>
    <w:p w:rsidR="00573CF0" w:rsidRPr="00E26BBB" w:rsidRDefault="00573CF0" w:rsidP="009565D0">
      <w:pPr>
        <w:spacing w:after="0" w:line="240" w:lineRule="auto"/>
        <w:jc w:val="both"/>
        <w:rPr>
          <w:rFonts w:ascii="PT Astra Serif" w:hAnsi="PT Astra Serif" w:cs="Times New Roman"/>
          <w:sz w:val="28"/>
          <w:szCs w:val="28"/>
        </w:rPr>
      </w:pPr>
    </w:p>
    <w:p w:rsidR="00F74B48" w:rsidRPr="00E26BBB" w:rsidRDefault="009565D0" w:rsidP="009565D0">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 </w:t>
      </w:r>
    </w:p>
    <w:p w:rsidR="009565D0" w:rsidRPr="00E26BBB" w:rsidRDefault="009565D0" w:rsidP="009565D0">
      <w:pPr>
        <w:spacing w:after="0" w:line="240" w:lineRule="auto"/>
        <w:jc w:val="both"/>
        <w:rPr>
          <w:rFonts w:ascii="PT Astra Serif" w:eastAsia="Times New Roman" w:hAnsi="PT Astra Serif" w:cs="Times New Roman"/>
          <w:sz w:val="28"/>
        </w:rPr>
        <w:sectPr w:rsidR="009565D0" w:rsidRPr="00E26BBB" w:rsidSect="00343C18">
          <w:headerReference w:type="default" r:id="rId9"/>
          <w:type w:val="continuous"/>
          <w:pgSz w:w="11906" w:h="16838"/>
          <w:pgMar w:top="397" w:right="851" w:bottom="1021" w:left="1701" w:header="454" w:footer="454" w:gutter="0"/>
          <w:pgNumType w:start="1"/>
          <w:cols w:space="708"/>
          <w:titlePg/>
          <w:docGrid w:linePitch="360"/>
        </w:sectPr>
      </w:pPr>
    </w:p>
    <w:p w:rsidR="00F74B48" w:rsidRPr="00E26BBB" w:rsidRDefault="005E3E2A" w:rsidP="00F74B48">
      <w:pPr>
        <w:spacing w:after="0" w:line="240" w:lineRule="auto"/>
        <w:ind w:left="9912"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Приложение № 1</w:t>
      </w:r>
      <w:r w:rsidR="00F74B48" w:rsidRPr="00E26BBB">
        <w:rPr>
          <w:rFonts w:ascii="PT Astra Serif" w:eastAsia="Times New Roman" w:hAnsi="PT Astra Serif" w:cs="Times New Roman"/>
          <w:sz w:val="28"/>
        </w:rPr>
        <w:t xml:space="preserve"> к</w:t>
      </w:r>
    </w:p>
    <w:p w:rsidR="00F74B48" w:rsidRPr="00E26BBB" w:rsidRDefault="00F74B48" w:rsidP="00F74B48">
      <w:pPr>
        <w:spacing w:after="0" w:line="240" w:lineRule="auto"/>
        <w:ind w:left="9912"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Порядку применения </w:t>
      </w:r>
    </w:p>
    <w:p w:rsidR="00F74B48" w:rsidRPr="00E26BBB" w:rsidRDefault="00F74B48" w:rsidP="00F74B48">
      <w:pPr>
        <w:spacing w:after="0" w:line="240" w:lineRule="auto"/>
        <w:ind w:left="9912"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средств видеонаблюдения в</w:t>
      </w:r>
    </w:p>
    <w:p w:rsidR="00F74B48" w:rsidRPr="00E26BBB" w:rsidRDefault="00F74B48" w:rsidP="00C4445F">
      <w:pPr>
        <w:spacing w:after="0" w:line="240" w:lineRule="auto"/>
        <w:ind w:left="9912"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пунктах проведения экзаменов</w:t>
      </w:r>
    </w:p>
    <w:p w:rsidR="00F74B48" w:rsidRPr="00E26BBB" w:rsidRDefault="00F74B48" w:rsidP="00F74B48">
      <w:pPr>
        <w:keepNext/>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Образец журнала доступа к средству видеонаблюдения в аудиториях ППЭ</w:t>
      </w:r>
    </w:p>
    <w:p w:rsidR="00F74B48" w:rsidRPr="00E26BBB" w:rsidRDefault="00F74B48" w:rsidP="00F74B48">
      <w:pPr>
        <w:spacing w:after="0" w:line="240" w:lineRule="auto"/>
        <w:ind w:firstLine="709"/>
        <w:jc w:val="both"/>
        <w:rPr>
          <w:rFonts w:ascii="PT Astra Serif" w:eastAsia="Times New Roman" w:hAnsi="PT Astra Serif" w:cs="Times New Roman"/>
          <w:sz w:val="16"/>
          <w:szCs w:val="16"/>
        </w:rPr>
      </w:pPr>
    </w:p>
    <w:p w:rsidR="00F74B48" w:rsidRPr="00E26BBB" w:rsidRDefault="00F74B48" w:rsidP="00F74B48">
      <w:pPr>
        <w:spacing w:after="0" w:line="240" w:lineRule="auto"/>
        <w:ind w:firstLine="709"/>
        <w:jc w:val="both"/>
        <w:rPr>
          <w:rFonts w:ascii="PT Astra Serif" w:eastAsia="Times New Roman" w:hAnsi="PT Astra Serif" w:cs="Times New Roman"/>
          <w:sz w:val="24"/>
        </w:rPr>
      </w:pPr>
      <w:r w:rsidRPr="00E26BBB">
        <w:rPr>
          <w:rFonts w:ascii="PT Astra Serif" w:eastAsia="Times New Roman" w:hAnsi="PT Astra Serif" w:cs="Times New Roman"/>
          <w:sz w:val="24"/>
        </w:rPr>
        <w:t>Наименование субъекта Российской Федерации _____________________________________________________________</w:t>
      </w:r>
    </w:p>
    <w:p w:rsidR="00F74B48" w:rsidRPr="00E26BBB" w:rsidRDefault="00F74B48" w:rsidP="00F74B48">
      <w:pPr>
        <w:spacing w:after="0" w:line="240" w:lineRule="auto"/>
        <w:ind w:firstLine="709"/>
        <w:jc w:val="center"/>
        <w:rPr>
          <w:rFonts w:ascii="PT Astra Serif" w:eastAsia="Times New Roman" w:hAnsi="PT Astra Serif" w:cs="Times New Roman"/>
          <w:sz w:val="20"/>
        </w:rPr>
      </w:pPr>
      <w:r w:rsidRPr="00E26BBB">
        <w:rPr>
          <w:rFonts w:ascii="PT Astra Serif" w:eastAsia="Times New Roman" w:hAnsi="PT Astra Serif" w:cs="Times New Roman"/>
          <w:sz w:val="20"/>
        </w:rPr>
        <w:t>наименование и адрес ППЭ</w:t>
      </w:r>
    </w:p>
    <w:p w:rsidR="00F74B48" w:rsidRPr="00E26BBB" w:rsidRDefault="00F74B48" w:rsidP="00F74B48">
      <w:pPr>
        <w:spacing w:after="0" w:line="240" w:lineRule="auto"/>
        <w:ind w:firstLine="709"/>
        <w:jc w:val="both"/>
        <w:rPr>
          <w:rFonts w:ascii="PT Astra Serif" w:eastAsia="Times New Roman" w:hAnsi="PT Astra Serif" w:cs="Times New Roman"/>
          <w:sz w:val="24"/>
        </w:rPr>
      </w:pPr>
      <w:r w:rsidRPr="00E26BBB">
        <w:rPr>
          <w:rFonts w:ascii="PT Astra Serif" w:eastAsia="Times New Roman" w:hAnsi="PT Astra Serif" w:cs="Times New Roman"/>
          <w:sz w:val="24"/>
        </w:rPr>
        <w:t>Номер аудитории ППЭ _______________________________________________________</w:t>
      </w:r>
    </w:p>
    <w:p w:rsidR="00F74B48" w:rsidRPr="00E26BBB" w:rsidRDefault="00F74B48" w:rsidP="00F74B48">
      <w:pPr>
        <w:spacing w:after="0" w:line="240" w:lineRule="auto"/>
        <w:ind w:firstLine="709"/>
        <w:jc w:val="both"/>
        <w:rPr>
          <w:rFonts w:ascii="PT Astra Serif" w:eastAsia="Times New Roman" w:hAnsi="PT Astra Serif" w:cs="Times New Roman"/>
          <w:sz w:val="16"/>
          <w:szCs w:val="16"/>
        </w:rPr>
      </w:pPr>
    </w:p>
    <w:tbl>
      <w:tblPr>
        <w:tblW w:w="0" w:type="auto"/>
        <w:tblInd w:w="62" w:type="dxa"/>
        <w:tblCellMar>
          <w:left w:w="10" w:type="dxa"/>
          <w:right w:w="10" w:type="dxa"/>
        </w:tblCellMar>
        <w:tblLook w:val="0000"/>
      </w:tblPr>
      <w:tblGrid>
        <w:gridCol w:w="413"/>
        <w:gridCol w:w="694"/>
        <w:gridCol w:w="1121"/>
        <w:gridCol w:w="1393"/>
        <w:gridCol w:w="2244"/>
        <w:gridCol w:w="2584"/>
        <w:gridCol w:w="702"/>
        <w:gridCol w:w="1274"/>
        <w:gridCol w:w="1116"/>
        <w:gridCol w:w="701"/>
        <w:gridCol w:w="1274"/>
        <w:gridCol w:w="1116"/>
      </w:tblGrid>
      <w:tr w:rsidR="00F74B48" w:rsidRPr="00E26BBB" w:rsidTr="00946132">
        <w:trPr>
          <w:trHeight w:val="539"/>
        </w:trPr>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Дата</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rPr>
                <w:rFonts w:ascii="PT Astra Serif" w:hAnsi="PT Astra Serif"/>
              </w:rPr>
            </w:pPr>
            <w:r w:rsidRPr="00E26BBB">
              <w:rPr>
                <w:rFonts w:ascii="PT Astra Serif" w:eastAsia="Times New Roman" w:hAnsi="PT Astra Serif" w:cs="Times New Roman"/>
                <w:sz w:val="24"/>
              </w:rPr>
              <w:t>Время (часы, минуты)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4"/>
              </w:rPr>
              <w:t xml:space="preserve">Причина осуществления действий со средством видеонаблюдения </w:t>
            </w:r>
          </w:p>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(с указанием вида: ПАК, ноутбук, веб-камера, моноблоки, камера на треноге и т.д.)</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Результат осуществления действий со средством видеонаблюдения (с указанием вида: ПАК, ноутбук, веб-камера, моноблоки, камера на треноге и т.д.)) (выключен, включен)</w:t>
            </w:r>
          </w:p>
        </w:tc>
        <w:tc>
          <w:tcPr>
            <w:tcW w:w="3119"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 xml:space="preserve">Инициатор действия со средством видеонаблюдения </w:t>
            </w:r>
          </w:p>
        </w:tc>
        <w:tc>
          <w:tcPr>
            <w:tcW w:w="3118"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 xml:space="preserve">Технический специалист </w:t>
            </w:r>
          </w:p>
        </w:tc>
      </w:tr>
      <w:tr w:rsidR="00F74B48" w:rsidRPr="00E26BBB" w:rsidTr="00946132">
        <w:trPr>
          <w:trHeight w:val="437"/>
        </w:trPr>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rPr>
                <w:rFonts w:ascii="PT Astra Serif" w:eastAsia="Calibri" w:hAnsi="PT Astra Serif" w:cs="Calibri"/>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Начало действия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Окончание действия</w:t>
            </w: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rPr>
                <w:rFonts w:ascii="PT Astra Serif" w:eastAsia="Calibri" w:hAnsi="PT Astra Serif" w:cs="Calibri"/>
              </w:rPr>
            </w:pP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rPr>
                <w:rFonts w:ascii="PT Astra Serif" w:eastAsia="Calibri" w:hAnsi="PT Astra Serif"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ФИО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Должность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Подпись</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ФИО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Должность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Подпись</w:t>
            </w:r>
          </w:p>
        </w:tc>
      </w:tr>
      <w:tr w:rsidR="00F74B48" w:rsidRPr="00E26BBB" w:rsidTr="00946132">
        <w:trPr>
          <w:trHeight w:val="817"/>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8.00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8.15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Проверка работоспособности камер 1, 2</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ПАК/камера включен/а, работает в стационарном режиме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r>
      <w:tr w:rsidR="00F74B48" w:rsidRPr="00E26BBB" w:rsidTr="00946132">
        <w:trPr>
          <w:trHeight w:val="1"/>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9.00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9.02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Начало записи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Включен режим «Идет запись»</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r>
      <w:tr w:rsidR="00F74B48" w:rsidRPr="00E26BBB" w:rsidTr="00946132">
        <w:trPr>
          <w:trHeight w:val="602"/>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чч. мм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чч. мм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На экране отсутствует изображение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Прописываются действия по возврату к стационарному режиму работы ПАК/камеры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r>
      <w:tr w:rsidR="00F74B48" w:rsidRPr="00E26BBB" w:rsidTr="00946132">
        <w:trPr>
          <w:trHeight w:val="630"/>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16.00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16.02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Окончание записи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Выключение режима «Идет запись»</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r>
      <w:tr w:rsidR="00F74B48" w:rsidRPr="00E26BBB" w:rsidTr="00946132">
        <w:trPr>
          <w:trHeight w:val="318"/>
        </w:trPr>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чч. мм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чч. мм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Заявка по предоставлению записи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74B48" w:rsidRPr="00E26BBB" w:rsidRDefault="00F74B48" w:rsidP="00946132">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4"/>
              </w:rPr>
              <w:t>Заявка № ___ дата.</w:t>
            </w:r>
          </w:p>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4"/>
              </w:rPr>
              <w:t>Произведена запись данных на usb носитель</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74B48" w:rsidRPr="00E26BBB" w:rsidRDefault="00F74B48" w:rsidP="00946132">
            <w:pPr>
              <w:spacing w:after="0" w:line="240" w:lineRule="auto"/>
              <w:ind w:firstLine="709"/>
              <w:jc w:val="both"/>
              <w:rPr>
                <w:rFonts w:ascii="PT Astra Serif" w:eastAsia="Calibri" w:hAnsi="PT Astra Serif" w:cs="Calibri"/>
              </w:rPr>
            </w:pPr>
          </w:p>
        </w:tc>
      </w:tr>
    </w:tbl>
    <w:p w:rsidR="00C4445F" w:rsidRPr="00E26BBB" w:rsidRDefault="00C4445F" w:rsidP="00F74B48">
      <w:pPr>
        <w:spacing w:after="0" w:line="240" w:lineRule="auto"/>
        <w:ind w:firstLine="709"/>
        <w:jc w:val="both"/>
        <w:rPr>
          <w:rFonts w:ascii="PT Astra Serif" w:eastAsia="Times New Roman" w:hAnsi="PT Astra Serif" w:cs="Times New Roman"/>
          <w:sz w:val="26"/>
        </w:rPr>
        <w:sectPr w:rsidR="00C4445F" w:rsidRPr="00E26BBB" w:rsidSect="0099506D">
          <w:pgSz w:w="16838" w:h="11906" w:orient="landscape"/>
          <w:pgMar w:top="851" w:right="1134" w:bottom="851" w:left="1134" w:header="709" w:footer="709" w:gutter="0"/>
          <w:cols w:space="708"/>
          <w:docGrid w:linePitch="360"/>
        </w:sectPr>
      </w:pPr>
    </w:p>
    <w:p w:rsidR="00F74B48" w:rsidRPr="00E26BBB" w:rsidRDefault="00F74B48" w:rsidP="00F74B48">
      <w:pPr>
        <w:spacing w:after="0" w:line="240" w:lineRule="auto"/>
        <w:ind w:left="4248"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Приложение № 2 к</w:t>
      </w:r>
    </w:p>
    <w:p w:rsidR="00F74B48" w:rsidRPr="00E26BBB" w:rsidRDefault="00F74B48" w:rsidP="00F74B48">
      <w:pPr>
        <w:spacing w:after="0" w:line="240" w:lineRule="auto"/>
        <w:ind w:left="4248"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Порядку применения </w:t>
      </w:r>
    </w:p>
    <w:p w:rsidR="00F74B48" w:rsidRPr="00E26BBB" w:rsidRDefault="00F74B48" w:rsidP="00F74B48">
      <w:pPr>
        <w:spacing w:after="0" w:line="240" w:lineRule="auto"/>
        <w:ind w:left="4248"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средств видеонаблюдения в</w:t>
      </w:r>
    </w:p>
    <w:p w:rsidR="00F74B48" w:rsidRPr="00E26BBB" w:rsidRDefault="00F74B48" w:rsidP="00F74B48">
      <w:pPr>
        <w:spacing w:after="0" w:line="240" w:lineRule="auto"/>
        <w:ind w:left="4248"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пунктах проведения экзаменов</w:t>
      </w:r>
    </w:p>
    <w:p w:rsidR="00F74B48" w:rsidRPr="00E26BBB" w:rsidRDefault="00F74B48" w:rsidP="00F74B48">
      <w:pPr>
        <w:spacing w:line="240" w:lineRule="auto"/>
        <w:ind w:firstLine="709"/>
        <w:jc w:val="both"/>
        <w:rPr>
          <w:rFonts w:ascii="PT Astra Serif" w:eastAsia="Times New Roman" w:hAnsi="PT Astra Serif" w:cs="Times New Roman"/>
          <w:sz w:val="28"/>
        </w:rPr>
      </w:pPr>
    </w:p>
    <w:p w:rsidR="00F74B48" w:rsidRPr="00E26BBB" w:rsidRDefault="00F74B48" w:rsidP="00F74B48">
      <w:pPr>
        <w:spacing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Акт об отключении средств видеонаблюдения или отсутствия видеозаписи экзамена</w:t>
      </w:r>
    </w:p>
    <w:p w:rsidR="00F74B48" w:rsidRPr="00E26BBB" w:rsidRDefault="00F74B48" w:rsidP="00F74B48">
      <w:pPr>
        <w:spacing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sz w:val="28"/>
        </w:rPr>
        <w:t>_______________________                           «___» ____________ 20__ г.</w:t>
      </w:r>
    </w:p>
    <w:p w:rsidR="00F74B48" w:rsidRPr="00E26BBB" w:rsidRDefault="00F74B48" w:rsidP="00F74B48">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4"/>
        </w:rPr>
        <w:t>(место для подписи)</w:t>
      </w:r>
    </w:p>
    <w:p w:rsidR="00F74B48" w:rsidRPr="00E26BBB" w:rsidRDefault="00F74B48" w:rsidP="00F74B48">
      <w:pPr>
        <w:spacing w:after="0" w:line="240" w:lineRule="auto"/>
        <w:jc w:val="both"/>
        <w:rPr>
          <w:rFonts w:ascii="PT Astra Serif" w:eastAsia="Times New Roman" w:hAnsi="PT Astra Serif" w:cs="Times New Roman"/>
          <w:sz w:val="24"/>
        </w:rPr>
      </w:pPr>
    </w:p>
    <w:p w:rsidR="00F74B48" w:rsidRPr="00E26BBB" w:rsidRDefault="00F74B48" w:rsidP="00F74B48">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8"/>
        </w:rPr>
        <w:t xml:space="preserve">Настоящий акт составлен о том, что ___________________________________   </w:t>
      </w:r>
      <w:r w:rsidRPr="00E26BBB">
        <w:rPr>
          <w:rFonts w:ascii="PT Astra Serif" w:eastAsia="Times New Roman" w:hAnsi="PT Astra Serif" w:cs="Times New Roman"/>
          <w:sz w:val="24"/>
        </w:rPr>
        <w:t xml:space="preserve">                                                                               </w:t>
      </w:r>
    </w:p>
    <w:p w:rsidR="00F74B48" w:rsidRPr="00E26BBB" w:rsidRDefault="00F74B48" w:rsidP="00F74B48">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4"/>
        </w:rPr>
        <w:t xml:space="preserve">                                                                                    (код и наименование ППЭ) </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аудитории __________________________ в ____ часов ____ минут во время </w:t>
      </w:r>
    </w:p>
    <w:p w:rsidR="00F74B48" w:rsidRPr="00E26BBB" w:rsidRDefault="00F74B48" w:rsidP="00F74B48">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4"/>
        </w:rPr>
        <w:t xml:space="preserve">                                     (номер аудитории)</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проведения экзамена по __________________________ произошла остановка </w:t>
      </w:r>
    </w:p>
    <w:p w:rsidR="00F74B48" w:rsidRPr="00E26BBB" w:rsidRDefault="00F74B48" w:rsidP="00F74B48">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4"/>
        </w:rPr>
        <w:t xml:space="preserve">                                                   (наименование предмета)</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видеозаписи по причине 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4"/>
        </w:rPr>
      </w:pPr>
      <w:r w:rsidRPr="00E26BBB">
        <w:rPr>
          <w:rFonts w:ascii="PT Astra Serif" w:eastAsia="Times New Roman" w:hAnsi="PT Astra Serif" w:cs="Times New Roman"/>
          <w:sz w:val="24"/>
        </w:rPr>
        <w:t xml:space="preserve">                                                                  (указать причину остановки)</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Сообщение </w:t>
      </w:r>
      <w:r w:rsidRPr="00E26BBB">
        <w:rPr>
          <w:rFonts w:ascii="PT Astra Serif" w:hAnsi="PT Astra Serif" w:cs="Times New Roman"/>
          <w:sz w:val="28"/>
          <w:szCs w:val="28"/>
        </w:rPr>
        <w:t>в ГЭК</w:t>
      </w:r>
      <w:r w:rsidR="00B426BB" w:rsidRPr="00E26BBB">
        <w:rPr>
          <w:rFonts w:ascii="PT Astra Serif" w:hAnsi="PT Astra Serif" w:cs="Times New Roman"/>
          <w:sz w:val="28"/>
          <w:szCs w:val="28"/>
        </w:rPr>
        <w:t>-9 (ГЭК-11)</w:t>
      </w:r>
      <w:r w:rsidRPr="00E26BBB">
        <w:rPr>
          <w:rFonts w:ascii="PT Astra Serif" w:eastAsia="Times New Roman" w:hAnsi="PT Astra Serif" w:cs="Times New Roman"/>
          <w:sz w:val="28"/>
        </w:rPr>
        <w:t xml:space="preserve"> было передано в _____ часов ____ минут.</w:t>
      </w:r>
    </w:p>
    <w:p w:rsidR="00F74B48" w:rsidRPr="00E26BBB" w:rsidRDefault="00F74B48" w:rsidP="00F74B48">
      <w:pPr>
        <w:spacing w:after="0" w:line="240" w:lineRule="auto"/>
        <w:jc w:val="both"/>
        <w:rPr>
          <w:rFonts w:ascii="PT Astra Serif" w:eastAsia="Times New Roman" w:hAnsi="PT Astra Serif" w:cs="Times New Roman"/>
          <w:sz w:val="28"/>
        </w:rPr>
      </w:pP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Для возобновления видеозаписи были предприняты следующие действия:</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1. 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2. 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__________________________________________________________________</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Видеозапись ______________________________________ в ____ часов минут </w:t>
      </w:r>
    </w:p>
    <w:p w:rsidR="00F74B48" w:rsidRPr="00E26BBB" w:rsidRDefault="00F74B48" w:rsidP="00F74B48">
      <w:pPr>
        <w:spacing w:after="0" w:line="240" w:lineRule="auto"/>
        <w:ind w:left="2127"/>
        <w:jc w:val="both"/>
        <w:rPr>
          <w:rFonts w:ascii="PT Astra Serif" w:eastAsia="Times New Roman" w:hAnsi="PT Astra Serif" w:cs="Times New Roman"/>
          <w:sz w:val="28"/>
        </w:rPr>
      </w:pPr>
      <w:r w:rsidRPr="00E26BBB">
        <w:rPr>
          <w:rFonts w:ascii="PT Astra Serif" w:eastAsia="Times New Roman" w:hAnsi="PT Astra Serif" w:cs="Times New Roman"/>
          <w:sz w:val="28"/>
        </w:rPr>
        <w:t>(возобновлена/не возобновлена)</w:t>
      </w:r>
    </w:p>
    <w:p w:rsidR="00F74B48" w:rsidRPr="00E26BBB" w:rsidRDefault="00F74B48" w:rsidP="00F74B48">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«__» __________ 20__ г.</w:t>
      </w:r>
    </w:p>
    <w:p w:rsidR="00F74B48" w:rsidRPr="00E26BBB" w:rsidRDefault="00F74B48" w:rsidP="00F74B48">
      <w:pPr>
        <w:spacing w:after="0" w:line="240" w:lineRule="auto"/>
        <w:jc w:val="both"/>
        <w:rPr>
          <w:rFonts w:ascii="PT Astra Serif" w:eastAsia="Times New Roman" w:hAnsi="PT Astra Serif" w:cs="Times New Roman"/>
          <w:sz w:val="28"/>
        </w:rPr>
      </w:pPr>
    </w:p>
    <w:p w:rsidR="00F74B48" w:rsidRPr="00E26BBB" w:rsidRDefault="00F74B48" w:rsidP="00F74B48">
      <w:pPr>
        <w:spacing w:after="0" w:line="240" w:lineRule="auto"/>
        <w:jc w:val="both"/>
        <w:rPr>
          <w:rFonts w:ascii="PT Astra Serif" w:eastAsia="Times New Roman" w:hAnsi="PT Astra Serif" w:cs="Times New Roman"/>
          <w:sz w:val="28"/>
        </w:rPr>
      </w:pPr>
    </w:p>
    <w:tbl>
      <w:tblPr>
        <w:tblW w:w="0" w:type="auto"/>
        <w:tblInd w:w="98" w:type="dxa"/>
        <w:tblCellMar>
          <w:left w:w="10" w:type="dxa"/>
          <w:right w:w="10" w:type="dxa"/>
        </w:tblCellMar>
        <w:tblLook w:val="0000"/>
      </w:tblPr>
      <w:tblGrid>
        <w:gridCol w:w="3157"/>
        <w:gridCol w:w="3158"/>
        <w:gridCol w:w="3158"/>
      </w:tblGrid>
      <w:tr w:rsidR="00F74B48" w:rsidRPr="00E26BBB" w:rsidTr="00946132">
        <w:trPr>
          <w:trHeight w:val="1"/>
        </w:trPr>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Руководитель ППЭ</w:t>
            </w:r>
          </w:p>
          <w:p w:rsidR="00F74B48" w:rsidRPr="00E26BBB" w:rsidRDefault="00F74B48" w:rsidP="00946132">
            <w:pPr>
              <w:spacing w:after="0" w:line="240" w:lineRule="auto"/>
              <w:jc w:val="both"/>
              <w:rPr>
                <w:rFonts w:ascii="PT Astra Serif" w:eastAsia="Times New Roman" w:hAnsi="PT Astra Serif" w:cs="Times New Roman"/>
                <w:sz w:val="28"/>
              </w:rPr>
            </w:pPr>
          </w:p>
          <w:p w:rsidR="00F74B48" w:rsidRPr="00E26BBB" w:rsidRDefault="00F74B48" w:rsidP="00946132">
            <w:pPr>
              <w:spacing w:after="0" w:line="240" w:lineRule="auto"/>
              <w:jc w:val="both"/>
              <w:rPr>
                <w:rFonts w:ascii="PT Astra Serif" w:hAnsi="PT Astra Serif"/>
              </w:rPr>
            </w:pPr>
          </w:p>
        </w:tc>
        <w:tc>
          <w:tcPr>
            <w:tcW w:w="3190" w:type="dxa"/>
            <w:shd w:val="clear" w:color="000000" w:fill="FFFFFF"/>
            <w:tcMar>
              <w:left w:w="108" w:type="dxa"/>
              <w:right w:w="108" w:type="dxa"/>
            </w:tcMar>
          </w:tcPr>
          <w:p w:rsidR="00F74B48" w:rsidRPr="00E26BBB" w:rsidRDefault="0036610C" w:rsidP="00946132">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Член</w:t>
            </w:r>
            <w:r w:rsidR="00F74B48" w:rsidRPr="00E26BBB">
              <w:rPr>
                <w:rFonts w:ascii="PT Astra Serif" w:eastAsia="Times New Roman" w:hAnsi="PT Astra Serif" w:cs="Times New Roman"/>
                <w:sz w:val="28"/>
              </w:rPr>
              <w:t xml:space="preserve"> ГЭК</w:t>
            </w:r>
            <w:r w:rsidRPr="00E26BBB">
              <w:rPr>
                <w:rFonts w:ascii="PT Astra Serif" w:eastAsia="Times New Roman" w:hAnsi="PT Astra Serif" w:cs="Times New Roman"/>
                <w:sz w:val="28"/>
              </w:rPr>
              <w:t>-9</w:t>
            </w:r>
          </w:p>
          <w:p w:rsidR="0036610C" w:rsidRPr="00E26BBB" w:rsidRDefault="0036610C" w:rsidP="00946132">
            <w:pPr>
              <w:spacing w:after="0" w:line="240" w:lineRule="auto"/>
              <w:jc w:val="both"/>
              <w:rPr>
                <w:rFonts w:ascii="PT Astra Serif" w:hAnsi="PT Astra Serif"/>
              </w:rPr>
            </w:pPr>
            <w:r w:rsidRPr="00E26BBB">
              <w:rPr>
                <w:rFonts w:ascii="PT Astra Serif" w:eastAsia="Times New Roman" w:hAnsi="PT Astra Serif" w:cs="Times New Roman"/>
                <w:sz w:val="28"/>
              </w:rPr>
              <w:t>(член ГЭК-11)</w:t>
            </w:r>
          </w:p>
        </w:tc>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8"/>
              </w:rPr>
              <w:t>Технический специалист</w:t>
            </w:r>
          </w:p>
        </w:tc>
      </w:tr>
      <w:tr w:rsidR="00F74B48" w:rsidRPr="00E26BBB" w:rsidTr="00946132">
        <w:trPr>
          <w:trHeight w:val="1"/>
        </w:trPr>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_________/___________ </w:t>
            </w:r>
          </w:p>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8"/>
              </w:rPr>
              <w:t>Подпись/Ф.И.О.</w:t>
            </w:r>
          </w:p>
        </w:tc>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_________/___________ </w:t>
            </w:r>
          </w:p>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8"/>
              </w:rPr>
              <w:t>Подпись/Ф.И.О.</w:t>
            </w:r>
          </w:p>
        </w:tc>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_________/___________ </w:t>
            </w:r>
          </w:p>
          <w:p w:rsidR="00F74B48" w:rsidRPr="00E26BBB" w:rsidRDefault="00F74B48" w:rsidP="00946132">
            <w:pPr>
              <w:spacing w:after="0" w:line="240" w:lineRule="auto"/>
              <w:jc w:val="both"/>
              <w:rPr>
                <w:rFonts w:ascii="PT Astra Serif" w:hAnsi="PT Astra Serif"/>
              </w:rPr>
            </w:pPr>
            <w:r w:rsidRPr="00E26BBB">
              <w:rPr>
                <w:rFonts w:ascii="PT Astra Serif" w:eastAsia="Times New Roman" w:hAnsi="PT Astra Serif" w:cs="Times New Roman"/>
                <w:sz w:val="28"/>
              </w:rPr>
              <w:t>Подпись/Ф.И.О.</w:t>
            </w:r>
          </w:p>
        </w:tc>
      </w:tr>
      <w:tr w:rsidR="00F74B48" w:rsidRPr="00E26BBB" w:rsidTr="00946132">
        <w:trPr>
          <w:trHeight w:val="1"/>
        </w:trPr>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eastAsia="Calibri" w:hAnsi="PT Astra Serif" w:cs="Calibri"/>
              </w:rPr>
            </w:pPr>
          </w:p>
        </w:tc>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eastAsia="Calibri" w:hAnsi="PT Astra Serif" w:cs="Calibri"/>
              </w:rPr>
            </w:pPr>
          </w:p>
        </w:tc>
        <w:tc>
          <w:tcPr>
            <w:tcW w:w="3190" w:type="dxa"/>
            <w:shd w:val="clear" w:color="000000" w:fill="FFFFFF"/>
            <w:tcMar>
              <w:left w:w="108" w:type="dxa"/>
              <w:right w:w="108" w:type="dxa"/>
            </w:tcMar>
          </w:tcPr>
          <w:p w:rsidR="00F74B48" w:rsidRPr="00E26BBB" w:rsidRDefault="00F74B48" w:rsidP="00946132">
            <w:pPr>
              <w:spacing w:after="0" w:line="240" w:lineRule="auto"/>
              <w:jc w:val="both"/>
              <w:rPr>
                <w:rFonts w:ascii="PT Astra Serif" w:eastAsia="Calibri" w:hAnsi="PT Astra Serif" w:cs="Calibri"/>
              </w:rPr>
            </w:pPr>
          </w:p>
        </w:tc>
      </w:tr>
    </w:tbl>
    <w:p w:rsidR="00F74B48" w:rsidRPr="00E26BBB" w:rsidRDefault="00F74B48" w:rsidP="00F74B48">
      <w:pPr>
        <w:spacing w:after="0" w:line="240" w:lineRule="auto"/>
        <w:ind w:left="10620"/>
        <w:rPr>
          <w:rFonts w:ascii="PT Astra Serif" w:eastAsia="Times New Roman" w:hAnsi="PT Astra Serif" w:cs="Times New Roman"/>
          <w:sz w:val="28"/>
        </w:rPr>
      </w:pPr>
    </w:p>
    <w:p w:rsidR="004A71D3" w:rsidRPr="00E26BBB" w:rsidRDefault="004A71D3">
      <w:pPr>
        <w:spacing w:after="0" w:line="240" w:lineRule="auto"/>
        <w:ind w:left="5812"/>
        <w:rPr>
          <w:rFonts w:ascii="PT Astra Serif" w:eastAsia="Times New Roman" w:hAnsi="PT Astra Serif" w:cs="Times New Roman"/>
          <w:sz w:val="28"/>
        </w:rPr>
      </w:pPr>
    </w:p>
    <w:p w:rsidR="00C65FC2" w:rsidRPr="00E26BBB" w:rsidRDefault="00C65FC2">
      <w:pPr>
        <w:spacing w:after="0" w:line="240" w:lineRule="auto"/>
        <w:ind w:left="5812"/>
        <w:rPr>
          <w:rFonts w:ascii="PT Astra Serif" w:eastAsia="Times New Roman" w:hAnsi="PT Astra Serif" w:cs="Times New Roman"/>
          <w:sz w:val="28"/>
        </w:rPr>
        <w:sectPr w:rsidR="00C65FC2" w:rsidRPr="00E26BBB" w:rsidSect="004E53D5">
          <w:pgSz w:w="11906" w:h="16838"/>
          <w:pgMar w:top="1134" w:right="850" w:bottom="1134" w:left="1701" w:header="708" w:footer="708" w:gutter="0"/>
          <w:cols w:space="708"/>
          <w:docGrid w:linePitch="360"/>
        </w:sectPr>
      </w:pPr>
    </w:p>
    <w:p w:rsidR="00D5208D" w:rsidRPr="00E26BBB" w:rsidRDefault="00322BCD" w:rsidP="00202513">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Приложение № 3</w:t>
      </w:r>
      <w:r w:rsidR="0045438F" w:rsidRPr="00E26BBB">
        <w:rPr>
          <w:rFonts w:ascii="PT Astra Serif" w:eastAsia="Times New Roman" w:hAnsi="PT Astra Serif" w:cs="Times New Roman"/>
          <w:sz w:val="28"/>
        </w:rPr>
        <w:t xml:space="preserve"> </w:t>
      </w:r>
      <w:r w:rsidR="00D5208D" w:rsidRPr="00E26BBB">
        <w:rPr>
          <w:rFonts w:ascii="PT Astra Serif" w:eastAsia="Times New Roman" w:hAnsi="PT Astra Serif" w:cs="Times New Roman"/>
          <w:sz w:val="28"/>
        </w:rPr>
        <w:t>к Положени</w:t>
      </w:r>
      <w:r w:rsidR="00FC166C" w:rsidRPr="00E26BBB">
        <w:rPr>
          <w:rFonts w:ascii="PT Astra Serif" w:eastAsia="Times New Roman" w:hAnsi="PT Astra Serif" w:cs="Times New Roman"/>
          <w:sz w:val="28"/>
        </w:rPr>
        <w:t xml:space="preserve">ю о пункте проведения </w:t>
      </w:r>
      <w:r w:rsidR="00D5208D" w:rsidRPr="00E26BBB">
        <w:rPr>
          <w:rFonts w:ascii="PT Astra Serif" w:eastAsia="Times New Roman" w:hAnsi="PT Astra Serif" w:cs="Times New Roman"/>
          <w:sz w:val="28"/>
        </w:rPr>
        <w:t>государственного</w:t>
      </w:r>
      <w:r w:rsidR="00FC166C" w:rsidRPr="00E26BBB">
        <w:rPr>
          <w:rFonts w:ascii="PT Astra Serif" w:eastAsia="Times New Roman" w:hAnsi="PT Astra Serif" w:cs="Times New Roman"/>
          <w:sz w:val="28"/>
        </w:rPr>
        <w:t xml:space="preserve"> выпускного</w:t>
      </w:r>
      <w:r w:rsidR="00D5208D" w:rsidRPr="00E26BBB">
        <w:rPr>
          <w:rFonts w:ascii="PT Astra Serif" w:eastAsia="Times New Roman" w:hAnsi="PT Astra Serif" w:cs="Times New Roman"/>
          <w:sz w:val="28"/>
        </w:rPr>
        <w:t xml:space="preserve"> экзамена </w:t>
      </w:r>
      <w:r w:rsidR="00D5208D"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00D5208D" w:rsidRPr="00E26BBB">
        <w:rPr>
          <w:rFonts w:ascii="PT Astra Serif" w:hAnsi="PT Astra Serif" w:cs="Times New Roman"/>
          <w:b/>
          <w:sz w:val="28"/>
          <w:szCs w:val="28"/>
        </w:rPr>
        <w:t xml:space="preserve"> </w:t>
      </w:r>
      <w:r w:rsidR="00D5208D"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00202513" w:rsidRPr="00E26BBB">
        <w:rPr>
          <w:rFonts w:ascii="PT Astra Serif" w:eastAsia="Times New Roman" w:hAnsi="PT Astra Serif" w:cs="Times New Roman"/>
          <w:sz w:val="28"/>
        </w:rPr>
        <w:t xml:space="preserve"> </w:t>
      </w:r>
      <w:r w:rsidR="00D5208D"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274C5E" w:rsidRPr="00E26BBB" w:rsidRDefault="00274C5E" w:rsidP="00D5208D">
      <w:pPr>
        <w:spacing w:after="0" w:line="240" w:lineRule="auto"/>
        <w:rPr>
          <w:rFonts w:ascii="PT Astra Serif" w:eastAsia="Times New Roman" w:hAnsi="PT Astra Serif" w:cs="Times New Roman"/>
          <w:b/>
          <w:sz w:val="28"/>
        </w:rPr>
      </w:pPr>
    </w:p>
    <w:p w:rsidR="00C65FC2" w:rsidRPr="00E26BBB" w:rsidRDefault="00901B6A" w:rsidP="00901B6A">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Примерный перечень часто используемых при проведении государственной итоговой аттестации</w:t>
      </w:r>
      <w:r w:rsidR="007602AD" w:rsidRPr="00E26BBB">
        <w:rPr>
          <w:rFonts w:ascii="PT Astra Serif" w:eastAsia="Times New Roman" w:hAnsi="PT Astra Serif" w:cs="Times New Roman"/>
          <w:b/>
          <w:sz w:val="28"/>
        </w:rPr>
        <w:t xml:space="preserve"> </w:t>
      </w:r>
      <w:r w:rsidRPr="00E26BBB">
        <w:rPr>
          <w:rFonts w:ascii="PT Astra Serif" w:eastAsia="Times New Roman" w:hAnsi="PT Astra Serif" w:cs="Times New Roman"/>
          <w:b/>
          <w:sz w:val="28"/>
        </w:rPr>
        <w:t xml:space="preserve">документов, </w:t>
      </w:r>
    </w:p>
    <w:p w:rsidR="00901B6A" w:rsidRPr="00E26BBB" w:rsidRDefault="00901B6A" w:rsidP="00901B6A">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удостоверяющих личность</w:t>
      </w:r>
    </w:p>
    <w:p w:rsidR="00274C5E" w:rsidRPr="00E26BBB" w:rsidRDefault="00274C5E" w:rsidP="00901B6A">
      <w:pPr>
        <w:spacing w:after="0" w:line="240" w:lineRule="auto"/>
        <w:jc w:val="center"/>
        <w:rPr>
          <w:rFonts w:ascii="PT Astra Serif" w:eastAsia="Times New Roman" w:hAnsi="PT Astra Serif" w:cs="Times New Roman"/>
          <w:b/>
          <w:sz w:val="28"/>
        </w:rPr>
      </w:pPr>
    </w:p>
    <w:p w:rsidR="00901B6A"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1.</w:t>
      </w:r>
      <w:r w:rsidRPr="00E26BBB">
        <w:rPr>
          <w:rFonts w:ascii="PT Astra Serif" w:eastAsia="Times New Roman" w:hAnsi="PT Astra Serif" w:cs="Times New Roman"/>
          <w:sz w:val="28"/>
        </w:rPr>
        <w:tab/>
        <w:t>Документы, удостоверяющие личность граждан Российской Федерации:</w:t>
      </w:r>
    </w:p>
    <w:p w:rsidR="00016554"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ab/>
        <w:t>Паспорт гражданина Российской Федерации, удостоверяющий личность гражданина Российской Федерации на территории Российской Федерации</w:t>
      </w:r>
      <w:r w:rsidR="00B41BB3" w:rsidRPr="00E26BBB">
        <w:rPr>
          <w:rFonts w:ascii="PT Astra Serif" w:eastAsia="Times New Roman" w:hAnsi="PT Astra Serif" w:cs="Times New Roman"/>
          <w:sz w:val="28"/>
        </w:rPr>
        <w:t>.</w:t>
      </w:r>
    </w:p>
    <w:p w:rsidR="00901B6A" w:rsidRPr="00E26BBB" w:rsidRDefault="00901B6A" w:rsidP="00A7782B">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1.2.</w:t>
      </w:r>
      <w:r w:rsidRPr="00E26BBB">
        <w:rPr>
          <w:rFonts w:ascii="PT Astra Serif" w:eastAsia="Times New Roman" w:hAnsi="PT Astra Serif" w:cs="Times New Roman"/>
          <w:sz w:val="28"/>
        </w:rPr>
        <w:tab/>
        <w:t>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r w:rsidR="00B41BB3" w:rsidRPr="00E26BBB">
        <w:rPr>
          <w:rFonts w:ascii="PT Astra Serif" w:eastAsia="Times New Roman" w:hAnsi="PT Astra Serif" w:cs="Times New Roman"/>
          <w:sz w:val="28"/>
        </w:rPr>
        <w:t xml:space="preserve"> (используется для участия в</w:t>
      </w:r>
      <w:r w:rsidR="00A7782B" w:rsidRPr="00E26BBB">
        <w:rPr>
          <w:rFonts w:ascii="PT Astra Serif" w:eastAsia="Times New Roman" w:hAnsi="PT Astra Serif" w:cs="Times New Roman"/>
          <w:sz w:val="28"/>
        </w:rPr>
        <w:t xml:space="preserve"> ГВЭ-9 и ГВЭ-11 в ППЭ, расположенных за пределами территории Российской Федерации).</w:t>
      </w:r>
    </w:p>
    <w:p w:rsidR="00901B6A"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1.3.</w:t>
      </w:r>
      <w:r w:rsidRPr="00E26BBB">
        <w:rPr>
          <w:rFonts w:ascii="PT Astra Serif" w:eastAsia="Times New Roman" w:hAnsi="PT Astra Serif" w:cs="Times New Roman"/>
          <w:sz w:val="28"/>
        </w:rPr>
        <w:tab/>
        <w:t>Свидетельство о рождении (для обучающихся</w:t>
      </w:r>
      <w:r w:rsidR="00C00A99" w:rsidRPr="00E26BBB">
        <w:rPr>
          <w:rFonts w:ascii="PT Astra Serif" w:eastAsia="Times New Roman" w:hAnsi="PT Astra Serif" w:cs="Times New Roman"/>
          <w:sz w:val="28"/>
        </w:rPr>
        <w:t>,</w:t>
      </w:r>
      <w:r w:rsidRPr="00E26BBB">
        <w:rPr>
          <w:rFonts w:ascii="PT Astra Serif" w:eastAsia="Times New Roman" w:hAnsi="PT Astra Serif" w:cs="Times New Roman"/>
          <w:sz w:val="28"/>
        </w:rPr>
        <w:t xml:space="preserve"> не достигших                   14-летнего возраста).</w:t>
      </w:r>
      <w:r w:rsidR="003C43F5" w:rsidRPr="00E26BBB">
        <w:rPr>
          <w:rFonts w:ascii="PT Astra Serif" w:eastAsia="Times New Roman" w:hAnsi="PT Astra Serif" w:cs="Times New Roman"/>
          <w:sz w:val="28"/>
        </w:rPr>
        <w:t xml:space="preserve"> </w:t>
      </w:r>
    </w:p>
    <w:p w:rsidR="00901B6A"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1.4.</w:t>
      </w:r>
      <w:r w:rsidRPr="00E26BBB">
        <w:rPr>
          <w:rFonts w:ascii="PT Astra Serif" w:eastAsia="Times New Roman" w:hAnsi="PT Astra Serif" w:cs="Times New Roman"/>
          <w:sz w:val="28"/>
        </w:rPr>
        <w:tab/>
        <w:t>Дипломатический паспорт</w:t>
      </w:r>
      <w:r w:rsidR="00B41BB3" w:rsidRPr="00E26BBB">
        <w:rPr>
          <w:rFonts w:ascii="PT Astra Serif" w:eastAsia="Times New Roman" w:hAnsi="PT Astra Serif" w:cs="Times New Roman"/>
          <w:sz w:val="28"/>
        </w:rPr>
        <w:t>, удостоверяющий личность гражданина Российской Федерации за пределами территории Российской Федерации (используется для участия в ГВЭ-9 и ГВЭ-11 в ППЭ, расположенных за пределами территории Российской Федерации)</w:t>
      </w:r>
      <w:r w:rsidRPr="00E26BBB">
        <w:rPr>
          <w:rFonts w:ascii="PT Astra Serif" w:eastAsia="Times New Roman" w:hAnsi="PT Astra Serif" w:cs="Times New Roman"/>
          <w:sz w:val="28"/>
        </w:rPr>
        <w:t>.</w:t>
      </w:r>
    </w:p>
    <w:p w:rsidR="00901B6A" w:rsidRPr="00E26BBB" w:rsidRDefault="00B41BB3" w:rsidP="00B41BB3">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1.5.</w:t>
      </w:r>
      <w:r w:rsidRPr="00E26BBB">
        <w:rPr>
          <w:rFonts w:ascii="PT Astra Serif" w:eastAsia="Times New Roman" w:hAnsi="PT Astra Serif" w:cs="Times New Roman"/>
          <w:sz w:val="28"/>
        </w:rPr>
        <w:tab/>
        <w:t>Служебный паспорт, удостоверяющий личность гражданина Российской Федерации за пределами территории Российской Федерации (используется для участия в ГВЭ-9 и ГВЭ-11 в ППЭ, расположенных за пределами территории Российской Федерации).</w:t>
      </w:r>
    </w:p>
    <w:p w:rsidR="00901B6A" w:rsidRPr="00E26BBB" w:rsidRDefault="00901B6A" w:rsidP="00C82693">
      <w:pPr>
        <w:spacing w:after="0" w:line="240" w:lineRule="auto"/>
        <w:ind w:firstLine="709"/>
        <w:jc w:val="both"/>
        <w:rPr>
          <w:rFonts w:ascii="PT Astra Serif" w:eastAsia="Times New Roman" w:hAnsi="PT Astra Serif" w:cs="Times New Roman"/>
          <w:strike/>
          <w:sz w:val="28"/>
        </w:rPr>
      </w:pPr>
      <w:r w:rsidRPr="00E26BBB">
        <w:rPr>
          <w:rFonts w:ascii="PT Astra Serif" w:eastAsia="Times New Roman" w:hAnsi="PT Astra Serif" w:cs="Times New Roman"/>
          <w:sz w:val="28"/>
        </w:rPr>
        <w:t>1.6.</w:t>
      </w:r>
      <w:r w:rsidR="00E14031" w:rsidRPr="00E26BBB">
        <w:rPr>
          <w:rFonts w:ascii="PT Astra Serif" w:eastAsia="Times New Roman" w:hAnsi="PT Astra Serif" w:cs="Times New Roman"/>
          <w:sz w:val="28"/>
        </w:rPr>
        <w:tab/>
      </w:r>
      <w:r w:rsidRPr="00E26BBB">
        <w:rPr>
          <w:rFonts w:ascii="PT Astra Serif" w:eastAsia="Times New Roman" w:hAnsi="PT Astra Serif" w:cs="Times New Roman"/>
          <w:sz w:val="28"/>
        </w:rPr>
        <w:t>Удостов</w:t>
      </w:r>
      <w:r w:rsidR="00B41BB3" w:rsidRPr="00E26BBB">
        <w:rPr>
          <w:rFonts w:ascii="PT Astra Serif" w:eastAsia="Times New Roman" w:hAnsi="PT Astra Serif" w:cs="Times New Roman"/>
          <w:sz w:val="28"/>
        </w:rPr>
        <w:t>ерение личности военнослужащего, удостоверяющий личность</w:t>
      </w:r>
      <w:r w:rsidR="006C30A5" w:rsidRPr="00E26BBB">
        <w:rPr>
          <w:rFonts w:ascii="PT Astra Serif" w:eastAsia="Times New Roman" w:hAnsi="PT Astra Serif" w:cs="Times New Roman"/>
          <w:sz w:val="28"/>
        </w:rPr>
        <w:t xml:space="preserve"> правовое положение</w:t>
      </w:r>
      <w:r w:rsidR="00B41BB3" w:rsidRPr="00E26BBB">
        <w:rPr>
          <w:rFonts w:ascii="PT Astra Serif" w:eastAsia="Times New Roman" w:hAnsi="PT Astra Serif" w:cs="Times New Roman"/>
          <w:sz w:val="28"/>
        </w:rPr>
        <w:t xml:space="preserve">  военнослужащего Российской Федерации (используется участником ГВЭ-11</w:t>
      </w:r>
      <w:r w:rsidR="006C30A5" w:rsidRPr="00E26BBB">
        <w:rPr>
          <w:rFonts w:ascii="PT Astra Serif" w:eastAsia="Times New Roman" w:hAnsi="PT Astra Serif" w:cs="Times New Roman"/>
          <w:sz w:val="28"/>
        </w:rPr>
        <w:t>-военнослужащим</w:t>
      </w:r>
      <w:r w:rsidR="00B41BB3" w:rsidRPr="00E26BBB">
        <w:rPr>
          <w:rFonts w:ascii="PT Astra Serif" w:eastAsia="Times New Roman" w:hAnsi="PT Astra Serif" w:cs="Times New Roman"/>
          <w:sz w:val="28"/>
        </w:rPr>
        <w:t xml:space="preserve"> в период пребывания его на военной службе);</w:t>
      </w:r>
    </w:p>
    <w:p w:rsidR="00901B6A" w:rsidRPr="00E26BBB" w:rsidRDefault="00E14031"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1.7</w:t>
      </w:r>
      <w:r w:rsidR="00901B6A" w:rsidRPr="00E26BBB">
        <w:rPr>
          <w:rFonts w:ascii="PT Astra Serif" w:eastAsia="Times New Roman" w:hAnsi="PT Astra Serif" w:cs="Times New Roman"/>
          <w:sz w:val="28"/>
        </w:rPr>
        <w:t>.</w:t>
      </w:r>
      <w:r w:rsidR="00901B6A" w:rsidRPr="00E26BBB">
        <w:rPr>
          <w:rFonts w:ascii="PT Astra Serif" w:eastAsia="Times New Roman" w:hAnsi="PT Astra Serif" w:cs="Times New Roman"/>
          <w:sz w:val="28"/>
        </w:rPr>
        <w:tab/>
        <w:t>Временное удостоверение личности гражданина Российской Федерации, выдаваемое на период оформления паспорта.</w:t>
      </w:r>
    </w:p>
    <w:p w:rsidR="00901B6A"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2.</w:t>
      </w:r>
      <w:r w:rsidRPr="00E26BBB">
        <w:rPr>
          <w:rFonts w:ascii="PT Astra Serif" w:eastAsia="Times New Roman" w:hAnsi="PT Astra Serif" w:cs="Times New Roman"/>
          <w:sz w:val="28"/>
        </w:rPr>
        <w:tab/>
        <w:t>Документы, удостоверяющие личность иностранных граждан</w:t>
      </w:r>
      <w:r w:rsidR="00722755" w:rsidRPr="00E26BBB">
        <w:rPr>
          <w:rFonts w:ascii="PT Astra Serif" w:eastAsia="Times New Roman" w:hAnsi="PT Astra Serif" w:cs="Times New Roman"/>
          <w:sz w:val="28"/>
        </w:rPr>
        <w:t xml:space="preserve"> в Российской Федерации</w:t>
      </w:r>
      <w:r w:rsidRPr="00E26BBB">
        <w:rPr>
          <w:rFonts w:ascii="PT Astra Serif" w:eastAsia="Times New Roman" w:hAnsi="PT Astra Serif" w:cs="Times New Roman"/>
          <w:sz w:val="28"/>
        </w:rPr>
        <w:t>:</w:t>
      </w:r>
    </w:p>
    <w:p w:rsidR="00901B6A" w:rsidRPr="00E26BBB" w:rsidRDefault="00901B6A" w:rsidP="00901B6A">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rPr>
        <w:t>2.1.</w:t>
      </w:r>
      <w:r w:rsidRPr="00E26BBB">
        <w:rPr>
          <w:rFonts w:ascii="PT Astra Serif" w:eastAsia="Times New Roman" w:hAnsi="PT Astra Serif" w:cs="Times New Roman"/>
          <w:sz w:val="28"/>
        </w:rPr>
        <w:tab/>
      </w:r>
      <w:r w:rsidRPr="00E26BBB">
        <w:rPr>
          <w:rFonts w:ascii="PT Astra Serif" w:hAnsi="PT Astra Serif" w:cs="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E26BBB">
        <w:rPr>
          <w:rFonts w:ascii="PT Astra Serif" w:eastAsia="Times New Roman" w:hAnsi="PT Astra Serif" w:cs="Times New Roman"/>
          <w:sz w:val="28"/>
          <w:szCs w:val="28"/>
        </w:rPr>
        <w:t>.</w:t>
      </w:r>
    </w:p>
    <w:p w:rsidR="00B41BB3" w:rsidRPr="00E26BBB" w:rsidRDefault="00B41BB3"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szCs w:val="28"/>
        </w:rPr>
        <w:t>2.2.</w:t>
      </w:r>
      <w:r w:rsidRPr="00E26BBB">
        <w:rPr>
          <w:rFonts w:ascii="PT Astra Serif" w:eastAsia="Times New Roman" w:hAnsi="PT Astra Serif" w:cs="Times New Roman"/>
          <w:sz w:val="28"/>
          <w:szCs w:val="28"/>
        </w:rPr>
        <w:tab/>
        <w:t xml:space="preserve">Свидетельство о предоставлении временного убежища на территории </w:t>
      </w:r>
      <w:r w:rsidRPr="00E26BBB">
        <w:rPr>
          <w:rFonts w:ascii="PT Astra Serif" w:eastAsia="Times New Roman" w:hAnsi="PT Astra Serif" w:cs="Times New Roman"/>
          <w:sz w:val="28"/>
        </w:rPr>
        <w:t>Российской Федерации.</w:t>
      </w:r>
    </w:p>
    <w:p w:rsidR="00B41BB3" w:rsidRPr="00E26BBB" w:rsidRDefault="00B41BB3"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2.3.</w:t>
      </w:r>
      <w:r w:rsidRPr="00E26BBB">
        <w:rPr>
          <w:rFonts w:ascii="PT Astra Serif" w:eastAsia="Times New Roman" w:hAnsi="PT Astra Serif" w:cs="Times New Roman"/>
          <w:sz w:val="28"/>
        </w:rPr>
        <w:tab/>
        <w:t>Свидетельство о предоставлении временного убежища, выдаваемое одному из родителей несовершеннолетнего.</w:t>
      </w:r>
    </w:p>
    <w:p w:rsidR="00B41BB3" w:rsidRPr="00E26BBB" w:rsidRDefault="00B41BB3" w:rsidP="00C75BBA">
      <w:pPr>
        <w:autoSpaceDE w:val="0"/>
        <w:autoSpaceDN w:val="0"/>
        <w:adjustRightInd w:val="0"/>
        <w:spacing w:after="0" w:line="240" w:lineRule="auto"/>
        <w:ind w:firstLine="720"/>
        <w:jc w:val="both"/>
        <w:rPr>
          <w:rFonts w:ascii="PT Astra Serif" w:hAnsi="PT Astra Serif" w:cs="Times New Roman"/>
          <w:sz w:val="28"/>
          <w:szCs w:val="28"/>
        </w:rPr>
      </w:pPr>
      <w:r w:rsidRPr="00E26BBB">
        <w:rPr>
          <w:rFonts w:ascii="PT Astra Serif" w:eastAsia="Times New Roman" w:hAnsi="PT Astra Serif" w:cs="Times New Roman"/>
          <w:sz w:val="28"/>
        </w:rPr>
        <w:t>2.4.</w:t>
      </w:r>
      <w:r w:rsidRPr="00E26BBB">
        <w:rPr>
          <w:rFonts w:ascii="PT Astra Serif" w:eastAsia="Times New Roman" w:hAnsi="PT Astra Serif" w:cs="Times New Roman"/>
          <w:sz w:val="28"/>
        </w:rPr>
        <w:tab/>
      </w:r>
      <w:r w:rsidR="00C75BBA" w:rsidRPr="00E26BBB">
        <w:rPr>
          <w:rFonts w:ascii="PT Astra Serif" w:hAnsi="PT Astra Serif" w:cs="Times New Roman"/>
          <w:sz w:val="28"/>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22755" w:rsidRPr="00E26BBB" w:rsidRDefault="00722755"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szCs w:val="28"/>
        </w:rPr>
        <w:t>3.</w:t>
      </w:r>
      <w:r w:rsidRPr="00E26BBB">
        <w:rPr>
          <w:rFonts w:ascii="PT Astra Serif" w:eastAsia="Times New Roman" w:hAnsi="PT Astra Serif" w:cs="Times New Roman"/>
          <w:sz w:val="28"/>
          <w:szCs w:val="28"/>
        </w:rPr>
        <w:tab/>
      </w:r>
      <w:r w:rsidRPr="00E26BBB">
        <w:rPr>
          <w:rFonts w:ascii="PT Astra Serif" w:eastAsia="Times New Roman" w:hAnsi="PT Astra Serif" w:cs="Times New Roman"/>
          <w:sz w:val="28"/>
        </w:rPr>
        <w:t>Документы, удостоверяющие личность лица без гражданства</w:t>
      </w:r>
      <w:r w:rsidR="00C75BBA" w:rsidRPr="00E26BBB">
        <w:rPr>
          <w:rFonts w:ascii="PT Astra Serif" w:eastAsia="Times New Roman" w:hAnsi="PT Astra Serif" w:cs="Times New Roman"/>
          <w:sz w:val="28"/>
        </w:rPr>
        <w:t xml:space="preserve"> в</w:t>
      </w:r>
      <w:r w:rsidR="00C75BBA" w:rsidRPr="00E26BBB">
        <w:rPr>
          <w:rFonts w:ascii="PT Astra Serif" w:hAnsi="PT Astra Serif" w:cs="Times New Roman"/>
          <w:sz w:val="28"/>
          <w:szCs w:val="28"/>
        </w:rPr>
        <w:t xml:space="preserve"> Российской Федерации</w:t>
      </w:r>
      <w:r w:rsidRPr="00E26BBB">
        <w:rPr>
          <w:rFonts w:ascii="PT Astra Serif" w:eastAsia="Times New Roman" w:hAnsi="PT Astra Serif" w:cs="Times New Roman"/>
          <w:sz w:val="28"/>
        </w:rPr>
        <w:t>:</w:t>
      </w:r>
    </w:p>
    <w:p w:rsidR="00722755" w:rsidRPr="00E26BBB" w:rsidRDefault="00722755" w:rsidP="00901B6A">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rPr>
        <w:t>3.1.</w:t>
      </w:r>
      <w:r w:rsidRPr="00E26BBB">
        <w:rPr>
          <w:rFonts w:ascii="PT Astra Serif" w:eastAsia="Times New Roman" w:hAnsi="PT Astra Serif" w:cs="Times New Roman"/>
          <w:sz w:val="28"/>
        </w:rPr>
        <w:tab/>
      </w:r>
      <w:r w:rsidRPr="00E26BBB">
        <w:rPr>
          <w:rFonts w:ascii="PT Astra Serif" w:hAnsi="PT Astra Serif" w:cs="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01B6A" w:rsidRPr="00E26BBB" w:rsidRDefault="00722755" w:rsidP="00901B6A">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3</w:t>
      </w:r>
      <w:r w:rsidR="00901B6A" w:rsidRPr="00E26BBB">
        <w:rPr>
          <w:rFonts w:ascii="PT Astra Serif" w:eastAsia="Times New Roman" w:hAnsi="PT Astra Serif" w:cs="Times New Roman"/>
          <w:sz w:val="28"/>
          <w:szCs w:val="28"/>
        </w:rPr>
        <w:t>.2.</w:t>
      </w:r>
      <w:r w:rsidR="00901B6A" w:rsidRPr="00E26BBB">
        <w:rPr>
          <w:rFonts w:ascii="PT Astra Serif" w:eastAsia="Times New Roman" w:hAnsi="PT Astra Serif" w:cs="Times New Roman"/>
          <w:sz w:val="28"/>
          <w:szCs w:val="28"/>
        </w:rPr>
        <w:tab/>
        <w:t>Разрешение на временное проживание.</w:t>
      </w:r>
    </w:p>
    <w:p w:rsidR="00901B6A" w:rsidRPr="00E26BBB" w:rsidRDefault="00722755" w:rsidP="00901B6A">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3</w:t>
      </w:r>
      <w:r w:rsidR="00901B6A" w:rsidRPr="00E26BBB">
        <w:rPr>
          <w:rFonts w:ascii="PT Astra Serif" w:eastAsia="Times New Roman" w:hAnsi="PT Astra Serif" w:cs="Times New Roman"/>
          <w:sz w:val="28"/>
          <w:szCs w:val="28"/>
        </w:rPr>
        <w:t>.3.</w:t>
      </w:r>
      <w:r w:rsidR="00901B6A" w:rsidRPr="00E26BBB">
        <w:rPr>
          <w:rFonts w:ascii="PT Astra Serif" w:eastAsia="Times New Roman" w:hAnsi="PT Astra Serif" w:cs="Times New Roman"/>
          <w:sz w:val="28"/>
          <w:szCs w:val="28"/>
        </w:rPr>
        <w:tab/>
        <w:t>Вид на жительство.</w:t>
      </w:r>
    </w:p>
    <w:p w:rsidR="00C75BBA" w:rsidRPr="00E26BBB" w:rsidRDefault="00C75BBA" w:rsidP="00901B6A">
      <w:pPr>
        <w:spacing w:after="0" w:line="240" w:lineRule="auto"/>
        <w:ind w:firstLine="709"/>
        <w:jc w:val="both"/>
        <w:rPr>
          <w:rFonts w:ascii="PT Astra Serif" w:hAnsi="PT Astra Serif" w:cs="Times New Roman"/>
          <w:sz w:val="28"/>
          <w:szCs w:val="28"/>
        </w:rPr>
      </w:pPr>
      <w:r w:rsidRPr="00E26BBB">
        <w:rPr>
          <w:rFonts w:ascii="PT Astra Serif" w:eastAsia="Times New Roman" w:hAnsi="PT Astra Serif" w:cs="Times New Roman"/>
          <w:sz w:val="28"/>
          <w:szCs w:val="28"/>
        </w:rPr>
        <w:t>3.4.</w:t>
      </w:r>
      <w:r w:rsidRPr="00E26BBB">
        <w:rPr>
          <w:rFonts w:ascii="PT Astra Serif" w:eastAsia="Times New Roman" w:hAnsi="PT Astra Serif" w:cs="Times New Roman"/>
          <w:sz w:val="28"/>
          <w:szCs w:val="28"/>
        </w:rPr>
        <w:tab/>
        <w:t xml:space="preserve">Временное удостоверение личности лица без гражданства в </w:t>
      </w:r>
      <w:r w:rsidRPr="00E26BBB">
        <w:rPr>
          <w:rFonts w:ascii="PT Astra Serif" w:hAnsi="PT Astra Serif" w:cs="Times New Roman"/>
          <w:sz w:val="28"/>
          <w:szCs w:val="28"/>
        </w:rPr>
        <w:t>Российской Федерации.</w:t>
      </w:r>
    </w:p>
    <w:p w:rsidR="00C75BBA" w:rsidRPr="00E26BBB" w:rsidRDefault="00C75BBA" w:rsidP="00C75BBA">
      <w:pPr>
        <w:spacing w:after="0" w:line="240" w:lineRule="auto"/>
        <w:ind w:firstLine="709"/>
        <w:jc w:val="both"/>
        <w:rPr>
          <w:rFonts w:ascii="PT Astra Serif" w:eastAsia="Times New Roman" w:hAnsi="PT Astra Serif" w:cs="Times New Roman"/>
          <w:sz w:val="28"/>
        </w:rPr>
      </w:pPr>
      <w:r w:rsidRPr="00E26BBB">
        <w:rPr>
          <w:rFonts w:ascii="PT Astra Serif" w:hAnsi="PT Astra Serif" w:cs="Times New Roman"/>
          <w:sz w:val="28"/>
          <w:szCs w:val="28"/>
        </w:rPr>
        <w:t>3.5.</w:t>
      </w:r>
      <w:r w:rsidRPr="00E26BBB">
        <w:rPr>
          <w:rFonts w:ascii="PT Astra Serif" w:hAnsi="PT Astra Serif" w:cs="Times New Roman"/>
          <w:sz w:val="28"/>
          <w:szCs w:val="28"/>
        </w:rPr>
        <w:tab/>
      </w:r>
      <w:r w:rsidRPr="00E26BBB">
        <w:rPr>
          <w:rFonts w:ascii="PT Astra Serif" w:eastAsia="Times New Roman" w:hAnsi="PT Astra Serif" w:cs="Times New Roman"/>
          <w:sz w:val="28"/>
          <w:szCs w:val="28"/>
        </w:rPr>
        <w:t xml:space="preserve">Свидетельство о предоставлении временного убежища на территории </w:t>
      </w:r>
      <w:r w:rsidRPr="00E26BBB">
        <w:rPr>
          <w:rFonts w:ascii="PT Astra Serif" w:eastAsia="Times New Roman" w:hAnsi="PT Astra Serif" w:cs="Times New Roman"/>
          <w:sz w:val="28"/>
        </w:rPr>
        <w:t>Российской Федерации.</w:t>
      </w:r>
    </w:p>
    <w:p w:rsidR="00C75BBA" w:rsidRPr="00E26BBB" w:rsidRDefault="00C75BBA" w:rsidP="00C75BB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3.6.</w:t>
      </w:r>
      <w:r w:rsidRPr="00E26BBB">
        <w:rPr>
          <w:rFonts w:ascii="PT Astra Serif" w:eastAsia="Times New Roman" w:hAnsi="PT Astra Serif" w:cs="Times New Roman"/>
          <w:sz w:val="28"/>
        </w:rPr>
        <w:tab/>
        <w:t>Свидетельство о предоставлении временного убежища, выдаваемое одному из родителей несовершеннолетнего.</w:t>
      </w:r>
    </w:p>
    <w:p w:rsidR="00901B6A" w:rsidRPr="00E26BBB" w:rsidRDefault="00722755" w:rsidP="00901B6A">
      <w:pPr>
        <w:autoSpaceDE w:val="0"/>
        <w:autoSpaceDN w:val="0"/>
        <w:adjustRightInd w:val="0"/>
        <w:spacing w:after="0" w:line="240" w:lineRule="auto"/>
        <w:ind w:firstLine="720"/>
        <w:jc w:val="both"/>
        <w:rPr>
          <w:rFonts w:ascii="PT Astra Serif" w:hAnsi="PT Astra Serif" w:cs="Times New Roman"/>
          <w:sz w:val="28"/>
          <w:szCs w:val="28"/>
        </w:rPr>
      </w:pPr>
      <w:r w:rsidRPr="00E26BBB">
        <w:rPr>
          <w:rFonts w:ascii="PT Astra Serif" w:eastAsia="Times New Roman" w:hAnsi="PT Astra Serif" w:cs="Times New Roman"/>
          <w:sz w:val="28"/>
          <w:szCs w:val="28"/>
        </w:rPr>
        <w:t>3</w:t>
      </w:r>
      <w:r w:rsidR="00C75BBA" w:rsidRPr="00E26BBB">
        <w:rPr>
          <w:rFonts w:ascii="PT Astra Serif" w:eastAsia="Times New Roman" w:hAnsi="PT Astra Serif" w:cs="Times New Roman"/>
          <w:sz w:val="28"/>
          <w:szCs w:val="28"/>
        </w:rPr>
        <w:t>.7</w:t>
      </w:r>
      <w:r w:rsidR="00901B6A" w:rsidRPr="00E26BBB">
        <w:rPr>
          <w:rFonts w:ascii="PT Astra Serif" w:eastAsia="Times New Roman" w:hAnsi="PT Astra Serif" w:cs="Times New Roman"/>
          <w:sz w:val="28"/>
          <w:szCs w:val="28"/>
        </w:rPr>
        <w:t>.</w:t>
      </w:r>
      <w:r w:rsidR="00901B6A" w:rsidRPr="00E26BBB">
        <w:rPr>
          <w:rFonts w:ascii="PT Astra Serif" w:eastAsia="Times New Roman" w:hAnsi="PT Astra Serif" w:cs="Times New Roman"/>
          <w:sz w:val="28"/>
          <w:szCs w:val="28"/>
        </w:rPr>
        <w:tab/>
      </w:r>
      <w:r w:rsidR="00901B6A" w:rsidRPr="00E26BBB">
        <w:rPr>
          <w:rFonts w:ascii="PT Astra Serif" w:hAnsi="PT Astra Serif" w:cs="Times New Roman"/>
          <w:sz w:val="28"/>
          <w:szCs w:val="28"/>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01B6A"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4.</w:t>
      </w:r>
      <w:r w:rsidRPr="00E26BBB">
        <w:rPr>
          <w:rFonts w:ascii="PT Astra Serif" w:eastAsia="Times New Roman" w:hAnsi="PT Astra Serif" w:cs="Times New Roman"/>
          <w:sz w:val="28"/>
        </w:rPr>
        <w:tab/>
        <w:t>Документы, удостоверяющие личность беженцев:</w:t>
      </w:r>
    </w:p>
    <w:p w:rsidR="00901B6A"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4.1.</w:t>
      </w:r>
      <w:r w:rsidRPr="00E26BBB">
        <w:rPr>
          <w:rFonts w:ascii="PT Astra Serif" w:eastAsia="Times New Roman" w:hAnsi="PT Astra Serif" w:cs="Times New Roman"/>
          <w:sz w:val="28"/>
        </w:rPr>
        <w:tab/>
        <w:t>Удостоверение беженца.</w:t>
      </w:r>
    </w:p>
    <w:p w:rsidR="00901B6A" w:rsidRPr="00E26BBB" w:rsidRDefault="00901B6A" w:rsidP="00901B6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4.2.</w:t>
      </w:r>
      <w:r w:rsidRPr="00E26BBB">
        <w:rPr>
          <w:rFonts w:ascii="PT Astra Serif" w:eastAsia="Times New Roman" w:hAnsi="PT Astra Serif" w:cs="Times New Roman"/>
          <w:sz w:val="28"/>
        </w:rPr>
        <w:tab/>
        <w:t>Свидетельство о рассмотрении ходатайства о признании гражданина беженцем на территории Российской Федерации</w:t>
      </w:r>
      <w:r w:rsidR="00C75BBA" w:rsidRPr="00E26BBB">
        <w:rPr>
          <w:rFonts w:ascii="PT Astra Serif" w:eastAsia="Times New Roman" w:hAnsi="PT Astra Serif" w:cs="Times New Roman"/>
          <w:sz w:val="28"/>
        </w:rPr>
        <w:t xml:space="preserve"> по существу</w:t>
      </w:r>
      <w:r w:rsidRPr="00E26BBB">
        <w:rPr>
          <w:rFonts w:ascii="PT Astra Serif" w:eastAsia="Times New Roman" w:hAnsi="PT Astra Serif" w:cs="Times New Roman"/>
          <w:sz w:val="28"/>
        </w:rPr>
        <w:t>.</w:t>
      </w:r>
    </w:p>
    <w:p w:rsidR="00C75BBA" w:rsidRPr="00E26BBB" w:rsidRDefault="00274C5E" w:rsidP="00C75BBA">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4.3.</w:t>
      </w:r>
      <w:r w:rsidRPr="00E26BBB">
        <w:rPr>
          <w:rFonts w:ascii="PT Astra Serif" w:eastAsia="Times New Roman" w:hAnsi="PT Astra Serif" w:cs="Times New Roman"/>
          <w:sz w:val="28"/>
        </w:rPr>
        <w:tab/>
        <w:t>Свидетельство о предоставлении временного убежища, выдаваемое одному из родителей несовершеннолетнего.</w:t>
      </w:r>
    </w:p>
    <w:p w:rsidR="00C75BBA" w:rsidRPr="00E26BBB" w:rsidRDefault="00C75BBA" w:rsidP="00B2440C">
      <w:pPr>
        <w:spacing w:after="0" w:line="240" w:lineRule="auto"/>
        <w:ind w:firstLine="709"/>
        <w:jc w:val="both"/>
        <w:rPr>
          <w:rFonts w:ascii="PT Astra Serif" w:eastAsia="Times New Roman" w:hAnsi="PT Astra Serif" w:cs="Times New Roman"/>
          <w:sz w:val="28"/>
        </w:rPr>
      </w:pPr>
      <w:r w:rsidRPr="00E26BBB">
        <w:rPr>
          <w:rFonts w:ascii="PT Astra Serif" w:hAnsi="PT Astra Serif"/>
          <w:bCs/>
          <w:sz w:val="28"/>
          <w:szCs w:val="28"/>
        </w:rPr>
        <w:t>4.4.</w:t>
      </w:r>
      <w:r w:rsidRPr="00E26BBB">
        <w:rPr>
          <w:rFonts w:ascii="PT Astra Serif" w:hAnsi="PT Astra Serif"/>
          <w:bCs/>
          <w:sz w:val="28"/>
          <w:szCs w:val="28"/>
        </w:rPr>
        <w:tab/>
      </w:r>
      <w:r w:rsidRPr="00E26BBB">
        <w:rPr>
          <w:rFonts w:ascii="PT Astra Serif" w:eastAsia="Times New Roman" w:hAnsi="PT Astra Serif" w:cs="Times New Roman"/>
          <w:sz w:val="28"/>
        </w:rPr>
        <w:t>Свидетельство о предоставлении временного убежища, выдаваемое одному и</w:t>
      </w:r>
      <w:r w:rsidR="00B2440C" w:rsidRPr="00E26BBB">
        <w:rPr>
          <w:rFonts w:ascii="PT Astra Serif" w:eastAsia="Times New Roman" w:hAnsi="PT Astra Serif" w:cs="Times New Roman"/>
          <w:sz w:val="28"/>
        </w:rPr>
        <w:t>з родителей несовершеннолетнег</w:t>
      </w:r>
      <w:r w:rsidR="008462B0" w:rsidRPr="00E26BBB">
        <w:rPr>
          <w:rFonts w:ascii="PT Astra Serif" w:eastAsia="Times New Roman" w:hAnsi="PT Astra Serif" w:cs="Times New Roman"/>
          <w:sz w:val="28"/>
        </w:rPr>
        <w:t>о.</w:t>
      </w:r>
    </w:p>
    <w:p w:rsidR="006C30A5" w:rsidRPr="00E26BBB" w:rsidRDefault="006C30A5" w:rsidP="00B2440C">
      <w:pPr>
        <w:spacing w:after="0" w:line="240" w:lineRule="auto"/>
        <w:ind w:firstLine="709"/>
        <w:jc w:val="both"/>
        <w:rPr>
          <w:rFonts w:ascii="PT Astra Serif" w:eastAsia="Times New Roman" w:hAnsi="PT Astra Serif" w:cs="Times New Roman"/>
          <w:sz w:val="28"/>
        </w:rPr>
        <w:sectPr w:rsidR="006C30A5" w:rsidRPr="00E26BBB" w:rsidSect="00C82693">
          <w:pgSz w:w="11906" w:h="16838"/>
          <w:pgMar w:top="851" w:right="851" w:bottom="851" w:left="1701" w:header="567" w:footer="709" w:gutter="0"/>
          <w:cols w:space="708"/>
          <w:docGrid w:linePitch="360"/>
        </w:sectPr>
      </w:pPr>
    </w:p>
    <w:p w:rsidR="00233905" w:rsidRPr="00E26BBB" w:rsidRDefault="00233905" w:rsidP="00A70434">
      <w:pPr>
        <w:autoSpaceDE w:val="0"/>
        <w:autoSpaceDN w:val="0"/>
        <w:adjustRightInd w:val="0"/>
        <w:spacing w:after="0" w:line="240" w:lineRule="auto"/>
        <w:ind w:left="4248"/>
        <w:rPr>
          <w:rFonts w:ascii="PT Astra Serif" w:eastAsia="Times New Roman" w:hAnsi="PT Astra Serif" w:cs="Times New Roman"/>
          <w:b/>
          <w:bCs/>
          <w:sz w:val="28"/>
          <w:szCs w:val="28"/>
        </w:rPr>
      </w:pPr>
      <w:r w:rsidRPr="00E26BBB">
        <w:rPr>
          <w:rFonts w:ascii="PT Astra Serif" w:hAnsi="PT Astra Serif"/>
          <w:bCs/>
          <w:sz w:val="28"/>
          <w:szCs w:val="28"/>
        </w:rPr>
        <w:lastRenderedPageBreak/>
        <w:t xml:space="preserve">Приложение № 4 </w:t>
      </w:r>
      <w:r w:rsidR="00A70434" w:rsidRPr="00E26BBB">
        <w:rPr>
          <w:rFonts w:ascii="PT Astra Serif" w:eastAsia="Times New Roman" w:hAnsi="PT Astra Serif" w:cs="Times New Roman"/>
          <w:sz w:val="28"/>
        </w:rPr>
        <w:t>к Положению о пункте проведе</w:t>
      </w:r>
      <w:r w:rsidR="00FC166C" w:rsidRPr="00E26BBB">
        <w:rPr>
          <w:rFonts w:ascii="PT Astra Serif" w:eastAsia="Times New Roman" w:hAnsi="PT Astra Serif" w:cs="Times New Roman"/>
          <w:sz w:val="28"/>
        </w:rPr>
        <w:t xml:space="preserve">ния </w:t>
      </w:r>
      <w:r w:rsidR="00A70434" w:rsidRPr="00E26BBB">
        <w:rPr>
          <w:rFonts w:ascii="PT Astra Serif" w:eastAsia="Times New Roman" w:hAnsi="PT Astra Serif" w:cs="Times New Roman"/>
          <w:sz w:val="28"/>
        </w:rPr>
        <w:t xml:space="preserve">государственного </w:t>
      </w:r>
      <w:r w:rsidR="00FC166C" w:rsidRPr="00E26BBB">
        <w:rPr>
          <w:rFonts w:ascii="PT Astra Serif" w:eastAsia="Times New Roman" w:hAnsi="PT Astra Serif" w:cs="Times New Roman"/>
          <w:sz w:val="28"/>
        </w:rPr>
        <w:t xml:space="preserve">выпускного </w:t>
      </w:r>
      <w:r w:rsidR="00A70434" w:rsidRPr="00E26BBB">
        <w:rPr>
          <w:rFonts w:ascii="PT Astra Serif" w:eastAsia="Times New Roman" w:hAnsi="PT Astra Serif" w:cs="Times New Roman"/>
          <w:sz w:val="28"/>
        </w:rPr>
        <w:t xml:space="preserve">экзамена </w:t>
      </w:r>
      <w:r w:rsidR="00A70434"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00A70434" w:rsidRPr="00E26BBB">
        <w:rPr>
          <w:rFonts w:ascii="PT Astra Serif" w:hAnsi="PT Astra Serif" w:cs="Times New Roman"/>
          <w:b/>
          <w:sz w:val="28"/>
          <w:szCs w:val="28"/>
        </w:rPr>
        <w:t xml:space="preserve"> </w:t>
      </w:r>
      <w:r w:rsidR="00A70434"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00A70434" w:rsidRPr="00E26BBB">
        <w:rPr>
          <w:rFonts w:ascii="PT Astra Serif" w:eastAsia="Times New Roman" w:hAnsi="PT Astra Serif" w:cs="Times New Roman"/>
          <w:sz w:val="28"/>
        </w:rPr>
        <w:t xml:space="preserve"> </w:t>
      </w:r>
      <w:r w:rsidR="00A70434"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A70434" w:rsidRPr="00E26BBB" w:rsidRDefault="00A70434" w:rsidP="00233905">
      <w:pPr>
        <w:widowControl w:val="0"/>
        <w:autoSpaceDE w:val="0"/>
        <w:autoSpaceDN w:val="0"/>
        <w:spacing w:after="0" w:line="240" w:lineRule="auto"/>
        <w:jc w:val="center"/>
        <w:rPr>
          <w:rFonts w:ascii="PT Astra Serif" w:eastAsia="Times New Roman" w:hAnsi="PT Astra Serif" w:cs="Times New Roman"/>
          <w:b/>
          <w:bCs/>
          <w:sz w:val="28"/>
          <w:szCs w:val="28"/>
        </w:rPr>
      </w:pPr>
    </w:p>
    <w:p w:rsidR="00233905" w:rsidRPr="00E26BBB" w:rsidRDefault="00233905" w:rsidP="00660EDE">
      <w:pPr>
        <w:widowControl w:val="0"/>
        <w:autoSpaceDE w:val="0"/>
        <w:autoSpaceDN w:val="0"/>
        <w:spacing w:after="0" w:line="240" w:lineRule="auto"/>
        <w:jc w:val="center"/>
        <w:rPr>
          <w:rFonts w:ascii="PT Astra Serif" w:eastAsia="Times New Roman" w:hAnsi="PT Astra Serif" w:cs="Times New Roman"/>
          <w:b/>
          <w:bCs/>
          <w:sz w:val="28"/>
          <w:szCs w:val="28"/>
        </w:rPr>
      </w:pPr>
      <w:r w:rsidRPr="00E26BBB">
        <w:rPr>
          <w:rFonts w:ascii="PT Astra Serif" w:eastAsia="Times New Roman" w:hAnsi="PT Astra Serif" w:cs="Times New Roman"/>
          <w:b/>
          <w:bCs/>
          <w:sz w:val="28"/>
          <w:szCs w:val="28"/>
        </w:rPr>
        <w:t>Распределение экзаменационных материалов</w:t>
      </w:r>
      <w:r w:rsidR="003E156A" w:rsidRPr="00E26BBB">
        <w:rPr>
          <w:rFonts w:ascii="PT Astra Serif" w:eastAsia="Times New Roman" w:hAnsi="PT Astra Serif" w:cs="Times New Roman"/>
          <w:b/>
          <w:bCs/>
          <w:sz w:val="28"/>
          <w:szCs w:val="28"/>
        </w:rPr>
        <w:t xml:space="preserve"> по категориям участников ГВЭ-9</w:t>
      </w:r>
      <w:r w:rsidRPr="00E26BBB">
        <w:rPr>
          <w:rFonts w:ascii="PT Astra Serif" w:eastAsia="Times New Roman" w:hAnsi="PT Astra Serif" w:cs="Times New Roman"/>
          <w:b/>
          <w:bCs/>
          <w:sz w:val="28"/>
          <w:szCs w:val="28"/>
        </w:rPr>
        <w:t xml:space="preserve"> (письменная форма) по русскому языку</w:t>
      </w:r>
    </w:p>
    <w:p w:rsidR="00AA1AEF" w:rsidRPr="00E26BBB" w:rsidRDefault="00AA1AEF" w:rsidP="00660EDE">
      <w:pPr>
        <w:widowControl w:val="0"/>
        <w:autoSpaceDE w:val="0"/>
        <w:autoSpaceDN w:val="0"/>
        <w:spacing w:after="0" w:line="240" w:lineRule="auto"/>
        <w:jc w:val="center"/>
        <w:rPr>
          <w:rFonts w:ascii="PT Astra Serif" w:eastAsia="Times New Roman" w:hAnsi="PT Astra Serif" w:cs="Times New Roman"/>
          <w:b/>
          <w:bCs/>
          <w:sz w:val="28"/>
          <w:szCs w:val="28"/>
        </w:rPr>
      </w:pPr>
    </w:p>
    <w:tbl>
      <w:tblPr>
        <w:tblStyle w:val="ab"/>
        <w:tblW w:w="9747" w:type="dxa"/>
        <w:tblLook w:val="04A0"/>
      </w:tblPr>
      <w:tblGrid>
        <w:gridCol w:w="2930"/>
        <w:gridCol w:w="2848"/>
        <w:gridCol w:w="3969"/>
      </w:tblGrid>
      <w:tr w:rsidR="00233905" w:rsidRPr="00E26BBB" w:rsidTr="00AF22D4">
        <w:trPr>
          <w:tblHeader/>
        </w:trPr>
        <w:tc>
          <w:tcPr>
            <w:tcW w:w="2930" w:type="dxa"/>
          </w:tcPr>
          <w:p w:rsidR="00233905" w:rsidRPr="00E26BBB" w:rsidRDefault="00233905" w:rsidP="0060465B">
            <w:pPr>
              <w:jc w:val="center"/>
              <w:rPr>
                <w:rFonts w:ascii="PT Astra Serif" w:hAnsi="PT Astra Serif"/>
                <w:b/>
                <w:sz w:val="24"/>
                <w:szCs w:val="24"/>
              </w:rPr>
            </w:pPr>
            <w:r w:rsidRPr="00E26BBB">
              <w:rPr>
                <w:rFonts w:ascii="PT Astra Serif" w:hAnsi="PT Astra Serif"/>
                <w:b/>
                <w:sz w:val="24"/>
                <w:szCs w:val="24"/>
              </w:rPr>
              <w:t>Характеристика экзаменационных материалов</w:t>
            </w:r>
          </w:p>
        </w:tc>
        <w:tc>
          <w:tcPr>
            <w:tcW w:w="2848" w:type="dxa"/>
          </w:tcPr>
          <w:p w:rsidR="00233905" w:rsidRPr="00E26BBB" w:rsidRDefault="00233905" w:rsidP="0060465B">
            <w:pPr>
              <w:jc w:val="center"/>
              <w:rPr>
                <w:rFonts w:ascii="PT Astra Serif" w:hAnsi="PT Astra Serif"/>
                <w:b/>
                <w:sz w:val="24"/>
                <w:szCs w:val="24"/>
              </w:rPr>
            </w:pPr>
            <w:r w:rsidRPr="00E26BBB">
              <w:rPr>
                <w:rFonts w:ascii="PT Astra Serif" w:hAnsi="PT Astra Serif"/>
                <w:b/>
                <w:sz w:val="24"/>
                <w:szCs w:val="24"/>
              </w:rPr>
              <w:t>Номера вариантов</w:t>
            </w:r>
          </w:p>
        </w:tc>
        <w:tc>
          <w:tcPr>
            <w:tcW w:w="3969" w:type="dxa"/>
          </w:tcPr>
          <w:p w:rsidR="00233905" w:rsidRPr="00E26BBB" w:rsidRDefault="00233905" w:rsidP="0060465B">
            <w:pPr>
              <w:jc w:val="center"/>
              <w:rPr>
                <w:rFonts w:ascii="PT Astra Serif" w:hAnsi="PT Astra Serif"/>
                <w:b/>
                <w:sz w:val="24"/>
                <w:szCs w:val="24"/>
              </w:rPr>
            </w:pPr>
            <w:r w:rsidRPr="00E26BBB">
              <w:rPr>
                <w:rFonts w:ascii="PT Astra Serif" w:hAnsi="PT Astra Serif"/>
                <w:b/>
                <w:sz w:val="24"/>
                <w:szCs w:val="24"/>
              </w:rPr>
              <w:t>Категории участников ГВЭ</w:t>
            </w:r>
            <w:r w:rsidR="000C08F6" w:rsidRPr="00E26BBB">
              <w:rPr>
                <w:rFonts w:ascii="PT Astra Serif" w:hAnsi="PT Astra Serif"/>
                <w:b/>
                <w:sz w:val="24"/>
                <w:szCs w:val="24"/>
              </w:rPr>
              <w:t>-9</w:t>
            </w:r>
          </w:p>
        </w:tc>
      </w:tr>
      <w:tr w:rsidR="000C08F6" w:rsidRPr="00E26BBB" w:rsidTr="00CC0B21">
        <w:tc>
          <w:tcPr>
            <w:tcW w:w="2930" w:type="dxa"/>
          </w:tcPr>
          <w:p w:rsidR="000C08F6" w:rsidRPr="00E26BBB" w:rsidRDefault="000C08F6" w:rsidP="00CC0B21">
            <w:pPr>
              <w:spacing w:line="240" w:lineRule="atLeast"/>
              <w:ind w:firstLine="567"/>
              <w:rPr>
                <w:rFonts w:ascii="Times New Roman" w:hAnsi="Times New Roman" w:cs="Times New Roman"/>
                <w:sz w:val="24"/>
                <w:szCs w:val="24"/>
              </w:rPr>
            </w:pPr>
          </w:p>
        </w:tc>
        <w:tc>
          <w:tcPr>
            <w:tcW w:w="2848" w:type="dxa"/>
          </w:tcPr>
          <w:p w:rsidR="000C08F6" w:rsidRPr="00E26BBB" w:rsidRDefault="000C08F6" w:rsidP="00CC0B21">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100-е  сжатое изложение по прослушанному тексту с творческим заданием</w:t>
            </w:r>
          </w:p>
        </w:tc>
        <w:tc>
          <w:tcPr>
            <w:tcW w:w="3969" w:type="dxa"/>
          </w:tcPr>
          <w:p w:rsidR="000C08F6" w:rsidRPr="00E26BBB" w:rsidRDefault="000C08F6" w:rsidP="00CC0B21">
            <w:pPr>
              <w:pStyle w:val="12"/>
              <w:spacing w:line="240" w:lineRule="atLeast"/>
              <w:ind w:left="0"/>
            </w:pPr>
            <w:r w:rsidRPr="00E26BBB">
              <w:t>1. Участники ГВЭ-9</w:t>
            </w:r>
            <w:r w:rsidR="0043674F" w:rsidRPr="00E26BBB">
              <w:t>, обучающиеся в образовательных организация</w:t>
            </w:r>
            <w:r w:rsidR="00E236F9" w:rsidRPr="00E26BBB">
              <w:t>х</w:t>
            </w:r>
            <w:r w:rsidR="0043674F" w:rsidRPr="00E26BBB">
              <w:t xml:space="preserve"> при исправительных учреждениях уголовно-исполнительной системы</w:t>
            </w:r>
            <w:r w:rsidRPr="00E26BBB">
              <w:t>;</w:t>
            </w:r>
          </w:p>
          <w:p w:rsidR="000C08F6" w:rsidRPr="00E26BBB" w:rsidRDefault="000C08F6" w:rsidP="00CC0B21">
            <w:pPr>
              <w:pStyle w:val="12"/>
              <w:spacing w:line="240" w:lineRule="atLeast"/>
              <w:ind w:left="0"/>
            </w:pPr>
            <w:r w:rsidRPr="00E26BBB">
              <w:t xml:space="preserve">2. </w:t>
            </w:r>
            <w:r w:rsidRPr="00E26BBB">
              <w:rPr>
                <w:rFonts w:asciiTheme="minorHAnsi" w:eastAsiaTheme="minorEastAsia" w:hAnsiTheme="minorHAnsi" w:cstheme="minorBidi"/>
                <w:sz w:val="22"/>
                <w:szCs w:val="22"/>
              </w:rPr>
              <w:t xml:space="preserve"> </w:t>
            </w:r>
            <w:r w:rsidRPr="00E26BBB">
              <w:t xml:space="preserve">Участники ГВЭ-9 с нарушениями опорно-двигательного аппарата, осваивающие вариант </w:t>
            </w:r>
          </w:p>
          <w:p w:rsidR="000C08F6" w:rsidRPr="00E26BBB" w:rsidRDefault="000C08F6" w:rsidP="00CC0B21">
            <w:pPr>
              <w:pStyle w:val="12"/>
              <w:spacing w:line="240" w:lineRule="atLeast"/>
              <w:ind w:left="0"/>
            </w:pPr>
            <w:r w:rsidRPr="00E26BBB">
              <w:t>6.1 ФАОП ООО*;</w:t>
            </w:r>
          </w:p>
          <w:p w:rsidR="000C08F6" w:rsidRPr="00E26BBB" w:rsidRDefault="000C08F6" w:rsidP="00CC0B21">
            <w:pPr>
              <w:pStyle w:val="12"/>
              <w:spacing w:line="240" w:lineRule="atLeast"/>
              <w:ind w:left="0"/>
            </w:pPr>
            <w:r w:rsidRPr="00E26BBB">
              <w:t xml:space="preserve">3. Иные категории участников </w:t>
            </w:r>
            <w:r w:rsidR="0043674F" w:rsidRPr="00E26BBB">
              <w:t xml:space="preserve"> </w:t>
            </w:r>
            <w:r w:rsidRPr="00E26BBB">
              <w:t>ГВЭ-9, которым требуется создание специальных условий (диабет, онкология, астма и др.).</w:t>
            </w:r>
          </w:p>
        </w:tc>
      </w:tr>
      <w:tr w:rsidR="000C08F6" w:rsidRPr="00E26BBB" w:rsidTr="00CC0B21">
        <w:tc>
          <w:tcPr>
            <w:tcW w:w="2930" w:type="dxa"/>
          </w:tcPr>
          <w:p w:rsidR="000C08F6" w:rsidRPr="00E26BBB" w:rsidRDefault="000C08F6"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Визуальные образы в текстах сведены к минимуму</w:t>
            </w:r>
            <w:r w:rsidR="00147FCB" w:rsidRPr="00E26BBB">
              <w:rPr>
                <w:rFonts w:ascii="Times New Roman" w:hAnsi="Times New Roman" w:cs="Times New Roman"/>
                <w:sz w:val="24"/>
                <w:szCs w:val="24"/>
              </w:rPr>
              <w:t>.</w:t>
            </w:r>
          </w:p>
          <w:p w:rsidR="000C08F6" w:rsidRPr="00E26BBB" w:rsidRDefault="000C08F6" w:rsidP="00CC0B21">
            <w:pPr>
              <w:spacing w:line="240" w:lineRule="atLeast"/>
              <w:ind w:firstLine="567"/>
              <w:rPr>
                <w:rFonts w:ascii="Times New Roman" w:hAnsi="Times New Roman" w:cs="Times New Roman"/>
                <w:sz w:val="24"/>
                <w:szCs w:val="24"/>
              </w:rPr>
            </w:pPr>
          </w:p>
          <w:p w:rsidR="000C08F6" w:rsidRPr="00E26BBB" w:rsidRDefault="000C08F6"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Для слепых</w:t>
            </w:r>
            <w:r w:rsidR="00CC0B21" w:rsidRPr="00E26BBB">
              <w:rPr>
                <w:rFonts w:ascii="Times New Roman" w:hAnsi="Times New Roman" w:cs="Times New Roman"/>
                <w:sz w:val="24"/>
                <w:szCs w:val="24"/>
              </w:rPr>
              <w:t xml:space="preserve"> участников ГВЭ-9</w:t>
            </w:r>
            <w:r w:rsidRPr="00E26BBB">
              <w:rPr>
                <w:rFonts w:ascii="Times New Roman" w:hAnsi="Times New Roman" w:cs="Times New Roman"/>
                <w:sz w:val="24"/>
                <w:szCs w:val="24"/>
              </w:rPr>
              <w:t xml:space="preserve"> задания переводятся на рельефно-точечный шрифт Брайля (при необходимости)</w:t>
            </w:r>
            <w:r w:rsidR="00147FCB" w:rsidRPr="00E26BBB">
              <w:rPr>
                <w:rFonts w:ascii="Times New Roman" w:hAnsi="Times New Roman" w:cs="Times New Roman"/>
                <w:sz w:val="24"/>
                <w:szCs w:val="24"/>
              </w:rPr>
              <w:t>.</w:t>
            </w:r>
          </w:p>
        </w:tc>
        <w:tc>
          <w:tcPr>
            <w:tcW w:w="2848" w:type="dxa"/>
          </w:tcPr>
          <w:p w:rsidR="000C08F6" w:rsidRPr="00E26BBB" w:rsidRDefault="000C08F6" w:rsidP="00CC0B21">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200-е - сжатое изложение по прослушанному тексту с творческим заданием</w:t>
            </w:r>
          </w:p>
        </w:tc>
        <w:tc>
          <w:tcPr>
            <w:tcW w:w="3969" w:type="dxa"/>
          </w:tcPr>
          <w:p w:rsidR="000C08F6" w:rsidRPr="00E26BBB" w:rsidRDefault="000C08F6" w:rsidP="00CC0B21">
            <w:pPr>
              <w:spacing w:line="240" w:lineRule="atLeast"/>
              <w:ind w:firstLine="34"/>
              <w:rPr>
                <w:rFonts w:ascii="Times New Roman" w:hAnsi="Times New Roman" w:cs="Times New Roman"/>
                <w:sz w:val="24"/>
                <w:szCs w:val="24"/>
              </w:rPr>
            </w:pPr>
            <w:r w:rsidRPr="00E26BBB">
              <w:rPr>
                <w:rFonts w:ascii="Times New Roman" w:hAnsi="Times New Roman" w:cs="Times New Roman"/>
                <w:sz w:val="24"/>
                <w:szCs w:val="24"/>
              </w:rPr>
              <w:t>1.  Слепые, поздноослепшие;</w:t>
            </w:r>
          </w:p>
          <w:p w:rsidR="000C08F6" w:rsidRPr="00E26BBB" w:rsidRDefault="000C08F6" w:rsidP="00CC0B21">
            <w:pPr>
              <w:spacing w:line="240" w:lineRule="atLeast"/>
              <w:ind w:firstLine="34"/>
              <w:rPr>
                <w:rFonts w:ascii="Times New Roman" w:hAnsi="Times New Roman" w:cs="Times New Roman"/>
                <w:sz w:val="24"/>
                <w:szCs w:val="24"/>
              </w:rPr>
            </w:pPr>
            <w:r w:rsidRPr="00E26BBB">
              <w:rPr>
                <w:rFonts w:ascii="Times New Roman" w:hAnsi="Times New Roman" w:cs="Times New Roman"/>
                <w:sz w:val="24"/>
                <w:szCs w:val="24"/>
              </w:rPr>
              <w:t>2. Слабовидящие.</w:t>
            </w:r>
          </w:p>
          <w:p w:rsidR="000C08F6" w:rsidRPr="00E26BBB" w:rsidRDefault="000C08F6" w:rsidP="00CC0B21">
            <w:pPr>
              <w:spacing w:line="240" w:lineRule="atLeast"/>
              <w:ind w:firstLine="34"/>
              <w:rPr>
                <w:rFonts w:ascii="Times New Roman" w:hAnsi="Times New Roman" w:cs="Times New Roman"/>
                <w:sz w:val="24"/>
                <w:szCs w:val="24"/>
              </w:rPr>
            </w:pPr>
          </w:p>
          <w:p w:rsidR="000C08F6" w:rsidRPr="00E26BBB" w:rsidRDefault="000C08F6" w:rsidP="00CC0B21">
            <w:pPr>
              <w:spacing w:line="240" w:lineRule="atLeast"/>
              <w:ind w:firstLine="34"/>
              <w:rPr>
                <w:rFonts w:ascii="Times New Roman" w:hAnsi="Times New Roman" w:cs="Times New Roman"/>
                <w:sz w:val="24"/>
                <w:szCs w:val="24"/>
              </w:rPr>
            </w:pPr>
          </w:p>
        </w:tc>
      </w:tr>
      <w:tr w:rsidR="000C08F6" w:rsidRPr="00E26BBB" w:rsidTr="00CC0B21">
        <w:tc>
          <w:tcPr>
            <w:tcW w:w="2930" w:type="dxa"/>
          </w:tcPr>
          <w:p w:rsidR="003F52F2" w:rsidRPr="00E26BBB" w:rsidRDefault="000C08F6"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Звуковые образы в текстах сведены к минимуму</w:t>
            </w:r>
            <w:r w:rsidR="003F52F2" w:rsidRPr="00E26BBB">
              <w:rPr>
                <w:rFonts w:ascii="Times New Roman" w:hAnsi="Times New Roman" w:cs="Times New Roman"/>
                <w:sz w:val="24"/>
                <w:szCs w:val="24"/>
              </w:rPr>
              <w:t>.</w:t>
            </w:r>
          </w:p>
          <w:p w:rsidR="003F52F2" w:rsidRPr="00E26BBB" w:rsidRDefault="003F52F2" w:rsidP="00CC0B21">
            <w:pPr>
              <w:spacing w:line="240" w:lineRule="atLeast"/>
              <w:rPr>
                <w:rFonts w:ascii="Times New Roman" w:hAnsi="Times New Roman" w:cs="Times New Roman"/>
                <w:sz w:val="24"/>
                <w:szCs w:val="24"/>
              </w:rPr>
            </w:pPr>
            <w:r w:rsidRPr="00E26BBB">
              <w:t xml:space="preserve">Произведено упрощение конструкций по </w:t>
            </w:r>
            <w:r w:rsidRPr="00E26BBB">
              <w:lastRenderedPageBreak/>
              <w:t>грамматическому и семантическому оформлению, упрощение многозвеньевой инструкции посредством деления её на короткие смысловые единицы, задающие поэтапность (пошаговость) выполнения задания и т. д.</w:t>
            </w:r>
          </w:p>
        </w:tc>
        <w:tc>
          <w:tcPr>
            <w:tcW w:w="2848" w:type="dxa"/>
          </w:tcPr>
          <w:p w:rsidR="000C08F6" w:rsidRPr="00E26BBB" w:rsidRDefault="000C08F6" w:rsidP="00CC0B21">
            <w:pPr>
              <w:spacing w:line="240" w:lineRule="atLeast"/>
              <w:rPr>
                <w:rFonts w:ascii="Times New Roman" w:hAnsi="Times New Roman" w:cs="Times New Roman"/>
                <w:i/>
                <w:iCs/>
                <w:sz w:val="24"/>
                <w:szCs w:val="24"/>
              </w:rPr>
            </w:pPr>
            <w:r w:rsidRPr="00E26BBB">
              <w:rPr>
                <w:rFonts w:ascii="Times New Roman" w:hAnsi="Times New Roman" w:cs="Times New Roman"/>
                <w:i/>
                <w:iCs/>
                <w:sz w:val="24"/>
                <w:szCs w:val="24"/>
              </w:rPr>
              <w:lastRenderedPageBreak/>
              <w:t>300-е - сжатое изложение по прочитанному тексту с творческим заданием</w:t>
            </w:r>
          </w:p>
        </w:tc>
        <w:tc>
          <w:tcPr>
            <w:tcW w:w="3969" w:type="dxa"/>
          </w:tcPr>
          <w:p w:rsidR="000C08F6" w:rsidRPr="00E26BBB" w:rsidRDefault="000C08F6" w:rsidP="00CC0B21">
            <w:pPr>
              <w:pStyle w:val="12"/>
              <w:spacing w:line="240" w:lineRule="atLeast"/>
              <w:ind w:left="0"/>
            </w:pPr>
            <w:r w:rsidRPr="00E26BBB">
              <w:t>1. Глухие, позднооглохшие,</w:t>
            </w:r>
          </w:p>
          <w:p w:rsidR="000C08F6" w:rsidRPr="00E26BBB" w:rsidRDefault="000C08F6" w:rsidP="00CC0B21">
            <w:pPr>
              <w:pStyle w:val="12"/>
              <w:spacing w:line="240" w:lineRule="atLeast"/>
              <w:ind w:left="0"/>
            </w:pPr>
            <w:r w:rsidRPr="00E26BBB">
              <w:t>2. Слабослышащие, кохлеарно имплантированные.</w:t>
            </w:r>
          </w:p>
        </w:tc>
      </w:tr>
      <w:tr w:rsidR="000C08F6" w:rsidRPr="00E26BBB" w:rsidTr="00CC0B21">
        <w:tc>
          <w:tcPr>
            <w:tcW w:w="2930" w:type="dxa"/>
          </w:tcPr>
          <w:p w:rsidR="00E73544" w:rsidRPr="00E26BBB" w:rsidRDefault="000C08F6"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lastRenderedPageBreak/>
              <w:t xml:space="preserve">Особенности ЭМ: </w:t>
            </w:r>
          </w:p>
          <w:p w:rsidR="00E73544" w:rsidRPr="00E26BBB" w:rsidRDefault="00DB0E90"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д</w:t>
            </w:r>
            <w:r w:rsidR="00E73544" w:rsidRPr="00E26BBB">
              <w:rPr>
                <w:rFonts w:ascii="Times New Roman" w:hAnsi="Times New Roman" w:cs="Times New Roman"/>
                <w:sz w:val="24"/>
                <w:szCs w:val="24"/>
              </w:rPr>
              <w:t>опускаются тексты сюжетные и адаптированные с учетом категории участников ГВЭ-9;</w:t>
            </w:r>
          </w:p>
          <w:p w:rsidR="00DB0E90" w:rsidRPr="00E26BBB" w:rsidRDefault="00DB0E90"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адаптация подразумевает</w:t>
            </w:r>
          </w:p>
          <w:p w:rsidR="000C08F6" w:rsidRPr="00E26BBB" w:rsidRDefault="00DB0E90"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упрощение конструкций</w:t>
            </w:r>
            <w:r w:rsidR="000C08F6" w:rsidRPr="00E26BBB">
              <w:rPr>
                <w:rFonts w:ascii="Times New Roman" w:hAnsi="Times New Roman" w:cs="Times New Roman"/>
                <w:sz w:val="24"/>
                <w:szCs w:val="24"/>
              </w:rPr>
              <w:t xml:space="preserve"> по грамматическому и семантическому оформлению, упрощение многозвеньевой инструкции посредством деления её на короткие смысловые единицы, задающие поэтапность (пошаговость) выполнения задания и т.д.</w:t>
            </w:r>
            <w:bookmarkStart w:id="0" w:name="_GoBack"/>
            <w:bookmarkEnd w:id="0"/>
          </w:p>
        </w:tc>
        <w:tc>
          <w:tcPr>
            <w:tcW w:w="2848" w:type="dxa"/>
          </w:tcPr>
          <w:p w:rsidR="000C08F6" w:rsidRPr="00E26BBB" w:rsidRDefault="000C08F6" w:rsidP="00CC0B21">
            <w:pPr>
              <w:spacing w:line="240" w:lineRule="atLeast"/>
              <w:rPr>
                <w:rFonts w:ascii="Times New Roman" w:hAnsi="Times New Roman" w:cs="Times New Roman"/>
                <w:i/>
                <w:iCs/>
                <w:sz w:val="24"/>
                <w:szCs w:val="24"/>
              </w:rPr>
            </w:pPr>
            <w:r w:rsidRPr="00E26BBB">
              <w:rPr>
                <w:rFonts w:ascii="Times New Roman" w:hAnsi="Times New Roman" w:cs="Times New Roman"/>
                <w:i/>
                <w:iCs/>
                <w:sz w:val="24"/>
                <w:szCs w:val="24"/>
              </w:rPr>
              <w:t>400 - е** - сжатое изложение по прослушанному и прочитанному тексту с творческим заданием</w:t>
            </w:r>
          </w:p>
          <w:p w:rsidR="000C08F6" w:rsidRPr="00E26BBB" w:rsidRDefault="000C08F6" w:rsidP="00CC0B21">
            <w:pPr>
              <w:spacing w:line="240" w:lineRule="atLeast"/>
              <w:rPr>
                <w:rFonts w:ascii="Times New Roman" w:hAnsi="Times New Roman" w:cs="Times New Roman"/>
                <w:i/>
                <w:iCs/>
                <w:sz w:val="24"/>
                <w:szCs w:val="24"/>
              </w:rPr>
            </w:pPr>
            <w:r w:rsidRPr="00E26BBB">
              <w:rPr>
                <w:rFonts w:ascii="Times New Roman" w:hAnsi="Times New Roman" w:cs="Times New Roman"/>
                <w:i/>
                <w:iCs/>
                <w:sz w:val="24"/>
                <w:szCs w:val="24"/>
              </w:rPr>
              <w:t>или</w:t>
            </w:r>
          </w:p>
          <w:p w:rsidR="000C08F6" w:rsidRPr="00E26BBB" w:rsidRDefault="000C08F6" w:rsidP="00CC0B21">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500-е** - осложненное</w:t>
            </w:r>
            <w:r w:rsidRPr="00E26BBB">
              <w:rPr>
                <w:rFonts w:ascii="Times New Roman" w:hAnsi="Times New Roman" w:cs="Times New Roman"/>
                <w:i/>
                <w:iCs/>
                <w:color w:val="FF0000"/>
                <w:sz w:val="24"/>
                <w:szCs w:val="24"/>
              </w:rPr>
              <w:t xml:space="preserve"> </w:t>
            </w:r>
            <w:r w:rsidRPr="00E26BBB">
              <w:rPr>
                <w:rFonts w:ascii="Times New Roman" w:hAnsi="Times New Roman" w:cs="Times New Roman"/>
                <w:i/>
                <w:iCs/>
                <w:sz w:val="24"/>
                <w:szCs w:val="24"/>
              </w:rPr>
              <w:t>списывание</w:t>
            </w:r>
          </w:p>
        </w:tc>
        <w:tc>
          <w:tcPr>
            <w:tcW w:w="3969" w:type="dxa"/>
          </w:tcPr>
          <w:p w:rsidR="000C08F6" w:rsidRPr="00E26BBB" w:rsidRDefault="00CB6063" w:rsidP="00CC0B21">
            <w:pPr>
              <w:pStyle w:val="12"/>
              <w:spacing w:line="240" w:lineRule="atLeast"/>
              <w:ind w:left="0"/>
            </w:pPr>
            <w:r w:rsidRPr="00E26BBB">
              <w:t>1. Участники ГВЭ-9 с</w:t>
            </w:r>
            <w:r w:rsidR="000C08F6" w:rsidRPr="00E26BBB">
              <w:t xml:space="preserve"> тяжелыми нарушениями речи;</w:t>
            </w:r>
          </w:p>
          <w:p w:rsidR="000C08F6" w:rsidRPr="00E26BBB" w:rsidRDefault="00CB6063" w:rsidP="00CC0B21">
            <w:pPr>
              <w:pStyle w:val="12"/>
              <w:spacing w:line="240" w:lineRule="atLeast"/>
              <w:ind w:left="0"/>
            </w:pPr>
            <w:r w:rsidRPr="00E26BBB">
              <w:t>2. Участники ГВЭ-9</w:t>
            </w:r>
            <w:r w:rsidR="000C08F6" w:rsidRPr="00E26BBB">
              <w:t xml:space="preserve"> с нарушениями опорно-дви</w:t>
            </w:r>
            <w:r w:rsidRPr="00E26BBB">
              <w:t>гательного аппарата, осваивающие</w:t>
            </w:r>
            <w:r w:rsidR="000C08F6" w:rsidRPr="00E26BBB">
              <w:t xml:space="preserve"> вариант 6.2 ФАОП ООО;</w:t>
            </w:r>
          </w:p>
          <w:p w:rsidR="000C08F6" w:rsidRPr="00E26BBB" w:rsidRDefault="00CB6063" w:rsidP="00CC0B21">
            <w:pPr>
              <w:pStyle w:val="12"/>
              <w:spacing w:line="240" w:lineRule="atLeast"/>
              <w:ind w:left="0"/>
            </w:pPr>
            <w:r w:rsidRPr="00E26BBB">
              <w:t>3. Участники ГВЭ-9</w:t>
            </w:r>
            <w:r w:rsidR="000C08F6" w:rsidRPr="00E26BBB">
              <w:t xml:space="preserve"> задержкой психического развития.</w:t>
            </w:r>
          </w:p>
          <w:p w:rsidR="000C08F6" w:rsidRPr="00E26BBB" w:rsidRDefault="000C08F6" w:rsidP="00CC0B21">
            <w:pPr>
              <w:pStyle w:val="12"/>
              <w:spacing w:line="240" w:lineRule="atLeast"/>
              <w:ind w:left="0"/>
            </w:pPr>
          </w:p>
          <w:p w:rsidR="000C08F6" w:rsidRPr="00E26BBB" w:rsidRDefault="000C08F6" w:rsidP="00CC0B21">
            <w:pPr>
              <w:pStyle w:val="12"/>
              <w:spacing w:line="240" w:lineRule="atLeast"/>
              <w:ind w:left="0"/>
            </w:pPr>
          </w:p>
        </w:tc>
      </w:tr>
      <w:tr w:rsidR="00CC0B21" w:rsidRPr="00E26BBB" w:rsidTr="00CC0B21">
        <w:tc>
          <w:tcPr>
            <w:tcW w:w="2930" w:type="dxa"/>
          </w:tcPr>
          <w:p w:rsidR="00CC0B21" w:rsidRPr="00E26BBB" w:rsidRDefault="00CC0B21"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Диктант с особыми критериями оценивания</w:t>
            </w:r>
          </w:p>
        </w:tc>
        <w:tc>
          <w:tcPr>
            <w:tcW w:w="2848" w:type="dxa"/>
          </w:tcPr>
          <w:p w:rsidR="00CC0B21" w:rsidRPr="00E26BBB" w:rsidRDefault="00CC0B21" w:rsidP="00CC0B21">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 xml:space="preserve">600-е - </w:t>
            </w:r>
            <w:r w:rsidRPr="00E26BBB">
              <w:rPr>
                <w:rFonts w:ascii="Times New Roman" w:hAnsi="Times New Roman" w:cs="Times New Roman"/>
                <w:sz w:val="24"/>
                <w:szCs w:val="24"/>
              </w:rPr>
              <w:t>диктант</w:t>
            </w:r>
          </w:p>
        </w:tc>
        <w:tc>
          <w:tcPr>
            <w:tcW w:w="3969" w:type="dxa"/>
          </w:tcPr>
          <w:p w:rsidR="00CC0B21" w:rsidRPr="00E26BBB" w:rsidRDefault="00CC0B21"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1. Участники ГВЭ-9 с расстройствами аутистического спектра.</w:t>
            </w:r>
          </w:p>
        </w:tc>
      </w:tr>
    </w:tbl>
    <w:p w:rsidR="000C08F6" w:rsidRPr="00E26BBB" w:rsidRDefault="000C08F6" w:rsidP="000C08F6">
      <w:pPr>
        <w:rPr>
          <w:rFonts w:ascii="Times New Roman" w:hAnsi="Times New Roman" w:cs="Times New Roman"/>
          <w:sz w:val="24"/>
          <w:szCs w:val="24"/>
        </w:rPr>
      </w:pPr>
      <w:r w:rsidRPr="00E26BBB">
        <w:rPr>
          <w:rFonts w:ascii="Times New Roman" w:hAnsi="Times New Roman" w:cs="Times New Roman"/>
          <w:b/>
          <w:sz w:val="24"/>
          <w:szCs w:val="24"/>
        </w:rPr>
        <w:t>*</w:t>
      </w:r>
      <w:r w:rsidRPr="00E26BBB">
        <w:rPr>
          <w:rFonts w:ascii="Times New Roman" w:hAnsi="Times New Roman" w:cs="Times New Roman"/>
          <w:sz w:val="24"/>
          <w:szCs w:val="24"/>
        </w:rPr>
        <w:t>По заключению ПМПК участникам ГВЭ-9 с НОДА, обучающимся ФАОП ООО любого варианта программы могут быть рекомендованы экзаменационные материалы 400/500;</w:t>
      </w:r>
    </w:p>
    <w:p w:rsidR="000C08F6" w:rsidRPr="00E26BBB" w:rsidRDefault="000C08F6" w:rsidP="000C08F6">
      <w:pPr>
        <w:rPr>
          <w:rFonts w:ascii="Times New Roman" w:hAnsi="Times New Roman" w:cs="Times New Roman"/>
          <w:sz w:val="24"/>
          <w:szCs w:val="24"/>
        </w:rPr>
      </w:pPr>
      <w:r w:rsidRPr="00E26BBB">
        <w:rPr>
          <w:rFonts w:ascii="Times New Roman" w:hAnsi="Times New Roman" w:cs="Times New Roman"/>
          <w:sz w:val="24"/>
          <w:szCs w:val="24"/>
        </w:rPr>
        <w:t>**по выбору обучающегося.</w:t>
      </w:r>
    </w:p>
    <w:p w:rsidR="00233905" w:rsidRPr="00E26BBB" w:rsidRDefault="00233905" w:rsidP="00233905">
      <w:pPr>
        <w:widowControl w:val="0"/>
        <w:autoSpaceDE w:val="0"/>
        <w:autoSpaceDN w:val="0"/>
        <w:spacing w:after="0" w:line="240" w:lineRule="auto"/>
        <w:ind w:firstLine="709"/>
        <w:jc w:val="center"/>
        <w:rPr>
          <w:rFonts w:ascii="PT Astra Serif" w:eastAsia="Times New Roman" w:hAnsi="PT Astra Serif" w:cs="Times New Roman"/>
          <w:b/>
          <w:bCs/>
          <w:sz w:val="28"/>
          <w:szCs w:val="28"/>
        </w:rPr>
      </w:pPr>
      <w:r w:rsidRPr="00E26BBB">
        <w:rPr>
          <w:rFonts w:ascii="PT Astra Serif" w:eastAsia="Times New Roman" w:hAnsi="PT Astra Serif" w:cs="Times New Roman"/>
          <w:b/>
          <w:bCs/>
          <w:sz w:val="28"/>
          <w:szCs w:val="28"/>
        </w:rPr>
        <w:t>Распределение экзаменационных материалов</w:t>
      </w:r>
      <w:r w:rsidR="00AF22D4" w:rsidRPr="00E26BBB">
        <w:rPr>
          <w:rFonts w:ascii="PT Astra Serif" w:eastAsia="Times New Roman" w:hAnsi="PT Astra Serif" w:cs="Times New Roman"/>
          <w:b/>
          <w:bCs/>
          <w:sz w:val="28"/>
          <w:szCs w:val="28"/>
        </w:rPr>
        <w:t xml:space="preserve"> по категориям участников ГВЭ-9</w:t>
      </w:r>
      <w:r w:rsidRPr="00E26BBB">
        <w:rPr>
          <w:rFonts w:ascii="PT Astra Serif" w:eastAsia="Times New Roman" w:hAnsi="PT Astra Serif" w:cs="Times New Roman"/>
          <w:b/>
          <w:bCs/>
          <w:sz w:val="28"/>
          <w:szCs w:val="28"/>
        </w:rPr>
        <w:t xml:space="preserve"> (письменная форма) по математике</w:t>
      </w:r>
    </w:p>
    <w:p w:rsidR="00233905" w:rsidRPr="00E26BBB" w:rsidRDefault="00233905" w:rsidP="00233905">
      <w:pPr>
        <w:widowControl w:val="0"/>
        <w:autoSpaceDE w:val="0"/>
        <w:autoSpaceDN w:val="0"/>
        <w:spacing w:after="0" w:line="240" w:lineRule="auto"/>
        <w:ind w:firstLine="709"/>
        <w:jc w:val="both"/>
        <w:rPr>
          <w:rFonts w:ascii="PT Astra Serif" w:eastAsia="Times New Roman" w:hAnsi="PT Astra Serif" w:cs="Times New Roman"/>
          <w:b/>
          <w:bCs/>
          <w:sz w:val="28"/>
          <w:szCs w:val="28"/>
        </w:rPr>
      </w:pPr>
    </w:p>
    <w:tbl>
      <w:tblPr>
        <w:tblStyle w:val="ab"/>
        <w:tblW w:w="9748" w:type="dxa"/>
        <w:tblLook w:val="04A0"/>
      </w:tblPr>
      <w:tblGrid>
        <w:gridCol w:w="2930"/>
        <w:gridCol w:w="2565"/>
        <w:gridCol w:w="4253"/>
      </w:tblGrid>
      <w:tr w:rsidR="00233905" w:rsidRPr="00E26BBB" w:rsidTr="00B363F6">
        <w:trPr>
          <w:tblHeader/>
        </w:trPr>
        <w:tc>
          <w:tcPr>
            <w:tcW w:w="2930" w:type="dxa"/>
          </w:tcPr>
          <w:p w:rsidR="00233905" w:rsidRPr="00E26BBB" w:rsidRDefault="00233905" w:rsidP="0060465B">
            <w:pPr>
              <w:jc w:val="center"/>
              <w:rPr>
                <w:rFonts w:ascii="PT Astra Serif" w:hAnsi="PT Astra Serif"/>
                <w:b/>
                <w:sz w:val="24"/>
                <w:szCs w:val="24"/>
              </w:rPr>
            </w:pPr>
            <w:r w:rsidRPr="00E26BBB">
              <w:rPr>
                <w:rFonts w:ascii="PT Astra Serif" w:hAnsi="PT Astra Serif"/>
                <w:b/>
                <w:sz w:val="24"/>
                <w:szCs w:val="24"/>
              </w:rPr>
              <w:t>Характеристика экзаменационных материалов</w:t>
            </w:r>
          </w:p>
        </w:tc>
        <w:tc>
          <w:tcPr>
            <w:tcW w:w="2565" w:type="dxa"/>
          </w:tcPr>
          <w:p w:rsidR="00233905" w:rsidRPr="00E26BBB" w:rsidRDefault="00233905" w:rsidP="0060465B">
            <w:pPr>
              <w:jc w:val="center"/>
              <w:rPr>
                <w:rFonts w:ascii="PT Astra Serif" w:hAnsi="PT Astra Serif"/>
                <w:b/>
                <w:sz w:val="24"/>
                <w:szCs w:val="24"/>
              </w:rPr>
            </w:pPr>
            <w:r w:rsidRPr="00E26BBB">
              <w:rPr>
                <w:rFonts w:ascii="PT Astra Serif" w:hAnsi="PT Astra Serif"/>
                <w:b/>
                <w:sz w:val="24"/>
                <w:szCs w:val="24"/>
              </w:rPr>
              <w:t>Номера вариантов</w:t>
            </w:r>
          </w:p>
        </w:tc>
        <w:tc>
          <w:tcPr>
            <w:tcW w:w="4253" w:type="dxa"/>
          </w:tcPr>
          <w:p w:rsidR="00233905" w:rsidRPr="00E26BBB" w:rsidRDefault="00233905" w:rsidP="0060465B">
            <w:pPr>
              <w:jc w:val="center"/>
              <w:rPr>
                <w:rFonts w:ascii="PT Astra Serif" w:hAnsi="PT Astra Serif"/>
                <w:b/>
                <w:sz w:val="24"/>
                <w:szCs w:val="24"/>
              </w:rPr>
            </w:pPr>
            <w:r w:rsidRPr="00E26BBB">
              <w:rPr>
                <w:rFonts w:ascii="PT Astra Serif" w:hAnsi="PT Astra Serif"/>
                <w:b/>
                <w:sz w:val="24"/>
                <w:szCs w:val="24"/>
              </w:rPr>
              <w:t>Категории участников ГВЭ</w:t>
            </w:r>
            <w:r w:rsidR="0044526B" w:rsidRPr="00E26BBB">
              <w:rPr>
                <w:rFonts w:ascii="PT Astra Serif" w:hAnsi="PT Astra Serif"/>
                <w:b/>
                <w:sz w:val="24"/>
                <w:szCs w:val="24"/>
              </w:rPr>
              <w:t>-9</w:t>
            </w:r>
          </w:p>
        </w:tc>
      </w:tr>
      <w:tr w:rsidR="00A924EC" w:rsidRPr="00E26BBB" w:rsidTr="00CC0B21">
        <w:tc>
          <w:tcPr>
            <w:tcW w:w="2930" w:type="dxa"/>
          </w:tcPr>
          <w:p w:rsidR="00A924EC" w:rsidRPr="00E26BBB" w:rsidRDefault="00A924EC" w:rsidP="00CC0B21">
            <w:pPr>
              <w:spacing w:line="240" w:lineRule="atLeast"/>
              <w:ind w:firstLine="567"/>
              <w:rPr>
                <w:rFonts w:ascii="Times New Roman" w:hAnsi="Times New Roman" w:cs="Times New Roman"/>
                <w:sz w:val="24"/>
                <w:szCs w:val="24"/>
              </w:rPr>
            </w:pPr>
          </w:p>
        </w:tc>
        <w:tc>
          <w:tcPr>
            <w:tcW w:w="2565" w:type="dxa"/>
          </w:tcPr>
          <w:p w:rsidR="00A924EC" w:rsidRPr="00E26BBB" w:rsidRDefault="00A924EC" w:rsidP="00CC0B21">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100</w:t>
            </w:r>
          </w:p>
        </w:tc>
        <w:tc>
          <w:tcPr>
            <w:tcW w:w="4253" w:type="dxa"/>
          </w:tcPr>
          <w:p w:rsidR="00A924EC" w:rsidRPr="00E26BBB" w:rsidRDefault="00916480" w:rsidP="00916480">
            <w:pPr>
              <w:pStyle w:val="12"/>
              <w:spacing w:line="240" w:lineRule="atLeast"/>
              <w:ind w:left="0"/>
            </w:pPr>
            <w:r w:rsidRPr="00E26BBB">
              <w:t>1.</w:t>
            </w:r>
            <w:r w:rsidR="00A924EC" w:rsidRPr="00E26BBB">
              <w:t>Участники ГВЭ</w:t>
            </w:r>
            <w:r w:rsidR="00CC0B21" w:rsidRPr="00E26BBB">
              <w:t>-9</w:t>
            </w:r>
            <w:r w:rsidR="003B7A3E" w:rsidRPr="00E26BBB">
              <w:t>,</w:t>
            </w:r>
            <w:r w:rsidR="00A924EC" w:rsidRPr="00E26BBB">
              <w:t xml:space="preserve"> </w:t>
            </w:r>
            <w:r w:rsidR="003B7A3E" w:rsidRPr="00E26BBB">
              <w:t>обучающиеся в образовательных организациях при исправительных учреждениях уголовно-исполнительной системы;</w:t>
            </w:r>
          </w:p>
          <w:p w:rsidR="00A924EC" w:rsidRPr="00E26BBB" w:rsidRDefault="00A924EC" w:rsidP="00CC0B21">
            <w:pPr>
              <w:pStyle w:val="12"/>
              <w:numPr>
                <w:ilvl w:val="0"/>
                <w:numId w:val="17"/>
              </w:numPr>
              <w:spacing w:line="240" w:lineRule="atLeast"/>
              <w:ind w:left="0" w:firstLine="0"/>
            </w:pPr>
            <w:r w:rsidRPr="00E26BBB">
              <w:t>Глухие</w:t>
            </w:r>
            <w:r w:rsidR="00CC0B21" w:rsidRPr="00E26BBB">
              <w:t>, позднооглохшие;</w:t>
            </w:r>
          </w:p>
          <w:p w:rsidR="00A924EC" w:rsidRPr="00E26BBB" w:rsidRDefault="00A924EC" w:rsidP="00CC0B21">
            <w:pPr>
              <w:pStyle w:val="12"/>
              <w:numPr>
                <w:ilvl w:val="0"/>
                <w:numId w:val="17"/>
              </w:numPr>
              <w:spacing w:line="240" w:lineRule="atLeast"/>
              <w:ind w:left="0" w:firstLine="0"/>
            </w:pPr>
            <w:r w:rsidRPr="00E26BBB">
              <w:t>Слабослышащи</w:t>
            </w:r>
            <w:r w:rsidR="00CC0B21" w:rsidRPr="00E26BBB">
              <w:t>е, к</w:t>
            </w:r>
            <w:r w:rsidRPr="00E26BBB">
              <w:t>охлеарно имплантированные;</w:t>
            </w:r>
          </w:p>
          <w:p w:rsidR="00A924EC" w:rsidRPr="00E26BBB" w:rsidRDefault="00CC0B21" w:rsidP="00CC0B21">
            <w:pPr>
              <w:pStyle w:val="12"/>
              <w:numPr>
                <w:ilvl w:val="0"/>
                <w:numId w:val="17"/>
              </w:numPr>
              <w:spacing w:line="240" w:lineRule="atLeast"/>
              <w:ind w:left="0" w:firstLine="0"/>
            </w:pPr>
            <w:r w:rsidRPr="00E26BBB">
              <w:lastRenderedPageBreak/>
              <w:t>Участники ГВЭ-9 с тяжелыми</w:t>
            </w:r>
            <w:r w:rsidR="00A924EC" w:rsidRPr="00E26BBB">
              <w:t xml:space="preserve"> нарушения</w:t>
            </w:r>
            <w:r w:rsidRPr="00E26BBB">
              <w:t>ми</w:t>
            </w:r>
            <w:r w:rsidR="00A924EC" w:rsidRPr="00E26BBB">
              <w:t xml:space="preserve"> речи;</w:t>
            </w:r>
          </w:p>
          <w:p w:rsidR="00A924EC" w:rsidRPr="00E26BBB" w:rsidRDefault="00CC0B21" w:rsidP="00204A82">
            <w:pPr>
              <w:pStyle w:val="12"/>
              <w:numPr>
                <w:ilvl w:val="0"/>
                <w:numId w:val="17"/>
              </w:numPr>
              <w:spacing w:line="240" w:lineRule="atLeast"/>
              <w:ind w:left="0" w:firstLine="0"/>
            </w:pPr>
            <w:r w:rsidRPr="00E26BBB">
              <w:t xml:space="preserve">Участники ГВЭ-9 с </w:t>
            </w:r>
            <w:r w:rsidR="00A924EC" w:rsidRPr="00E26BBB">
              <w:t xml:space="preserve"> нарушениями опорно-дви</w:t>
            </w:r>
            <w:r w:rsidRPr="00E26BBB">
              <w:t>гательного аппарата, осваивающие</w:t>
            </w:r>
            <w:r w:rsidR="00A924EC" w:rsidRPr="00E26BBB">
              <w:t xml:space="preserve"> вариант </w:t>
            </w:r>
            <w:r w:rsidR="00204A82" w:rsidRPr="00E26BBB">
              <w:t xml:space="preserve">                 </w:t>
            </w:r>
            <w:r w:rsidR="00A924EC" w:rsidRPr="00E26BBB">
              <w:t>6.1 ФАОП ООО*;</w:t>
            </w:r>
          </w:p>
          <w:p w:rsidR="00A924EC" w:rsidRPr="00E26BBB" w:rsidRDefault="00CC0B21" w:rsidP="00CC0B21">
            <w:pPr>
              <w:pStyle w:val="12"/>
              <w:numPr>
                <w:ilvl w:val="0"/>
                <w:numId w:val="17"/>
              </w:numPr>
              <w:spacing w:line="240" w:lineRule="atLeast"/>
              <w:ind w:left="0" w:firstLine="0"/>
            </w:pPr>
            <w:r w:rsidRPr="00E26BBB">
              <w:t xml:space="preserve">Участники ГВЭ-9 </w:t>
            </w:r>
            <w:r w:rsidR="00A924EC" w:rsidRPr="00E26BBB">
              <w:t>с расстройствами аутистического спектра.</w:t>
            </w:r>
          </w:p>
          <w:p w:rsidR="00A924EC" w:rsidRPr="00E26BBB" w:rsidRDefault="00A924EC" w:rsidP="00CC0B21">
            <w:pPr>
              <w:pStyle w:val="12"/>
              <w:numPr>
                <w:ilvl w:val="0"/>
                <w:numId w:val="17"/>
              </w:numPr>
              <w:spacing w:line="240" w:lineRule="atLeast"/>
              <w:ind w:left="0" w:firstLine="0"/>
            </w:pPr>
            <w:r w:rsidRPr="00E26BBB">
              <w:t>Иные категории участников ГВЭ</w:t>
            </w:r>
            <w:r w:rsidR="00CC0B21" w:rsidRPr="00E26BBB">
              <w:t>-9</w:t>
            </w:r>
            <w:r w:rsidRPr="00E26BBB">
              <w:t>, которым требуется создание специальных условий (диабет, онкология, астма и др.).</w:t>
            </w:r>
          </w:p>
        </w:tc>
      </w:tr>
      <w:tr w:rsidR="00A924EC" w:rsidRPr="00E26BBB" w:rsidTr="00CC0B21">
        <w:tc>
          <w:tcPr>
            <w:tcW w:w="2930" w:type="dxa"/>
          </w:tcPr>
          <w:p w:rsidR="00A924EC" w:rsidRPr="00E26BBB" w:rsidRDefault="00A924EC"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lastRenderedPageBreak/>
              <w:t>В текстах заданий сведено к минимуму количество изображений.</w:t>
            </w:r>
          </w:p>
          <w:p w:rsidR="00A924EC" w:rsidRPr="00E26BBB" w:rsidRDefault="00A924EC" w:rsidP="00CC0B21">
            <w:pPr>
              <w:spacing w:line="240" w:lineRule="atLeast"/>
              <w:ind w:firstLine="567"/>
              <w:rPr>
                <w:rFonts w:ascii="Times New Roman" w:hAnsi="Times New Roman" w:cs="Times New Roman"/>
                <w:sz w:val="24"/>
                <w:szCs w:val="24"/>
              </w:rPr>
            </w:pPr>
          </w:p>
          <w:p w:rsidR="00A924EC" w:rsidRPr="00E26BBB" w:rsidRDefault="00A924EC" w:rsidP="00CC0B21">
            <w:pPr>
              <w:spacing w:line="240" w:lineRule="atLeast"/>
              <w:rPr>
                <w:rFonts w:ascii="Times New Roman" w:hAnsi="Times New Roman" w:cs="Times New Roman"/>
                <w:sz w:val="24"/>
                <w:szCs w:val="24"/>
              </w:rPr>
            </w:pPr>
            <w:r w:rsidRPr="00E26BBB">
              <w:rPr>
                <w:rFonts w:ascii="Times New Roman" w:hAnsi="Times New Roman" w:cs="Times New Roman"/>
                <w:sz w:val="24"/>
                <w:szCs w:val="24"/>
              </w:rPr>
              <w:t xml:space="preserve">Для слепых </w:t>
            </w:r>
            <w:r w:rsidR="00CC0B21" w:rsidRPr="00E26BBB">
              <w:rPr>
                <w:rFonts w:ascii="Times New Roman" w:hAnsi="Times New Roman" w:cs="Times New Roman"/>
                <w:sz w:val="24"/>
                <w:szCs w:val="24"/>
              </w:rPr>
              <w:t>участников ГВЭ-9</w:t>
            </w:r>
            <w:r w:rsidRPr="00E26BBB">
              <w:rPr>
                <w:rFonts w:ascii="Times New Roman" w:hAnsi="Times New Roman" w:cs="Times New Roman"/>
                <w:sz w:val="24"/>
                <w:szCs w:val="24"/>
              </w:rPr>
              <w:t xml:space="preserve"> задания переводятся на рельефно-точечный шрифт Брайля</w:t>
            </w:r>
            <w:r w:rsidR="00CC0B21" w:rsidRPr="00E26BBB">
              <w:rPr>
                <w:rFonts w:ascii="Times New Roman" w:hAnsi="Times New Roman" w:cs="Times New Roman"/>
                <w:sz w:val="24"/>
                <w:szCs w:val="24"/>
              </w:rPr>
              <w:t xml:space="preserve"> (при необходимости)</w:t>
            </w:r>
          </w:p>
        </w:tc>
        <w:tc>
          <w:tcPr>
            <w:tcW w:w="2565" w:type="dxa"/>
          </w:tcPr>
          <w:p w:rsidR="00A924EC" w:rsidRPr="00E26BBB" w:rsidRDefault="00A924EC" w:rsidP="00CC0B21">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200</w:t>
            </w:r>
          </w:p>
        </w:tc>
        <w:tc>
          <w:tcPr>
            <w:tcW w:w="4253" w:type="dxa"/>
          </w:tcPr>
          <w:p w:rsidR="00A924EC" w:rsidRPr="00E26BBB" w:rsidRDefault="00A924EC" w:rsidP="00CC0B21">
            <w:pPr>
              <w:pStyle w:val="af0"/>
              <w:numPr>
                <w:ilvl w:val="0"/>
                <w:numId w:val="18"/>
              </w:numPr>
              <w:spacing w:line="240" w:lineRule="atLeast"/>
              <w:ind w:left="0" w:firstLine="0"/>
            </w:pPr>
            <w:r w:rsidRPr="00E26BBB">
              <w:t>Слепые</w:t>
            </w:r>
            <w:r w:rsidR="00CC0B21" w:rsidRPr="00E26BBB">
              <w:t>, поздноослепшие.</w:t>
            </w:r>
          </w:p>
          <w:p w:rsidR="00A924EC" w:rsidRPr="00E26BBB" w:rsidRDefault="00A924EC" w:rsidP="00CC0B21">
            <w:pPr>
              <w:pStyle w:val="af0"/>
              <w:numPr>
                <w:ilvl w:val="0"/>
                <w:numId w:val="18"/>
              </w:numPr>
              <w:spacing w:line="240" w:lineRule="atLeast"/>
              <w:ind w:left="0" w:firstLine="0"/>
            </w:pPr>
            <w:r w:rsidRPr="00E26BBB">
              <w:t>Слабовидящие</w:t>
            </w:r>
            <w:r w:rsidR="00CC0B21" w:rsidRPr="00E26BBB">
              <w:t>.</w:t>
            </w:r>
          </w:p>
          <w:p w:rsidR="00A924EC" w:rsidRPr="00E26BBB" w:rsidRDefault="00A924EC" w:rsidP="00CC0B21">
            <w:pPr>
              <w:spacing w:line="240" w:lineRule="atLeast"/>
              <w:rPr>
                <w:rFonts w:ascii="Times New Roman" w:hAnsi="Times New Roman" w:cs="Times New Roman"/>
                <w:sz w:val="24"/>
                <w:szCs w:val="24"/>
              </w:rPr>
            </w:pPr>
          </w:p>
          <w:p w:rsidR="00A924EC" w:rsidRPr="00E26BBB" w:rsidRDefault="00A924EC" w:rsidP="00CC0B21">
            <w:pPr>
              <w:spacing w:line="240" w:lineRule="atLeast"/>
              <w:rPr>
                <w:rFonts w:ascii="Times New Roman" w:hAnsi="Times New Roman" w:cs="Times New Roman"/>
                <w:sz w:val="24"/>
                <w:szCs w:val="24"/>
              </w:rPr>
            </w:pPr>
          </w:p>
          <w:p w:rsidR="00A924EC" w:rsidRPr="00E26BBB" w:rsidRDefault="00A924EC" w:rsidP="00CC0B21">
            <w:pPr>
              <w:spacing w:line="240" w:lineRule="atLeast"/>
              <w:rPr>
                <w:rFonts w:ascii="Times New Roman" w:hAnsi="Times New Roman" w:cs="Times New Roman"/>
                <w:sz w:val="24"/>
                <w:szCs w:val="24"/>
              </w:rPr>
            </w:pPr>
          </w:p>
        </w:tc>
      </w:tr>
      <w:tr w:rsidR="00A924EC" w:rsidRPr="00E26BBB" w:rsidTr="00CC0B21">
        <w:tc>
          <w:tcPr>
            <w:tcW w:w="2930" w:type="dxa"/>
          </w:tcPr>
          <w:p w:rsidR="00A924EC" w:rsidRPr="00E26BBB" w:rsidRDefault="00A924EC" w:rsidP="00CC0B21">
            <w:pPr>
              <w:spacing w:line="240" w:lineRule="atLeast"/>
              <w:rPr>
                <w:rFonts w:ascii="Times New Roman" w:hAnsi="Times New Roman" w:cs="Times New Roman"/>
                <w:sz w:val="24"/>
                <w:szCs w:val="24"/>
              </w:rPr>
            </w:pPr>
          </w:p>
        </w:tc>
        <w:tc>
          <w:tcPr>
            <w:tcW w:w="2565" w:type="dxa"/>
          </w:tcPr>
          <w:p w:rsidR="00A924EC" w:rsidRPr="00E26BBB" w:rsidRDefault="00A924EC" w:rsidP="00CC0B21">
            <w:pPr>
              <w:spacing w:line="240" w:lineRule="atLeast"/>
              <w:rPr>
                <w:rFonts w:ascii="Times New Roman" w:hAnsi="Times New Roman" w:cs="Times New Roman"/>
                <w:i/>
                <w:iCs/>
                <w:sz w:val="24"/>
                <w:szCs w:val="24"/>
              </w:rPr>
            </w:pPr>
            <w:r w:rsidRPr="00E26BBB">
              <w:rPr>
                <w:rFonts w:ascii="Times New Roman" w:hAnsi="Times New Roman" w:cs="Times New Roman"/>
                <w:i/>
                <w:iCs/>
                <w:sz w:val="24"/>
                <w:szCs w:val="24"/>
              </w:rPr>
              <w:t>300</w:t>
            </w:r>
          </w:p>
        </w:tc>
        <w:tc>
          <w:tcPr>
            <w:tcW w:w="4253" w:type="dxa"/>
          </w:tcPr>
          <w:p w:rsidR="00A924EC" w:rsidRPr="00E26BBB" w:rsidRDefault="00A924EC" w:rsidP="00CC0B21">
            <w:pPr>
              <w:pStyle w:val="12"/>
              <w:spacing w:line="240" w:lineRule="atLeast"/>
              <w:ind w:left="0"/>
            </w:pPr>
            <w:r w:rsidRPr="00E26BBB">
              <w:t xml:space="preserve">1. </w:t>
            </w:r>
            <w:r w:rsidR="001B2A0B" w:rsidRPr="00E26BBB">
              <w:t>Участники ГВЭ-9</w:t>
            </w:r>
            <w:r w:rsidRPr="00E26BBB">
              <w:t xml:space="preserve"> с  </w:t>
            </w:r>
            <w:r w:rsidR="00545813" w:rsidRPr="00E26BBB">
              <w:t>задержкой психического развития, обучающиеся по адаптированным основным общеобразовательным программам;</w:t>
            </w:r>
          </w:p>
          <w:p w:rsidR="00A924EC" w:rsidRPr="00E26BBB" w:rsidRDefault="001B2A0B" w:rsidP="001B2A0B">
            <w:pPr>
              <w:pStyle w:val="12"/>
              <w:spacing w:line="240" w:lineRule="atLeast"/>
              <w:ind w:left="0"/>
            </w:pPr>
            <w:r w:rsidRPr="00E26BBB">
              <w:t>2. Участники ГВЭ-9</w:t>
            </w:r>
            <w:r w:rsidR="00A924EC" w:rsidRPr="00E26BBB">
              <w:t xml:space="preserve"> с нарушениями опорно-двигательного аппарата, осваивающих вариант 6.2 ФАОП ООО;</w:t>
            </w:r>
          </w:p>
        </w:tc>
      </w:tr>
    </w:tbl>
    <w:p w:rsidR="00A924EC" w:rsidRPr="00E26BBB" w:rsidRDefault="00A924EC" w:rsidP="00233905">
      <w:pPr>
        <w:widowControl w:val="0"/>
        <w:autoSpaceDE w:val="0"/>
        <w:autoSpaceDN w:val="0"/>
        <w:spacing w:after="0" w:line="240" w:lineRule="auto"/>
        <w:ind w:firstLine="709"/>
        <w:jc w:val="center"/>
        <w:rPr>
          <w:rFonts w:ascii="PT Astra Serif" w:eastAsia="Times New Roman" w:hAnsi="PT Astra Serif" w:cs="Times New Roman"/>
          <w:b/>
          <w:bCs/>
          <w:sz w:val="28"/>
          <w:szCs w:val="28"/>
        </w:rPr>
      </w:pPr>
    </w:p>
    <w:p w:rsidR="00C17394" w:rsidRPr="00E26BBB" w:rsidRDefault="00A924EC" w:rsidP="0044526B">
      <w:pPr>
        <w:jc w:val="both"/>
        <w:rPr>
          <w:rFonts w:ascii="Times New Roman" w:hAnsi="Times New Roman" w:cs="Times New Roman"/>
          <w:sz w:val="24"/>
          <w:szCs w:val="24"/>
        </w:rPr>
      </w:pPr>
      <w:r w:rsidRPr="00E26BBB">
        <w:rPr>
          <w:rFonts w:ascii="Times New Roman" w:hAnsi="Times New Roman" w:cs="Times New Roman"/>
          <w:b/>
          <w:sz w:val="24"/>
          <w:szCs w:val="24"/>
        </w:rPr>
        <w:t>*</w:t>
      </w:r>
      <w:r w:rsidRPr="00E26BBB">
        <w:rPr>
          <w:rFonts w:ascii="Times New Roman" w:hAnsi="Times New Roman" w:cs="Times New Roman"/>
          <w:sz w:val="24"/>
          <w:szCs w:val="24"/>
        </w:rPr>
        <w:t>По заключению ПМПК участникам ГВЭ-9 с НОДА, обучающимся ФАОП ООО любого варианта программы могут быть рекомендованы экзаменационные материалы с 300-ми номерами вариантов.</w:t>
      </w:r>
    </w:p>
    <w:p w:rsidR="00233905" w:rsidRPr="00E26BBB" w:rsidRDefault="00233905" w:rsidP="00233905">
      <w:pPr>
        <w:spacing w:after="0" w:line="240" w:lineRule="auto"/>
        <w:jc w:val="center"/>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 xml:space="preserve">Распределение экзаменационных материалов по категориям </w:t>
      </w:r>
    </w:p>
    <w:p w:rsidR="00233905" w:rsidRPr="00E26BBB" w:rsidRDefault="00BF71F3" w:rsidP="00233905">
      <w:pPr>
        <w:spacing w:after="0" w:line="240" w:lineRule="auto"/>
        <w:jc w:val="center"/>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участников ГВЭ-11</w:t>
      </w:r>
      <w:r w:rsidR="00233905" w:rsidRPr="00E26BBB">
        <w:rPr>
          <w:rFonts w:ascii="PT Astra Serif" w:eastAsia="Times New Roman" w:hAnsi="PT Astra Serif" w:cs="Times New Roman"/>
          <w:b/>
          <w:sz w:val="28"/>
          <w:szCs w:val="28"/>
        </w:rPr>
        <w:t xml:space="preserve"> (письменная форма) по русскому языку</w:t>
      </w:r>
    </w:p>
    <w:p w:rsidR="00233905" w:rsidRPr="00E26BBB" w:rsidRDefault="00233905" w:rsidP="00233905">
      <w:pPr>
        <w:widowControl w:val="0"/>
        <w:autoSpaceDE w:val="0"/>
        <w:autoSpaceDN w:val="0"/>
        <w:spacing w:after="0" w:line="240" w:lineRule="auto"/>
        <w:ind w:firstLine="709"/>
        <w:jc w:val="center"/>
        <w:rPr>
          <w:rFonts w:ascii="PT Astra Serif" w:eastAsia="Times New Roman" w:hAnsi="PT Astra Serif" w:cs="Times New Roman"/>
          <w:b/>
          <w:bCs/>
          <w:sz w:val="28"/>
          <w:szCs w:val="28"/>
        </w:rPr>
      </w:pPr>
    </w:p>
    <w:tbl>
      <w:tblPr>
        <w:tblStyle w:val="ab"/>
        <w:tblW w:w="9464" w:type="dxa"/>
        <w:tblLook w:val="04A0"/>
      </w:tblPr>
      <w:tblGrid>
        <w:gridCol w:w="2645"/>
        <w:gridCol w:w="2974"/>
        <w:gridCol w:w="3845"/>
      </w:tblGrid>
      <w:tr w:rsidR="00BF71F3" w:rsidRPr="00E26BBB" w:rsidTr="00BF71F3">
        <w:tc>
          <w:tcPr>
            <w:tcW w:w="2645" w:type="dxa"/>
          </w:tcPr>
          <w:p w:rsidR="00BF71F3" w:rsidRPr="00E26BBB" w:rsidRDefault="00BF71F3" w:rsidP="0060465B">
            <w:pPr>
              <w:jc w:val="both"/>
              <w:rPr>
                <w:rFonts w:ascii="PT Astra Serif" w:hAnsi="PT Astra Serif" w:cs="Times New Roman"/>
                <w:b/>
                <w:sz w:val="24"/>
                <w:szCs w:val="24"/>
              </w:rPr>
            </w:pPr>
            <w:r w:rsidRPr="00E26BBB">
              <w:rPr>
                <w:rFonts w:ascii="PT Astra Serif" w:hAnsi="PT Astra Serif" w:cs="Times New Roman"/>
                <w:b/>
                <w:sz w:val="24"/>
                <w:szCs w:val="24"/>
              </w:rPr>
              <w:t>Характеристика экзаменационных материалов (ЭМ)</w:t>
            </w:r>
          </w:p>
        </w:tc>
        <w:tc>
          <w:tcPr>
            <w:tcW w:w="2974" w:type="dxa"/>
          </w:tcPr>
          <w:p w:rsidR="00BF71F3" w:rsidRPr="00E26BBB" w:rsidRDefault="00BF71F3" w:rsidP="0060465B">
            <w:pPr>
              <w:jc w:val="both"/>
              <w:rPr>
                <w:rFonts w:ascii="PT Astra Serif" w:hAnsi="PT Astra Serif" w:cs="Times New Roman"/>
                <w:b/>
                <w:sz w:val="24"/>
                <w:szCs w:val="24"/>
              </w:rPr>
            </w:pPr>
            <w:r w:rsidRPr="00E26BBB">
              <w:rPr>
                <w:rFonts w:ascii="PT Astra Serif" w:hAnsi="PT Astra Serif" w:cs="Times New Roman"/>
                <w:b/>
                <w:sz w:val="24"/>
                <w:szCs w:val="24"/>
              </w:rPr>
              <w:t>Номера вариантов</w:t>
            </w:r>
          </w:p>
        </w:tc>
        <w:tc>
          <w:tcPr>
            <w:tcW w:w="3845" w:type="dxa"/>
          </w:tcPr>
          <w:p w:rsidR="00BF71F3" w:rsidRPr="00E26BBB" w:rsidRDefault="00BF71F3" w:rsidP="0060465B">
            <w:pPr>
              <w:jc w:val="both"/>
              <w:rPr>
                <w:rFonts w:ascii="PT Astra Serif" w:hAnsi="PT Astra Serif" w:cs="Times New Roman"/>
                <w:b/>
                <w:sz w:val="24"/>
                <w:szCs w:val="24"/>
              </w:rPr>
            </w:pPr>
            <w:r w:rsidRPr="00E26BBB">
              <w:rPr>
                <w:rFonts w:ascii="PT Astra Serif" w:hAnsi="PT Astra Serif" w:cs="Times New Roman"/>
                <w:b/>
                <w:sz w:val="24"/>
                <w:szCs w:val="24"/>
              </w:rPr>
              <w:t>Категории участников ГВЭ</w:t>
            </w:r>
            <w:r w:rsidR="0044526B" w:rsidRPr="00E26BBB">
              <w:rPr>
                <w:rFonts w:ascii="PT Astra Serif" w:hAnsi="PT Astra Serif" w:cs="Times New Roman"/>
                <w:b/>
                <w:sz w:val="24"/>
                <w:szCs w:val="24"/>
              </w:rPr>
              <w:t>-11</w:t>
            </w:r>
          </w:p>
        </w:tc>
      </w:tr>
      <w:tr w:rsidR="0044526B" w:rsidRPr="00E26BBB" w:rsidTr="0044526B">
        <w:tc>
          <w:tcPr>
            <w:tcW w:w="2645" w:type="dxa"/>
          </w:tcPr>
          <w:p w:rsidR="0044526B" w:rsidRPr="00E26BBB" w:rsidRDefault="0044526B" w:rsidP="0044526B">
            <w:pPr>
              <w:spacing w:line="240" w:lineRule="atLeast"/>
              <w:ind w:firstLine="567"/>
              <w:rPr>
                <w:rFonts w:ascii="Times New Roman" w:hAnsi="Times New Roman" w:cs="Times New Roman"/>
                <w:sz w:val="24"/>
                <w:szCs w:val="24"/>
              </w:rPr>
            </w:pPr>
            <w:r w:rsidRPr="00E26BBB">
              <w:rPr>
                <w:rFonts w:ascii="Times New Roman" w:hAnsi="Times New Roman" w:cs="Times New Roman"/>
                <w:sz w:val="24"/>
                <w:szCs w:val="24"/>
              </w:rPr>
              <w:t xml:space="preserve"> </w:t>
            </w:r>
          </w:p>
        </w:tc>
        <w:tc>
          <w:tcPr>
            <w:tcW w:w="2974" w:type="dxa"/>
          </w:tcPr>
          <w:p w:rsidR="0044526B" w:rsidRPr="00E26BBB" w:rsidRDefault="0044526B" w:rsidP="0044526B">
            <w:pPr>
              <w:spacing w:line="240" w:lineRule="atLeast"/>
              <w:rPr>
                <w:rFonts w:ascii="Times New Roman" w:hAnsi="Times New Roman" w:cs="Times New Roman"/>
                <w:sz w:val="24"/>
                <w:szCs w:val="24"/>
                <w:lang w:val="en-US"/>
              </w:rPr>
            </w:pPr>
            <w:r w:rsidRPr="00E26BBB">
              <w:rPr>
                <w:rFonts w:ascii="Times New Roman" w:hAnsi="Times New Roman" w:cs="Times New Roman"/>
                <w:i/>
                <w:iCs/>
                <w:sz w:val="24"/>
                <w:szCs w:val="24"/>
              </w:rPr>
              <w:t>100  - сочинение</w:t>
            </w:r>
          </w:p>
        </w:tc>
        <w:tc>
          <w:tcPr>
            <w:tcW w:w="3845" w:type="dxa"/>
          </w:tcPr>
          <w:p w:rsidR="0044526B" w:rsidRPr="00E26BBB" w:rsidRDefault="0044526B" w:rsidP="0044526B">
            <w:pPr>
              <w:pStyle w:val="12"/>
              <w:spacing w:line="240" w:lineRule="atLeast"/>
              <w:ind w:left="0"/>
            </w:pPr>
            <w:r w:rsidRPr="00E26BBB">
              <w:t>1. Участники ГВЭ</w:t>
            </w:r>
            <w:r w:rsidR="00B363F6" w:rsidRPr="00E26BBB">
              <w:t>-11</w:t>
            </w:r>
            <w:r w:rsidR="00916480" w:rsidRPr="00E26BBB">
              <w:t>, обучающиеся в образовательных организациях при исправительных учреждениях уголовно-исполнительной системы;</w:t>
            </w:r>
          </w:p>
          <w:p w:rsidR="0044526B" w:rsidRPr="00E26BBB" w:rsidRDefault="0044526B" w:rsidP="0044526B">
            <w:pPr>
              <w:pStyle w:val="12"/>
              <w:spacing w:line="240" w:lineRule="atLeast"/>
              <w:ind w:left="0"/>
            </w:pPr>
            <w:r w:rsidRPr="00E26BBB">
              <w:t>2. Участники</w:t>
            </w:r>
            <w:r w:rsidR="00B363F6" w:rsidRPr="00E26BBB">
              <w:t xml:space="preserve"> ГВЭ-11</w:t>
            </w:r>
            <w:r w:rsidRPr="00E26BBB">
              <w:t xml:space="preserve"> с нарушениями опорно-</w:t>
            </w:r>
            <w:r w:rsidRPr="00E26BBB">
              <w:lastRenderedPageBreak/>
              <w:t>двигательного аппар</w:t>
            </w:r>
            <w:r w:rsidR="00B363F6" w:rsidRPr="00E26BBB">
              <w:t>а</w:t>
            </w:r>
            <w:r w:rsidRPr="00E26BBB">
              <w:t>та;</w:t>
            </w:r>
          </w:p>
          <w:p w:rsidR="0044526B" w:rsidRPr="00E26BBB" w:rsidRDefault="0044526B" w:rsidP="0044526B">
            <w:pPr>
              <w:pStyle w:val="12"/>
              <w:spacing w:line="240" w:lineRule="atLeast"/>
              <w:ind w:left="0"/>
            </w:pPr>
            <w:r w:rsidRPr="00E26BBB">
              <w:t>3. Иные категории участников ГВЭ</w:t>
            </w:r>
            <w:r w:rsidR="00B363F6" w:rsidRPr="00E26BBB">
              <w:t>-11</w:t>
            </w:r>
            <w:r w:rsidRPr="00E26BBB">
              <w:t>, которым требуется создание специальных условий (диабет, онкология, астма, пороки сердца др.).</w:t>
            </w:r>
          </w:p>
        </w:tc>
      </w:tr>
      <w:tr w:rsidR="0044526B" w:rsidRPr="00E26BBB" w:rsidTr="0044526B">
        <w:tc>
          <w:tcPr>
            <w:tcW w:w="2645" w:type="dxa"/>
          </w:tcPr>
          <w:p w:rsidR="0044526B" w:rsidRPr="00E26BBB" w:rsidRDefault="0044526B" w:rsidP="0044526B">
            <w:pPr>
              <w:spacing w:line="240" w:lineRule="atLeast"/>
              <w:rPr>
                <w:rFonts w:ascii="Times New Roman" w:hAnsi="Times New Roman" w:cs="Times New Roman"/>
                <w:sz w:val="24"/>
                <w:szCs w:val="24"/>
              </w:rPr>
            </w:pPr>
            <w:r w:rsidRPr="00E26BBB">
              <w:rPr>
                <w:rFonts w:ascii="Times New Roman" w:hAnsi="Times New Roman" w:cs="Times New Roman"/>
                <w:sz w:val="24"/>
                <w:szCs w:val="24"/>
              </w:rPr>
              <w:lastRenderedPageBreak/>
              <w:t>В темах сочинений отсутствуют визуальные образы</w:t>
            </w:r>
            <w:r w:rsidR="00B363F6" w:rsidRPr="00E26BBB">
              <w:rPr>
                <w:rFonts w:ascii="Times New Roman" w:hAnsi="Times New Roman" w:cs="Times New Roman"/>
                <w:sz w:val="24"/>
                <w:szCs w:val="24"/>
              </w:rPr>
              <w:t>.</w:t>
            </w:r>
          </w:p>
          <w:p w:rsidR="0044526B" w:rsidRPr="00E26BBB" w:rsidRDefault="0044526B" w:rsidP="0044526B">
            <w:pPr>
              <w:spacing w:line="240" w:lineRule="atLeast"/>
              <w:ind w:firstLine="567"/>
              <w:rPr>
                <w:rFonts w:ascii="Times New Roman" w:hAnsi="Times New Roman" w:cs="Times New Roman"/>
                <w:sz w:val="24"/>
                <w:szCs w:val="24"/>
              </w:rPr>
            </w:pPr>
          </w:p>
          <w:p w:rsidR="0044526B" w:rsidRPr="00E26BBB" w:rsidRDefault="0044526B" w:rsidP="00B363F6">
            <w:pPr>
              <w:spacing w:line="240" w:lineRule="atLeast"/>
              <w:rPr>
                <w:rFonts w:ascii="Times New Roman" w:hAnsi="Times New Roman" w:cs="Times New Roman"/>
                <w:sz w:val="24"/>
                <w:szCs w:val="24"/>
              </w:rPr>
            </w:pPr>
            <w:r w:rsidRPr="00E26BBB">
              <w:rPr>
                <w:rFonts w:ascii="Times New Roman" w:hAnsi="Times New Roman" w:cs="Times New Roman"/>
                <w:sz w:val="24"/>
                <w:szCs w:val="24"/>
              </w:rPr>
              <w:t xml:space="preserve">Для слепых </w:t>
            </w:r>
            <w:r w:rsidR="00B363F6" w:rsidRPr="00E26BBB">
              <w:rPr>
                <w:rFonts w:ascii="Times New Roman" w:hAnsi="Times New Roman" w:cs="Times New Roman"/>
                <w:sz w:val="24"/>
                <w:szCs w:val="24"/>
              </w:rPr>
              <w:t>участников ГВЭ-11</w:t>
            </w:r>
            <w:r w:rsidRPr="00E26BBB">
              <w:rPr>
                <w:rFonts w:ascii="Times New Roman" w:hAnsi="Times New Roman" w:cs="Times New Roman"/>
                <w:sz w:val="24"/>
                <w:szCs w:val="24"/>
              </w:rPr>
              <w:t>,  задания переводятся на рельефно-точечный шрифт Брайл</w:t>
            </w:r>
            <w:r w:rsidR="00B363F6" w:rsidRPr="00E26BBB">
              <w:rPr>
                <w:rFonts w:ascii="Times New Roman" w:hAnsi="Times New Roman" w:cs="Times New Roman"/>
                <w:sz w:val="24"/>
                <w:szCs w:val="24"/>
              </w:rPr>
              <w:t>я (при необходимости)</w:t>
            </w:r>
          </w:p>
        </w:tc>
        <w:tc>
          <w:tcPr>
            <w:tcW w:w="2974" w:type="dxa"/>
          </w:tcPr>
          <w:p w:rsidR="0044526B" w:rsidRPr="00E26BBB" w:rsidRDefault="0044526B" w:rsidP="0044526B">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200 - сочинение</w:t>
            </w:r>
          </w:p>
        </w:tc>
        <w:tc>
          <w:tcPr>
            <w:tcW w:w="3845" w:type="dxa"/>
          </w:tcPr>
          <w:p w:rsidR="0044526B" w:rsidRPr="00E26BBB" w:rsidRDefault="00D1245E" w:rsidP="00B363F6">
            <w:pPr>
              <w:spacing w:line="240" w:lineRule="atLeast"/>
              <w:ind w:firstLine="34"/>
              <w:rPr>
                <w:rFonts w:ascii="Times New Roman" w:hAnsi="Times New Roman" w:cs="Times New Roman"/>
                <w:sz w:val="24"/>
                <w:szCs w:val="24"/>
              </w:rPr>
            </w:pPr>
            <w:r w:rsidRPr="00E26BBB">
              <w:rPr>
                <w:rFonts w:ascii="Times New Roman" w:hAnsi="Times New Roman" w:cs="Times New Roman"/>
                <w:sz w:val="24"/>
                <w:szCs w:val="24"/>
              </w:rPr>
              <w:t xml:space="preserve">1. </w:t>
            </w:r>
            <w:r w:rsidR="0044526B" w:rsidRPr="00E26BBB">
              <w:rPr>
                <w:rFonts w:ascii="Times New Roman" w:hAnsi="Times New Roman" w:cs="Times New Roman"/>
                <w:sz w:val="24"/>
                <w:szCs w:val="24"/>
              </w:rPr>
              <w:t>Слепые</w:t>
            </w:r>
            <w:r w:rsidR="00B363F6" w:rsidRPr="00E26BBB">
              <w:rPr>
                <w:rFonts w:ascii="Times New Roman" w:hAnsi="Times New Roman" w:cs="Times New Roman"/>
                <w:sz w:val="24"/>
                <w:szCs w:val="24"/>
              </w:rPr>
              <w:t>, поздноослепшие;</w:t>
            </w:r>
          </w:p>
          <w:p w:rsidR="0044526B" w:rsidRPr="00E26BBB" w:rsidRDefault="0044526B" w:rsidP="0044526B">
            <w:pPr>
              <w:spacing w:line="240" w:lineRule="atLeast"/>
              <w:ind w:firstLine="34"/>
              <w:rPr>
                <w:rFonts w:ascii="Times New Roman" w:hAnsi="Times New Roman" w:cs="Times New Roman"/>
                <w:sz w:val="24"/>
                <w:szCs w:val="24"/>
              </w:rPr>
            </w:pPr>
            <w:r w:rsidRPr="00E26BBB">
              <w:rPr>
                <w:rFonts w:ascii="Times New Roman" w:hAnsi="Times New Roman" w:cs="Times New Roman"/>
                <w:sz w:val="24"/>
                <w:szCs w:val="24"/>
              </w:rPr>
              <w:t>2</w:t>
            </w:r>
            <w:r w:rsidR="00B363F6" w:rsidRPr="00E26BBB">
              <w:rPr>
                <w:rFonts w:ascii="Times New Roman" w:hAnsi="Times New Roman" w:cs="Times New Roman"/>
                <w:sz w:val="24"/>
                <w:szCs w:val="24"/>
              </w:rPr>
              <w:t>. Слабовидящие.</w:t>
            </w:r>
            <w:r w:rsidRPr="00E26BBB">
              <w:rPr>
                <w:rFonts w:ascii="Times New Roman" w:hAnsi="Times New Roman" w:cs="Times New Roman"/>
                <w:sz w:val="24"/>
                <w:szCs w:val="24"/>
              </w:rPr>
              <w:t xml:space="preserve"> </w:t>
            </w:r>
          </w:p>
          <w:p w:rsidR="0044526B" w:rsidRPr="00E26BBB" w:rsidRDefault="0044526B" w:rsidP="0044526B">
            <w:pPr>
              <w:spacing w:line="240" w:lineRule="atLeast"/>
              <w:ind w:firstLine="34"/>
              <w:rPr>
                <w:rFonts w:ascii="Times New Roman" w:hAnsi="Times New Roman" w:cs="Times New Roman"/>
                <w:sz w:val="24"/>
                <w:szCs w:val="24"/>
              </w:rPr>
            </w:pPr>
          </w:p>
        </w:tc>
      </w:tr>
      <w:tr w:rsidR="0044526B" w:rsidRPr="00E26BBB" w:rsidTr="0044526B">
        <w:tc>
          <w:tcPr>
            <w:tcW w:w="2645" w:type="dxa"/>
          </w:tcPr>
          <w:p w:rsidR="0044526B" w:rsidRPr="00E26BBB" w:rsidRDefault="0044526B" w:rsidP="0044526B">
            <w:pPr>
              <w:spacing w:line="240" w:lineRule="atLeast"/>
              <w:rPr>
                <w:rFonts w:ascii="Times New Roman" w:hAnsi="Times New Roman" w:cs="Times New Roman"/>
                <w:sz w:val="24"/>
                <w:szCs w:val="24"/>
              </w:rPr>
            </w:pPr>
            <w:r w:rsidRPr="00E26BBB">
              <w:rPr>
                <w:rFonts w:ascii="Times New Roman" w:hAnsi="Times New Roman" w:cs="Times New Roman"/>
                <w:sz w:val="24"/>
                <w:szCs w:val="24"/>
              </w:rPr>
              <w:t>Более про</w:t>
            </w:r>
            <w:r w:rsidR="00B363F6" w:rsidRPr="00E26BBB">
              <w:rPr>
                <w:rFonts w:ascii="Times New Roman" w:hAnsi="Times New Roman" w:cs="Times New Roman"/>
                <w:sz w:val="24"/>
                <w:szCs w:val="24"/>
              </w:rPr>
              <w:t>стые формулировки тем сочинений.</w:t>
            </w:r>
          </w:p>
          <w:p w:rsidR="0044526B" w:rsidRPr="00E26BBB" w:rsidRDefault="0044526B" w:rsidP="0044526B">
            <w:pPr>
              <w:spacing w:line="240" w:lineRule="atLeast"/>
              <w:rPr>
                <w:rFonts w:ascii="Times New Roman" w:hAnsi="Times New Roman" w:cs="Times New Roman"/>
                <w:sz w:val="24"/>
                <w:szCs w:val="24"/>
              </w:rPr>
            </w:pPr>
            <w:r w:rsidRPr="00E26BBB">
              <w:rPr>
                <w:rFonts w:ascii="Times New Roman" w:hAnsi="Times New Roman" w:cs="Times New Roman"/>
                <w:sz w:val="24"/>
                <w:szCs w:val="24"/>
              </w:rPr>
              <w:t xml:space="preserve">В темах сочинений отсутствуют </w:t>
            </w:r>
            <w:r w:rsidR="00B363F6" w:rsidRPr="00E26BBB">
              <w:rPr>
                <w:rFonts w:ascii="Times New Roman" w:hAnsi="Times New Roman" w:cs="Times New Roman"/>
                <w:sz w:val="24"/>
                <w:szCs w:val="24"/>
              </w:rPr>
              <w:t>звуковые образы.</w:t>
            </w:r>
          </w:p>
          <w:p w:rsidR="0044526B" w:rsidRPr="00E26BBB" w:rsidRDefault="00B363F6" w:rsidP="0044526B">
            <w:pPr>
              <w:spacing w:line="240" w:lineRule="atLeast"/>
              <w:rPr>
                <w:rFonts w:ascii="Times New Roman" w:hAnsi="Times New Roman" w:cs="Times New Roman"/>
                <w:sz w:val="24"/>
                <w:szCs w:val="24"/>
              </w:rPr>
            </w:pPr>
            <w:r w:rsidRPr="00E26BBB">
              <w:rPr>
                <w:rFonts w:ascii="Times New Roman" w:hAnsi="Times New Roman" w:cs="Times New Roman"/>
                <w:sz w:val="24"/>
                <w:szCs w:val="24"/>
              </w:rPr>
              <w:t>Наличие инструкции</w:t>
            </w:r>
            <w:r w:rsidR="0044526B" w:rsidRPr="00E26BBB">
              <w:rPr>
                <w:rFonts w:ascii="Times New Roman" w:hAnsi="Times New Roman" w:cs="Times New Roman"/>
                <w:sz w:val="24"/>
                <w:szCs w:val="24"/>
              </w:rPr>
              <w:t xml:space="preserve"> для</w:t>
            </w:r>
            <w:r w:rsidRPr="00E26BBB">
              <w:rPr>
                <w:rFonts w:ascii="Times New Roman" w:hAnsi="Times New Roman" w:cs="Times New Roman"/>
                <w:sz w:val="24"/>
                <w:szCs w:val="24"/>
              </w:rPr>
              <w:t xml:space="preserve"> экзаменуемых, в которой указаны</w:t>
            </w:r>
            <w:r w:rsidR="0044526B" w:rsidRPr="00E26BBB">
              <w:rPr>
                <w:rFonts w:ascii="Times New Roman" w:hAnsi="Times New Roman" w:cs="Times New Roman"/>
                <w:sz w:val="24"/>
                <w:szCs w:val="24"/>
              </w:rPr>
              <w:t xml:space="preserve"> особые требования к объему сочинения.</w:t>
            </w:r>
          </w:p>
        </w:tc>
        <w:tc>
          <w:tcPr>
            <w:tcW w:w="2974" w:type="dxa"/>
          </w:tcPr>
          <w:p w:rsidR="0044526B" w:rsidRPr="00E26BBB" w:rsidRDefault="0044526B" w:rsidP="0044526B">
            <w:pPr>
              <w:spacing w:line="240" w:lineRule="atLeast"/>
              <w:rPr>
                <w:rFonts w:ascii="Times New Roman" w:hAnsi="Times New Roman" w:cs="Times New Roman"/>
                <w:i/>
                <w:iCs/>
                <w:sz w:val="24"/>
                <w:szCs w:val="24"/>
              </w:rPr>
            </w:pPr>
            <w:r w:rsidRPr="00E26BBB">
              <w:rPr>
                <w:rFonts w:ascii="Times New Roman" w:hAnsi="Times New Roman" w:cs="Times New Roman"/>
                <w:i/>
                <w:iCs/>
                <w:sz w:val="24"/>
                <w:szCs w:val="24"/>
              </w:rPr>
              <w:t>300 - сочинение</w:t>
            </w:r>
          </w:p>
        </w:tc>
        <w:tc>
          <w:tcPr>
            <w:tcW w:w="3845" w:type="dxa"/>
          </w:tcPr>
          <w:p w:rsidR="0044526B" w:rsidRPr="00E26BBB" w:rsidRDefault="0044526B" w:rsidP="0044526B">
            <w:pPr>
              <w:pStyle w:val="12"/>
              <w:spacing w:line="240" w:lineRule="atLeast"/>
              <w:ind w:left="0"/>
            </w:pPr>
            <w:r w:rsidRPr="00E26BBB">
              <w:t>1. Глухие</w:t>
            </w:r>
            <w:r w:rsidR="00B363F6" w:rsidRPr="00E26BBB">
              <w:t>, позднооглохшие;</w:t>
            </w:r>
          </w:p>
          <w:p w:rsidR="0044526B" w:rsidRPr="00E26BBB" w:rsidRDefault="00B363F6" w:rsidP="00B363F6">
            <w:pPr>
              <w:pStyle w:val="12"/>
              <w:spacing w:line="240" w:lineRule="atLeast"/>
              <w:ind w:left="0"/>
            </w:pPr>
            <w:r w:rsidRPr="00E26BBB">
              <w:t>2. Слабослышащие, к</w:t>
            </w:r>
            <w:r w:rsidR="0044526B" w:rsidRPr="00E26BBB">
              <w:t>охлеарно имплантированные.</w:t>
            </w:r>
          </w:p>
        </w:tc>
      </w:tr>
      <w:tr w:rsidR="0044526B" w:rsidRPr="00E26BBB" w:rsidTr="0044526B">
        <w:tc>
          <w:tcPr>
            <w:tcW w:w="2645" w:type="dxa"/>
          </w:tcPr>
          <w:p w:rsidR="0044526B" w:rsidRPr="00E26BBB" w:rsidRDefault="00B363F6" w:rsidP="0044526B">
            <w:pPr>
              <w:spacing w:line="240" w:lineRule="atLeast"/>
              <w:rPr>
                <w:rFonts w:ascii="Times New Roman" w:hAnsi="Times New Roman" w:cs="Times New Roman"/>
                <w:sz w:val="24"/>
                <w:szCs w:val="24"/>
              </w:rPr>
            </w:pPr>
            <w:r w:rsidRPr="00E26BBB">
              <w:rPr>
                <w:rFonts w:ascii="Times New Roman" w:hAnsi="Times New Roman" w:cs="Times New Roman"/>
                <w:sz w:val="24"/>
                <w:szCs w:val="24"/>
              </w:rPr>
              <w:t>О</w:t>
            </w:r>
            <w:r w:rsidR="0044526B" w:rsidRPr="00E26BBB">
              <w:rPr>
                <w:rFonts w:ascii="Times New Roman" w:hAnsi="Times New Roman" w:cs="Times New Roman"/>
                <w:sz w:val="24"/>
                <w:szCs w:val="24"/>
              </w:rPr>
              <w:t>собые критерии оценивания.</w:t>
            </w:r>
          </w:p>
        </w:tc>
        <w:tc>
          <w:tcPr>
            <w:tcW w:w="2974" w:type="dxa"/>
          </w:tcPr>
          <w:p w:rsidR="0044526B" w:rsidRPr="00E26BBB" w:rsidRDefault="0044526B" w:rsidP="0044526B">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400 - диктант</w:t>
            </w:r>
          </w:p>
        </w:tc>
        <w:tc>
          <w:tcPr>
            <w:tcW w:w="3845" w:type="dxa"/>
          </w:tcPr>
          <w:p w:rsidR="0044526B" w:rsidRPr="00E26BBB" w:rsidRDefault="0044526B" w:rsidP="0044526B">
            <w:pPr>
              <w:pStyle w:val="12"/>
              <w:spacing w:line="240" w:lineRule="atLeast"/>
              <w:ind w:left="0"/>
            </w:pPr>
            <w:r w:rsidRPr="00E26BBB">
              <w:t xml:space="preserve">1. </w:t>
            </w:r>
            <w:r w:rsidR="00B363F6" w:rsidRPr="00E26BBB">
              <w:t>Участники ГВЭ-11</w:t>
            </w:r>
            <w:r w:rsidRPr="00E26BBB">
              <w:t xml:space="preserve"> с расстройствами аутистического спектра.</w:t>
            </w:r>
          </w:p>
        </w:tc>
      </w:tr>
    </w:tbl>
    <w:p w:rsidR="00233905" w:rsidRPr="00E26BBB" w:rsidRDefault="00233905" w:rsidP="00233905">
      <w:pPr>
        <w:widowControl w:val="0"/>
        <w:autoSpaceDE w:val="0"/>
        <w:autoSpaceDN w:val="0"/>
        <w:spacing w:after="0" w:line="240" w:lineRule="auto"/>
        <w:ind w:firstLine="709"/>
        <w:jc w:val="center"/>
        <w:rPr>
          <w:rFonts w:ascii="PT Astra Serif" w:eastAsia="Times New Roman" w:hAnsi="PT Astra Serif" w:cs="Times New Roman"/>
          <w:b/>
          <w:bCs/>
          <w:sz w:val="28"/>
          <w:szCs w:val="28"/>
        </w:rPr>
      </w:pPr>
    </w:p>
    <w:p w:rsidR="00233905" w:rsidRPr="00E26BBB" w:rsidRDefault="00233905" w:rsidP="00D1245E">
      <w:pPr>
        <w:widowControl w:val="0"/>
        <w:autoSpaceDE w:val="0"/>
        <w:autoSpaceDN w:val="0"/>
        <w:spacing w:after="0" w:line="240" w:lineRule="auto"/>
        <w:jc w:val="center"/>
        <w:rPr>
          <w:rFonts w:ascii="PT Astra Serif" w:eastAsia="Times New Roman" w:hAnsi="PT Astra Serif" w:cs="Times New Roman"/>
          <w:b/>
          <w:bCs/>
          <w:sz w:val="28"/>
          <w:szCs w:val="28"/>
        </w:rPr>
      </w:pPr>
      <w:r w:rsidRPr="00E26BBB">
        <w:rPr>
          <w:rFonts w:ascii="PT Astra Serif" w:eastAsia="Times New Roman" w:hAnsi="PT Astra Serif" w:cs="Times New Roman"/>
          <w:b/>
          <w:bCs/>
          <w:sz w:val="28"/>
          <w:szCs w:val="28"/>
        </w:rPr>
        <w:t>Распределение экзаменационных материало</w:t>
      </w:r>
      <w:r w:rsidR="00BF71F3" w:rsidRPr="00E26BBB">
        <w:rPr>
          <w:rFonts w:ascii="PT Astra Serif" w:eastAsia="Times New Roman" w:hAnsi="PT Astra Serif" w:cs="Times New Roman"/>
          <w:b/>
          <w:bCs/>
          <w:sz w:val="28"/>
          <w:szCs w:val="28"/>
        </w:rPr>
        <w:t>в по категориям участников ГВЭ-11</w:t>
      </w:r>
      <w:r w:rsidRPr="00E26BBB">
        <w:rPr>
          <w:rFonts w:ascii="PT Astra Serif" w:eastAsia="Times New Roman" w:hAnsi="PT Astra Serif" w:cs="Times New Roman"/>
          <w:b/>
          <w:bCs/>
          <w:sz w:val="28"/>
          <w:szCs w:val="28"/>
        </w:rPr>
        <w:t xml:space="preserve"> (письменная форма) по математике</w:t>
      </w:r>
    </w:p>
    <w:tbl>
      <w:tblPr>
        <w:tblStyle w:val="ab"/>
        <w:tblW w:w="9464" w:type="dxa"/>
        <w:tblLook w:val="04A0"/>
      </w:tblPr>
      <w:tblGrid>
        <w:gridCol w:w="2363"/>
        <w:gridCol w:w="2832"/>
        <w:gridCol w:w="4269"/>
      </w:tblGrid>
      <w:tr w:rsidR="00BF71F3" w:rsidRPr="00E26BBB" w:rsidTr="009565D0">
        <w:trPr>
          <w:tblHeader/>
        </w:trPr>
        <w:tc>
          <w:tcPr>
            <w:tcW w:w="2363" w:type="dxa"/>
          </w:tcPr>
          <w:p w:rsidR="00BF71F3" w:rsidRPr="00E26BBB" w:rsidRDefault="00BF71F3" w:rsidP="0060465B">
            <w:pPr>
              <w:jc w:val="both"/>
              <w:rPr>
                <w:rFonts w:ascii="PT Astra Serif" w:hAnsi="PT Astra Serif" w:cs="Times New Roman"/>
                <w:b/>
                <w:sz w:val="24"/>
                <w:szCs w:val="24"/>
              </w:rPr>
            </w:pPr>
            <w:r w:rsidRPr="00E26BBB">
              <w:rPr>
                <w:rFonts w:ascii="PT Astra Serif" w:hAnsi="PT Astra Serif" w:cs="Times New Roman"/>
                <w:b/>
                <w:sz w:val="24"/>
                <w:szCs w:val="24"/>
              </w:rPr>
              <w:t xml:space="preserve">Характеристика экзаменационных материалов </w:t>
            </w:r>
          </w:p>
        </w:tc>
        <w:tc>
          <w:tcPr>
            <w:tcW w:w="2832" w:type="dxa"/>
          </w:tcPr>
          <w:p w:rsidR="00BF71F3" w:rsidRPr="00E26BBB" w:rsidRDefault="00BF71F3" w:rsidP="0060465B">
            <w:pPr>
              <w:jc w:val="both"/>
              <w:rPr>
                <w:rFonts w:ascii="PT Astra Serif" w:hAnsi="PT Astra Serif" w:cs="Times New Roman"/>
                <w:b/>
                <w:sz w:val="24"/>
                <w:szCs w:val="24"/>
              </w:rPr>
            </w:pPr>
            <w:r w:rsidRPr="00E26BBB">
              <w:rPr>
                <w:rFonts w:ascii="PT Astra Serif" w:hAnsi="PT Astra Serif" w:cs="Times New Roman"/>
                <w:b/>
                <w:sz w:val="24"/>
                <w:szCs w:val="24"/>
              </w:rPr>
              <w:t>Номера вариантов</w:t>
            </w:r>
          </w:p>
        </w:tc>
        <w:tc>
          <w:tcPr>
            <w:tcW w:w="4269" w:type="dxa"/>
          </w:tcPr>
          <w:p w:rsidR="00BF71F3" w:rsidRPr="00E26BBB" w:rsidRDefault="00BF71F3" w:rsidP="0060465B">
            <w:pPr>
              <w:jc w:val="both"/>
              <w:rPr>
                <w:rFonts w:ascii="PT Astra Serif" w:hAnsi="PT Astra Serif" w:cs="Times New Roman"/>
                <w:b/>
                <w:sz w:val="24"/>
                <w:szCs w:val="24"/>
              </w:rPr>
            </w:pPr>
            <w:r w:rsidRPr="00E26BBB">
              <w:rPr>
                <w:rFonts w:ascii="PT Astra Serif" w:hAnsi="PT Astra Serif" w:cs="Times New Roman"/>
                <w:b/>
                <w:sz w:val="24"/>
                <w:szCs w:val="24"/>
              </w:rPr>
              <w:t>Категории участников ГВЭ</w:t>
            </w:r>
          </w:p>
        </w:tc>
      </w:tr>
      <w:tr w:rsidR="00342FC4" w:rsidRPr="00E26BBB" w:rsidTr="007037BC">
        <w:tc>
          <w:tcPr>
            <w:tcW w:w="2363" w:type="dxa"/>
            <w:vAlign w:val="center"/>
          </w:tcPr>
          <w:p w:rsidR="00342FC4" w:rsidRPr="00E26BBB" w:rsidRDefault="00342FC4" w:rsidP="007037BC">
            <w:pPr>
              <w:spacing w:line="240" w:lineRule="atLeast"/>
              <w:ind w:firstLine="567"/>
              <w:rPr>
                <w:rFonts w:ascii="Times New Roman" w:hAnsi="Times New Roman" w:cs="Times New Roman"/>
                <w:sz w:val="24"/>
                <w:szCs w:val="24"/>
              </w:rPr>
            </w:pPr>
          </w:p>
        </w:tc>
        <w:tc>
          <w:tcPr>
            <w:tcW w:w="2832" w:type="dxa"/>
            <w:vAlign w:val="center"/>
          </w:tcPr>
          <w:p w:rsidR="00342FC4" w:rsidRPr="00E26BBB" w:rsidRDefault="00342FC4" w:rsidP="007037BC">
            <w:pPr>
              <w:spacing w:line="240" w:lineRule="atLeast"/>
              <w:rPr>
                <w:rFonts w:ascii="Times New Roman" w:hAnsi="Times New Roman" w:cs="Times New Roman"/>
                <w:sz w:val="24"/>
                <w:szCs w:val="24"/>
                <w:lang w:val="en-US"/>
              </w:rPr>
            </w:pPr>
            <w:r w:rsidRPr="00E26BBB">
              <w:rPr>
                <w:rFonts w:ascii="Times New Roman" w:hAnsi="Times New Roman" w:cs="Times New Roman"/>
                <w:i/>
                <w:iCs/>
                <w:sz w:val="24"/>
                <w:szCs w:val="24"/>
              </w:rPr>
              <w:t xml:space="preserve">100  </w:t>
            </w:r>
          </w:p>
        </w:tc>
        <w:tc>
          <w:tcPr>
            <w:tcW w:w="4269" w:type="dxa"/>
            <w:vAlign w:val="center"/>
          </w:tcPr>
          <w:p w:rsidR="00342FC4" w:rsidRPr="00E26BBB" w:rsidRDefault="00342FC4" w:rsidP="007037BC">
            <w:pPr>
              <w:pStyle w:val="12"/>
              <w:spacing w:line="240" w:lineRule="atLeast"/>
              <w:ind w:left="0"/>
            </w:pPr>
            <w:r w:rsidRPr="00E26BBB">
              <w:t>1. Участники ГВЭ-11</w:t>
            </w:r>
            <w:r w:rsidR="00916480" w:rsidRPr="00E26BBB">
              <w:t>,</w:t>
            </w:r>
            <w:r w:rsidRPr="00E26BBB">
              <w:t xml:space="preserve"> </w:t>
            </w:r>
            <w:r w:rsidR="00916480" w:rsidRPr="00E26BBB">
              <w:t>обучающиеся в образовательных организациях при исправительных учреждениях уголовно-исполнительной системы;</w:t>
            </w:r>
          </w:p>
          <w:p w:rsidR="00342FC4" w:rsidRPr="00E26BBB" w:rsidRDefault="0074744D" w:rsidP="007037BC">
            <w:pPr>
              <w:pStyle w:val="12"/>
              <w:spacing w:line="240" w:lineRule="atLeast"/>
              <w:ind w:left="0"/>
            </w:pPr>
            <w:r w:rsidRPr="00E26BBB">
              <w:t xml:space="preserve">2. </w:t>
            </w:r>
            <w:r w:rsidR="00342FC4" w:rsidRPr="00E26BBB">
              <w:t>Глухие, позднооглохшие;</w:t>
            </w:r>
          </w:p>
          <w:p w:rsidR="00342FC4" w:rsidRPr="00E26BBB" w:rsidRDefault="00342FC4" w:rsidP="007037BC">
            <w:pPr>
              <w:pStyle w:val="12"/>
              <w:spacing w:line="240" w:lineRule="atLeast"/>
              <w:ind w:left="0"/>
            </w:pPr>
            <w:r w:rsidRPr="00E26BBB">
              <w:t>2. Слабослышащие, кохлеарно- имплантированные.</w:t>
            </w:r>
          </w:p>
          <w:p w:rsidR="00342FC4" w:rsidRPr="00E26BBB" w:rsidRDefault="0074744D" w:rsidP="007037BC">
            <w:pPr>
              <w:pStyle w:val="12"/>
              <w:spacing w:line="240" w:lineRule="atLeast"/>
              <w:ind w:left="0"/>
            </w:pPr>
            <w:r w:rsidRPr="00E26BBB">
              <w:t xml:space="preserve">5. </w:t>
            </w:r>
            <w:r w:rsidR="00342FC4" w:rsidRPr="00E26BBB">
              <w:t>Участники ГВЭ-11 с нарушениями опорно-двигательного аппарата;</w:t>
            </w:r>
          </w:p>
          <w:p w:rsidR="00342FC4" w:rsidRPr="00E26BBB" w:rsidRDefault="00902F92" w:rsidP="007037BC">
            <w:pPr>
              <w:pStyle w:val="12"/>
              <w:spacing w:line="240" w:lineRule="atLeast"/>
              <w:ind w:left="0"/>
            </w:pPr>
            <w:r w:rsidRPr="00E26BBB">
              <w:t>6. Участники ГВЭ-</w:t>
            </w:r>
            <w:r w:rsidR="00342FC4" w:rsidRPr="00E26BBB">
              <w:t>11 с расстройствами аутистического спектра;</w:t>
            </w:r>
          </w:p>
          <w:p w:rsidR="00342FC4" w:rsidRPr="00E26BBB" w:rsidRDefault="00342FC4" w:rsidP="007037BC">
            <w:pPr>
              <w:pStyle w:val="12"/>
              <w:spacing w:line="240" w:lineRule="atLeast"/>
              <w:ind w:left="0"/>
            </w:pPr>
            <w:r w:rsidRPr="00E26BBB">
              <w:t>7. Иные категории участников ГВЭ-11, которым требуется создание специальных условий (диабет, онкология, астма, пороки сердца др.);</w:t>
            </w:r>
          </w:p>
        </w:tc>
      </w:tr>
      <w:tr w:rsidR="00342FC4" w:rsidRPr="00E26BBB" w:rsidTr="007037BC">
        <w:tc>
          <w:tcPr>
            <w:tcW w:w="2363" w:type="dxa"/>
            <w:vAlign w:val="center"/>
          </w:tcPr>
          <w:p w:rsidR="00342FC4" w:rsidRPr="00E26BBB" w:rsidRDefault="00342FC4" w:rsidP="007037BC">
            <w:pPr>
              <w:spacing w:line="240" w:lineRule="atLeast"/>
              <w:ind w:firstLine="567"/>
              <w:rPr>
                <w:rFonts w:ascii="Times New Roman" w:hAnsi="Times New Roman" w:cs="Times New Roman"/>
                <w:sz w:val="24"/>
                <w:szCs w:val="24"/>
              </w:rPr>
            </w:pPr>
            <w:r w:rsidRPr="00E26BBB">
              <w:rPr>
                <w:rFonts w:ascii="Times New Roman" w:hAnsi="Times New Roman" w:cs="Times New Roman"/>
                <w:sz w:val="24"/>
                <w:szCs w:val="24"/>
              </w:rPr>
              <w:lastRenderedPageBreak/>
              <w:t>В текстовых заданиях сведены к минимуму визуальные образы.</w:t>
            </w:r>
          </w:p>
          <w:p w:rsidR="00342FC4" w:rsidRPr="00E26BBB" w:rsidRDefault="00342FC4" w:rsidP="007037BC">
            <w:pPr>
              <w:spacing w:line="240" w:lineRule="atLeast"/>
              <w:ind w:firstLine="567"/>
              <w:rPr>
                <w:rFonts w:ascii="Times New Roman" w:hAnsi="Times New Roman" w:cs="Times New Roman"/>
                <w:sz w:val="24"/>
                <w:szCs w:val="24"/>
              </w:rPr>
            </w:pPr>
            <w:r w:rsidRPr="00E26BBB">
              <w:rPr>
                <w:rFonts w:ascii="Times New Roman" w:hAnsi="Times New Roman" w:cs="Times New Roman"/>
                <w:sz w:val="24"/>
                <w:szCs w:val="24"/>
              </w:rPr>
              <w:t>Для слепых участников ГВЭ-11,  задания переводятся на рельефно-точечный шрифт Брайля (при необходимости)</w:t>
            </w:r>
          </w:p>
        </w:tc>
        <w:tc>
          <w:tcPr>
            <w:tcW w:w="2832" w:type="dxa"/>
            <w:vAlign w:val="center"/>
          </w:tcPr>
          <w:p w:rsidR="00342FC4" w:rsidRPr="00E26BBB" w:rsidRDefault="00342FC4" w:rsidP="007037BC">
            <w:pPr>
              <w:spacing w:line="240" w:lineRule="atLeast"/>
              <w:rPr>
                <w:rFonts w:ascii="Times New Roman" w:hAnsi="Times New Roman" w:cs="Times New Roman"/>
                <w:sz w:val="24"/>
                <w:szCs w:val="24"/>
              </w:rPr>
            </w:pPr>
            <w:r w:rsidRPr="00E26BBB">
              <w:rPr>
                <w:rFonts w:ascii="Times New Roman" w:hAnsi="Times New Roman" w:cs="Times New Roman"/>
                <w:i/>
                <w:iCs/>
                <w:sz w:val="24"/>
                <w:szCs w:val="24"/>
              </w:rPr>
              <w:t>200</w:t>
            </w:r>
          </w:p>
        </w:tc>
        <w:tc>
          <w:tcPr>
            <w:tcW w:w="4269" w:type="dxa"/>
            <w:vAlign w:val="center"/>
          </w:tcPr>
          <w:p w:rsidR="00342FC4" w:rsidRPr="00E26BBB" w:rsidRDefault="00BA77DB" w:rsidP="007037BC">
            <w:pPr>
              <w:spacing w:line="240" w:lineRule="atLeast"/>
              <w:ind w:firstLine="34"/>
              <w:rPr>
                <w:rFonts w:ascii="Times New Roman" w:hAnsi="Times New Roman" w:cs="Times New Roman"/>
                <w:sz w:val="24"/>
                <w:szCs w:val="24"/>
              </w:rPr>
            </w:pPr>
            <w:r w:rsidRPr="00E26BBB">
              <w:rPr>
                <w:rFonts w:ascii="Times New Roman" w:hAnsi="Times New Roman" w:cs="Times New Roman"/>
                <w:sz w:val="24"/>
                <w:szCs w:val="24"/>
              </w:rPr>
              <w:t xml:space="preserve">1. </w:t>
            </w:r>
            <w:r w:rsidR="00342FC4" w:rsidRPr="00E26BBB">
              <w:rPr>
                <w:rFonts w:ascii="Times New Roman" w:hAnsi="Times New Roman" w:cs="Times New Roman"/>
                <w:sz w:val="24"/>
                <w:szCs w:val="24"/>
              </w:rPr>
              <w:t>Слепые, поздноослепшие;</w:t>
            </w:r>
          </w:p>
          <w:p w:rsidR="00342FC4" w:rsidRPr="00E26BBB" w:rsidRDefault="00342FC4" w:rsidP="007037BC">
            <w:pPr>
              <w:spacing w:line="240" w:lineRule="atLeast"/>
              <w:ind w:firstLine="34"/>
              <w:rPr>
                <w:rFonts w:ascii="Times New Roman" w:hAnsi="Times New Roman" w:cs="Times New Roman"/>
                <w:sz w:val="24"/>
                <w:szCs w:val="24"/>
              </w:rPr>
            </w:pPr>
            <w:r w:rsidRPr="00E26BBB">
              <w:rPr>
                <w:rFonts w:ascii="Times New Roman" w:hAnsi="Times New Roman" w:cs="Times New Roman"/>
                <w:sz w:val="24"/>
                <w:szCs w:val="24"/>
              </w:rPr>
              <w:t>2. Слабовидящие.</w:t>
            </w:r>
          </w:p>
        </w:tc>
      </w:tr>
    </w:tbl>
    <w:p w:rsidR="00233905" w:rsidRPr="00E26BBB" w:rsidRDefault="00233905" w:rsidP="00233905">
      <w:pPr>
        <w:widowControl w:val="0"/>
        <w:autoSpaceDE w:val="0"/>
        <w:autoSpaceDN w:val="0"/>
        <w:spacing w:after="0" w:line="240" w:lineRule="auto"/>
        <w:ind w:firstLine="709"/>
        <w:jc w:val="center"/>
        <w:rPr>
          <w:rFonts w:ascii="PT Astra Serif" w:eastAsia="Times New Roman" w:hAnsi="PT Astra Serif" w:cs="Times New Roman"/>
          <w:b/>
          <w:bCs/>
          <w:sz w:val="28"/>
          <w:szCs w:val="28"/>
        </w:rPr>
      </w:pPr>
    </w:p>
    <w:p w:rsidR="00233905" w:rsidRPr="00E26BBB" w:rsidRDefault="00233905" w:rsidP="001372CD">
      <w:pPr>
        <w:spacing w:after="0" w:line="240" w:lineRule="auto"/>
        <w:rPr>
          <w:rFonts w:ascii="PT Astra Serif" w:eastAsia="Times New Roman" w:hAnsi="PT Astra Serif" w:cs="Times New Roman"/>
          <w:b/>
          <w:sz w:val="28"/>
        </w:rPr>
      </w:pPr>
    </w:p>
    <w:p w:rsidR="00C206E8" w:rsidRPr="00E26BBB" w:rsidRDefault="00AB38F2" w:rsidP="00AB38F2">
      <w:pPr>
        <w:spacing w:after="0" w:line="240" w:lineRule="auto"/>
        <w:jc w:val="both"/>
        <w:rPr>
          <w:rFonts w:ascii="PT Astra Serif" w:hAnsi="PT Astra Serif"/>
          <w:bCs/>
          <w:sz w:val="28"/>
          <w:szCs w:val="28"/>
        </w:rPr>
      </w:pPr>
      <w:r w:rsidRPr="00E26BBB">
        <w:rPr>
          <w:rFonts w:ascii="PT Astra Serif" w:hAnsi="PT Astra Serif"/>
          <w:b/>
          <w:bCs/>
          <w:sz w:val="28"/>
          <w:szCs w:val="28"/>
        </w:rPr>
        <w:t>Примечание:</w:t>
      </w:r>
      <w:r w:rsidRPr="00E26BBB">
        <w:rPr>
          <w:rFonts w:ascii="PT Astra Serif" w:hAnsi="PT Astra Serif"/>
          <w:bCs/>
          <w:sz w:val="28"/>
          <w:szCs w:val="28"/>
        </w:rPr>
        <w:t xml:space="preserve"> Распределение групп вариантов КИМ по предметам по выбору в зависимости от категории нозологической группы представлены в Спецификациях экзаменационных материалов для проведения ГВЭ по соответствующим учебным предметам по выбору в текущем году и размещаются на официальном сайте ФГБНУ «ФИПИ».</w:t>
      </w:r>
    </w:p>
    <w:p w:rsidR="00C206E8" w:rsidRPr="00E26BBB" w:rsidRDefault="00C206E8"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916480" w:rsidRPr="00E26BBB" w:rsidRDefault="00916480" w:rsidP="00AB38F2">
      <w:pPr>
        <w:spacing w:after="0" w:line="240" w:lineRule="auto"/>
        <w:jc w:val="both"/>
        <w:rPr>
          <w:rFonts w:ascii="PT Astra Serif" w:hAnsi="PT Astra Serif"/>
          <w:bCs/>
          <w:sz w:val="28"/>
          <w:szCs w:val="28"/>
        </w:rPr>
      </w:pPr>
    </w:p>
    <w:p w:rsidR="00CE564E" w:rsidRPr="00E26BBB" w:rsidRDefault="00CE564E" w:rsidP="00AB38F2">
      <w:pPr>
        <w:spacing w:after="0" w:line="240" w:lineRule="auto"/>
        <w:jc w:val="both"/>
        <w:rPr>
          <w:rFonts w:ascii="PT Astra Serif" w:hAnsi="PT Astra Serif"/>
          <w:bCs/>
          <w:sz w:val="28"/>
          <w:szCs w:val="28"/>
        </w:rPr>
      </w:pPr>
    </w:p>
    <w:p w:rsidR="00CE564E" w:rsidRPr="00E26BBB" w:rsidRDefault="00CE564E" w:rsidP="00AB38F2">
      <w:pPr>
        <w:spacing w:after="0" w:line="240" w:lineRule="auto"/>
        <w:jc w:val="both"/>
        <w:rPr>
          <w:rFonts w:ascii="PT Astra Serif" w:hAnsi="PT Astra Serif"/>
          <w:bCs/>
          <w:sz w:val="28"/>
          <w:szCs w:val="28"/>
        </w:rPr>
      </w:pPr>
    </w:p>
    <w:p w:rsidR="00D1245E" w:rsidRPr="00E26BBB" w:rsidRDefault="00D1245E" w:rsidP="00AB38F2">
      <w:pPr>
        <w:spacing w:after="0" w:line="240" w:lineRule="auto"/>
        <w:jc w:val="both"/>
        <w:rPr>
          <w:rFonts w:ascii="PT Astra Serif" w:hAnsi="PT Astra Serif"/>
          <w:bCs/>
          <w:sz w:val="28"/>
          <w:szCs w:val="28"/>
        </w:rPr>
      </w:pPr>
    </w:p>
    <w:p w:rsidR="00D5208D" w:rsidRPr="00E26BBB" w:rsidRDefault="00233905" w:rsidP="00742DDD">
      <w:pPr>
        <w:spacing w:after="0" w:line="240" w:lineRule="auto"/>
        <w:ind w:left="4248"/>
        <w:rPr>
          <w:rFonts w:ascii="PT Astra Serif" w:eastAsia="Times New Roman" w:hAnsi="PT Astra Serif" w:cs="Times New Roman"/>
          <w:sz w:val="28"/>
        </w:rPr>
      </w:pPr>
      <w:r w:rsidRPr="00E26BBB">
        <w:rPr>
          <w:rFonts w:ascii="PT Astra Serif" w:hAnsi="PT Astra Serif"/>
          <w:bCs/>
          <w:sz w:val="28"/>
          <w:szCs w:val="28"/>
        </w:rPr>
        <w:lastRenderedPageBreak/>
        <w:t>Приложение № 5</w:t>
      </w:r>
      <w:r w:rsidR="003F7C55" w:rsidRPr="00E26BBB">
        <w:rPr>
          <w:rFonts w:ascii="PT Astra Serif" w:hAnsi="PT Astra Serif"/>
          <w:bCs/>
          <w:sz w:val="28"/>
          <w:szCs w:val="28"/>
        </w:rPr>
        <w:t xml:space="preserve"> </w:t>
      </w:r>
      <w:r w:rsidR="00D5208D" w:rsidRPr="00E26BBB">
        <w:rPr>
          <w:rFonts w:ascii="PT Astra Serif" w:eastAsia="Times New Roman" w:hAnsi="PT Astra Serif" w:cs="Times New Roman"/>
          <w:sz w:val="28"/>
        </w:rPr>
        <w:t>к Положени</w:t>
      </w:r>
      <w:r w:rsidR="00FC166C" w:rsidRPr="00E26BBB">
        <w:rPr>
          <w:rFonts w:ascii="PT Astra Serif" w:eastAsia="Times New Roman" w:hAnsi="PT Astra Serif" w:cs="Times New Roman"/>
          <w:sz w:val="28"/>
        </w:rPr>
        <w:t xml:space="preserve">ю о пункте проведения </w:t>
      </w:r>
      <w:r w:rsidR="00D5208D" w:rsidRPr="00E26BBB">
        <w:rPr>
          <w:rFonts w:ascii="PT Astra Serif" w:eastAsia="Times New Roman" w:hAnsi="PT Astra Serif" w:cs="Times New Roman"/>
          <w:sz w:val="28"/>
        </w:rPr>
        <w:t>государственного</w:t>
      </w:r>
      <w:r w:rsidR="00FC166C" w:rsidRPr="00E26BBB">
        <w:rPr>
          <w:rFonts w:ascii="PT Astra Serif" w:eastAsia="Times New Roman" w:hAnsi="PT Astra Serif" w:cs="Times New Roman"/>
          <w:sz w:val="28"/>
        </w:rPr>
        <w:t xml:space="preserve"> выпускного</w:t>
      </w:r>
      <w:r w:rsidR="00D5208D" w:rsidRPr="00E26BBB">
        <w:rPr>
          <w:rFonts w:ascii="PT Astra Serif" w:eastAsia="Times New Roman" w:hAnsi="PT Astra Serif" w:cs="Times New Roman"/>
          <w:sz w:val="28"/>
        </w:rPr>
        <w:t xml:space="preserve"> экзамена </w:t>
      </w:r>
      <w:r w:rsidR="00D5208D"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00D5208D" w:rsidRPr="00E26BBB">
        <w:rPr>
          <w:rFonts w:ascii="PT Astra Serif" w:hAnsi="PT Astra Serif" w:cs="Times New Roman"/>
          <w:b/>
          <w:sz w:val="28"/>
          <w:szCs w:val="28"/>
        </w:rPr>
        <w:t xml:space="preserve"> </w:t>
      </w:r>
      <w:r w:rsidR="00D5208D"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00742DDD" w:rsidRPr="00E26BBB">
        <w:rPr>
          <w:rFonts w:ascii="PT Astra Serif" w:eastAsia="Times New Roman" w:hAnsi="PT Astra Serif" w:cs="Times New Roman"/>
          <w:sz w:val="28"/>
        </w:rPr>
        <w:t xml:space="preserve"> </w:t>
      </w:r>
      <w:r w:rsidR="00D5208D"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3F7C55" w:rsidRPr="00E26BBB" w:rsidRDefault="003F7C55" w:rsidP="00D5208D">
      <w:pPr>
        <w:spacing w:after="0" w:line="240" w:lineRule="auto"/>
        <w:rPr>
          <w:rFonts w:ascii="PT Astra Serif" w:hAnsi="PT Astra Serif"/>
          <w:bCs/>
          <w:sz w:val="28"/>
          <w:szCs w:val="28"/>
        </w:rPr>
      </w:pPr>
    </w:p>
    <w:p w:rsidR="003F7C55" w:rsidRPr="00E26BBB" w:rsidRDefault="003F7C55" w:rsidP="00251339">
      <w:pPr>
        <w:pStyle w:val="a6"/>
        <w:jc w:val="center"/>
        <w:rPr>
          <w:rFonts w:ascii="PT Astra Serif" w:hAnsi="PT Astra Serif"/>
          <w:b/>
          <w:sz w:val="28"/>
          <w:szCs w:val="28"/>
        </w:rPr>
      </w:pPr>
      <w:r w:rsidRPr="00E26BBB">
        <w:rPr>
          <w:rFonts w:ascii="PT Astra Serif" w:hAnsi="PT Astra Serif"/>
          <w:b/>
          <w:sz w:val="28"/>
          <w:szCs w:val="28"/>
        </w:rPr>
        <w:t xml:space="preserve">Инструкция для участника </w:t>
      </w:r>
      <w:r w:rsidR="007D2FE6" w:rsidRPr="00E26BBB">
        <w:rPr>
          <w:rFonts w:ascii="PT Astra Serif" w:hAnsi="PT Astra Serif"/>
          <w:b/>
          <w:sz w:val="28"/>
          <w:szCs w:val="28"/>
        </w:rPr>
        <w:t>ГВЭ-9 или ГВЭ-11</w:t>
      </w:r>
      <w:r w:rsidRPr="00E26BBB">
        <w:rPr>
          <w:rFonts w:ascii="PT Astra Serif" w:hAnsi="PT Astra Serif"/>
          <w:b/>
          <w:sz w:val="28"/>
          <w:szCs w:val="28"/>
        </w:rPr>
        <w:t>, зачитываемая организатором</w:t>
      </w:r>
      <w:r w:rsidR="00251339" w:rsidRPr="00E26BBB">
        <w:rPr>
          <w:rFonts w:ascii="PT Astra Serif" w:hAnsi="PT Astra Serif"/>
          <w:b/>
          <w:sz w:val="28"/>
          <w:szCs w:val="28"/>
        </w:rPr>
        <w:t xml:space="preserve"> </w:t>
      </w:r>
      <w:r w:rsidRPr="00E26BBB">
        <w:rPr>
          <w:rFonts w:ascii="PT Astra Serif" w:hAnsi="PT Astra Serif"/>
          <w:b/>
          <w:sz w:val="28"/>
          <w:szCs w:val="28"/>
        </w:rPr>
        <w:t>в аудитории перед началом экзамена</w:t>
      </w:r>
    </w:p>
    <w:p w:rsidR="003F7C55" w:rsidRPr="00E26BBB" w:rsidRDefault="0017213A" w:rsidP="003F7C55">
      <w:pPr>
        <w:tabs>
          <w:tab w:val="left" w:pos="4088"/>
        </w:tabs>
        <w:ind w:firstLine="709"/>
        <w:jc w:val="both"/>
        <w:rPr>
          <w:rFonts w:ascii="PT Astra Serif" w:hAnsi="PT Astra Serif"/>
          <w:sz w:val="26"/>
          <w:szCs w:val="26"/>
        </w:rPr>
      </w:pPr>
      <w:r>
        <w:rPr>
          <w:rFonts w:ascii="PT Astra Serif" w:hAnsi="PT Astra Serif"/>
          <w:noProof/>
          <w:sz w:val="26"/>
          <w:szCs w:val="26"/>
        </w:rPr>
        <w:pict>
          <v:rect id="Прямоугольник 110" o:spid="_x0000_s1029" style="position:absolute;left:0;text-align:left;margin-left:-1.5pt;margin-top:6.75pt;width:493.45pt;height:103.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style="mso-next-textbox:#Прямоугольник 110">
              <w:txbxContent>
                <w:p w:rsidR="00652635" w:rsidRPr="00F34E02" w:rsidRDefault="00652635" w:rsidP="003F7C55">
                  <w:pPr>
                    <w:spacing w:after="0" w:line="240" w:lineRule="auto"/>
                    <w:jc w:val="both"/>
                    <w:rPr>
                      <w:rFonts w:ascii="Times New Roman" w:hAnsi="Times New Roman"/>
                      <w:sz w:val="28"/>
                      <w:szCs w:val="28"/>
                    </w:rPr>
                  </w:pPr>
                  <w:r w:rsidRPr="00F34E02">
                    <w:rPr>
                      <w:rFonts w:ascii="Times New Roman" w:hAnsi="Times New Roman"/>
                      <w:sz w:val="28"/>
                      <w:szCs w:val="28"/>
                    </w:rPr>
                    <w:t xml:space="preserve">Текст, который выделен жирным шрифтом, должен быть прочитан участникам </w:t>
                  </w:r>
                  <w:r>
                    <w:rPr>
                      <w:rFonts w:ascii="Times New Roman" w:hAnsi="Times New Roman" w:cs="Times New Roman"/>
                      <w:sz w:val="28"/>
                      <w:szCs w:val="28"/>
                    </w:rPr>
                    <w:t>ГВЭ-9 или ГВЭ-11</w:t>
                  </w:r>
                  <w:r w:rsidRPr="00F34E02">
                    <w:rPr>
                      <w:rFonts w:ascii="Times New Roman" w:hAnsi="Times New Roman"/>
                      <w:sz w:val="28"/>
                      <w:szCs w:val="28"/>
                    </w:rPr>
                    <w:t xml:space="preserve"> </w:t>
                  </w:r>
                  <w:r w:rsidRPr="00F34E02">
                    <w:rPr>
                      <w:rFonts w:ascii="Times New Roman" w:hAnsi="Times New Roman"/>
                      <w:b/>
                      <w:sz w:val="28"/>
                      <w:szCs w:val="28"/>
                    </w:rPr>
                    <w:t>слово в слово</w:t>
                  </w:r>
                  <w:r w:rsidRPr="00F34E02">
                    <w:rPr>
                      <w:rFonts w:ascii="Times New Roman" w:hAnsi="Times New Roman"/>
                      <w:sz w:val="28"/>
                      <w:szCs w:val="28"/>
                    </w:rPr>
                    <w:t xml:space="preserve">. Это делается для стандартизации процедуры проведения </w:t>
                  </w:r>
                  <w:r>
                    <w:rPr>
                      <w:rFonts w:ascii="Times New Roman" w:hAnsi="Times New Roman" w:cs="Times New Roman"/>
                      <w:sz w:val="28"/>
                      <w:szCs w:val="28"/>
                    </w:rPr>
                    <w:t>ГВЭ-9 или ГВЭ-11.</w:t>
                  </w:r>
                  <w:r w:rsidRPr="00F34E02">
                    <w:rPr>
                      <w:rFonts w:ascii="Times New Roman" w:hAnsi="Times New Roman"/>
                      <w:sz w:val="28"/>
                      <w:szCs w:val="28"/>
                    </w:rPr>
                    <w:t xml:space="preserve"> </w:t>
                  </w:r>
                </w:p>
                <w:p w:rsidR="00652635" w:rsidRPr="00F34E02" w:rsidRDefault="00652635" w:rsidP="003F7C55">
                  <w:pPr>
                    <w:spacing w:after="0" w:line="240" w:lineRule="auto"/>
                    <w:jc w:val="both"/>
                    <w:rPr>
                      <w:rFonts w:ascii="Times New Roman" w:hAnsi="Times New Roman"/>
                      <w:i/>
                      <w:sz w:val="28"/>
                      <w:szCs w:val="28"/>
                    </w:rPr>
                  </w:pPr>
                  <w:r w:rsidRPr="00F34E02">
                    <w:rPr>
                      <w:rFonts w:ascii="Times New Roman" w:hAnsi="Times New Roman"/>
                      <w:i/>
                      <w:sz w:val="28"/>
                      <w:szCs w:val="28"/>
                    </w:rPr>
                    <w:t>Комментарии, отмеченные курсивом, не читаются участникам. Они даны в помощь организатору</w:t>
                  </w:r>
                  <w:r w:rsidRPr="00F34E02">
                    <w:rPr>
                      <w:rFonts w:ascii="Times New Roman" w:hAnsi="Times New Roman"/>
                      <w:sz w:val="28"/>
                      <w:szCs w:val="28"/>
                    </w:rPr>
                    <w:t xml:space="preserve">. </w:t>
                  </w:r>
                  <w:r w:rsidRPr="00F34E02">
                    <w:rPr>
                      <w:rFonts w:ascii="Times New Roman" w:hAnsi="Times New Roman"/>
                      <w:i/>
                      <w:sz w:val="28"/>
                      <w:szCs w:val="28"/>
                    </w:rPr>
                    <w:t>Инструктаж и экзамен проводятся в спокойной и доброжелательной обстановке.</w:t>
                  </w:r>
                </w:p>
              </w:txbxContent>
            </v:textbox>
          </v:rect>
        </w:pict>
      </w:r>
    </w:p>
    <w:p w:rsidR="003F7C55" w:rsidRPr="00E26BBB" w:rsidRDefault="003F7C55" w:rsidP="003F7C55">
      <w:pPr>
        <w:tabs>
          <w:tab w:val="left" w:pos="4088"/>
        </w:tabs>
        <w:jc w:val="both"/>
        <w:rPr>
          <w:rFonts w:ascii="PT Astra Serif" w:hAnsi="PT Astra Serif"/>
          <w:b/>
          <w:sz w:val="26"/>
          <w:szCs w:val="26"/>
        </w:rPr>
      </w:pPr>
    </w:p>
    <w:p w:rsidR="003F7C55" w:rsidRPr="00E26BBB" w:rsidRDefault="003F7C55" w:rsidP="003F7C55">
      <w:pPr>
        <w:tabs>
          <w:tab w:val="left" w:pos="4088"/>
        </w:tabs>
        <w:ind w:firstLine="709"/>
        <w:jc w:val="both"/>
        <w:rPr>
          <w:rFonts w:ascii="PT Astra Serif" w:hAnsi="PT Astra Serif"/>
          <w:i/>
          <w:sz w:val="26"/>
          <w:szCs w:val="26"/>
        </w:rPr>
      </w:pPr>
    </w:p>
    <w:p w:rsidR="003F7C55" w:rsidRPr="00E26BBB" w:rsidRDefault="003F7C55" w:rsidP="003F7C55">
      <w:pPr>
        <w:jc w:val="both"/>
        <w:rPr>
          <w:rFonts w:ascii="PT Astra Serif" w:hAnsi="PT Astra Serif"/>
          <w:i/>
          <w:sz w:val="26"/>
          <w:szCs w:val="26"/>
        </w:rPr>
      </w:pPr>
    </w:p>
    <w:p w:rsidR="003F7C55" w:rsidRPr="00E26BBB" w:rsidRDefault="003F7C55" w:rsidP="003F7C55">
      <w:pPr>
        <w:spacing w:after="0" w:line="240" w:lineRule="auto"/>
        <w:ind w:firstLine="709"/>
        <w:jc w:val="both"/>
        <w:rPr>
          <w:rFonts w:ascii="PT Astra Serif" w:hAnsi="PT Astra Serif"/>
          <w:i/>
          <w:sz w:val="28"/>
          <w:szCs w:val="28"/>
        </w:rPr>
      </w:pPr>
      <w:r w:rsidRPr="00E26BBB">
        <w:rPr>
          <w:rFonts w:ascii="PT Astra Serif" w:hAnsi="PT Astra Serif"/>
          <w:i/>
          <w:sz w:val="28"/>
          <w:szCs w:val="28"/>
        </w:rPr>
        <w:t>Подготовительные мероприятия:</w:t>
      </w:r>
    </w:p>
    <w:p w:rsidR="002F592C" w:rsidRPr="00E26BBB" w:rsidRDefault="009A72DD" w:rsidP="009A72DD">
      <w:pPr>
        <w:spacing w:after="0" w:line="240" w:lineRule="auto"/>
        <w:ind w:firstLine="709"/>
        <w:jc w:val="both"/>
        <w:rPr>
          <w:rFonts w:ascii="PT Astra Serif" w:eastAsia="Times New Roman" w:hAnsi="PT Astra Serif" w:cs="Times New Roman"/>
          <w:i/>
          <w:sz w:val="28"/>
          <w:szCs w:val="28"/>
        </w:rPr>
      </w:pPr>
      <w:r w:rsidRPr="00E26BBB">
        <w:rPr>
          <w:rFonts w:ascii="PT Astra Serif" w:eastAsia="Times New Roman" w:hAnsi="PT Astra Serif" w:cs="Times New Roman"/>
          <w:i/>
          <w:color w:val="000000"/>
          <w:sz w:val="28"/>
          <w:szCs w:val="28"/>
        </w:rPr>
        <w:t xml:space="preserve">Не позднее 8.45 по местному времени оформить на доске </w:t>
      </w:r>
      <w:r w:rsidR="0060465B" w:rsidRPr="00E26BBB">
        <w:rPr>
          <w:rFonts w:ascii="PT Astra Serif" w:eastAsia="Times New Roman" w:hAnsi="PT Astra Serif" w:cs="Times New Roman"/>
          <w:i/>
          <w:color w:val="000000"/>
          <w:sz w:val="28"/>
          <w:szCs w:val="28"/>
        </w:rPr>
        <w:t xml:space="preserve"> (информационном стенде) </w:t>
      </w:r>
      <w:r w:rsidRPr="00E26BBB">
        <w:rPr>
          <w:rFonts w:ascii="PT Astra Serif" w:eastAsia="Times New Roman" w:hAnsi="PT Astra Serif" w:cs="Times New Roman"/>
          <w:i/>
          <w:color w:val="000000"/>
          <w:sz w:val="28"/>
          <w:szCs w:val="28"/>
        </w:rPr>
        <w:t xml:space="preserve">в аудитории образец регистрационных полей бланка регистрации участника </w:t>
      </w:r>
      <w:r w:rsidR="00CC4DB6" w:rsidRPr="00E26BBB">
        <w:rPr>
          <w:rFonts w:ascii="PT Astra Serif" w:eastAsia="Times New Roman" w:hAnsi="PT Astra Serif" w:cs="Times New Roman"/>
          <w:i/>
          <w:color w:val="000000"/>
          <w:sz w:val="28"/>
          <w:szCs w:val="28"/>
        </w:rPr>
        <w:t xml:space="preserve">ГВЭ-9 или </w:t>
      </w:r>
      <w:r w:rsidRPr="00E26BBB">
        <w:rPr>
          <w:rFonts w:ascii="PT Astra Serif" w:eastAsia="Times New Roman" w:hAnsi="PT Astra Serif" w:cs="Times New Roman"/>
          <w:i/>
          <w:color w:val="000000"/>
          <w:sz w:val="28"/>
          <w:szCs w:val="28"/>
        </w:rPr>
        <w:t>ГВЭ</w:t>
      </w:r>
      <w:r w:rsidR="00CC4DB6" w:rsidRPr="00E26BBB">
        <w:rPr>
          <w:rFonts w:ascii="PT Astra Serif" w:eastAsia="Times New Roman" w:hAnsi="PT Astra Serif" w:cs="Times New Roman"/>
          <w:i/>
          <w:color w:val="000000"/>
          <w:sz w:val="28"/>
          <w:szCs w:val="28"/>
        </w:rPr>
        <w:t>-11</w:t>
      </w:r>
      <w:r w:rsidRPr="00E26BBB">
        <w:rPr>
          <w:rFonts w:ascii="PT Astra Serif" w:eastAsia="Times New Roman" w:hAnsi="PT Astra Serif" w:cs="Times New Roman"/>
          <w:i/>
          <w:color w:val="000000"/>
          <w:sz w:val="28"/>
          <w:szCs w:val="28"/>
          <w:vertAlign w:val="superscript"/>
        </w:rPr>
        <w:footnoteReference w:id="2"/>
      </w:r>
      <w:r w:rsidRPr="00E26BBB">
        <w:rPr>
          <w:rFonts w:ascii="PT Astra Serif" w:eastAsia="Times New Roman" w:hAnsi="PT Astra Serif" w:cs="Times New Roman"/>
          <w:i/>
          <w:color w:val="000000"/>
          <w:sz w:val="28"/>
          <w:szCs w:val="28"/>
        </w:rPr>
        <w:t>. Заполнить поля:</w:t>
      </w:r>
      <w:r w:rsidR="002F592C" w:rsidRPr="00E26BBB">
        <w:rPr>
          <w:rFonts w:ascii="PT Astra Serif" w:eastAsia="Times New Roman" w:hAnsi="PT Astra Serif" w:cs="Times New Roman"/>
          <w:i/>
          <w:color w:val="000000"/>
          <w:sz w:val="28"/>
          <w:szCs w:val="28"/>
        </w:rPr>
        <w:t xml:space="preserve"> «Дата проведения экзамена»,</w:t>
      </w:r>
      <w:r w:rsidRPr="00E26BBB">
        <w:rPr>
          <w:rFonts w:ascii="PT Astra Serif" w:eastAsia="Times New Roman" w:hAnsi="PT Astra Serif" w:cs="Times New Roman"/>
          <w:i/>
          <w:color w:val="000000"/>
          <w:sz w:val="28"/>
          <w:szCs w:val="28"/>
        </w:rPr>
        <w:t xml:space="preserve"> «Код региона»,</w:t>
      </w:r>
      <w:r w:rsidR="002F592C" w:rsidRPr="00E26BBB">
        <w:rPr>
          <w:rFonts w:ascii="PT Astra Serif" w:eastAsia="Times New Roman" w:hAnsi="PT Astra Serif" w:cs="Times New Roman"/>
          <w:i/>
          <w:color w:val="000000"/>
          <w:sz w:val="28"/>
          <w:szCs w:val="28"/>
        </w:rPr>
        <w:t xml:space="preserve"> «Код образовательной организации», «Номер и буква класса» (при наличии), </w:t>
      </w:r>
      <w:r w:rsidRPr="00E26BBB">
        <w:rPr>
          <w:rFonts w:ascii="PT Astra Serif" w:eastAsia="Times New Roman" w:hAnsi="PT Astra Serif" w:cs="Times New Roman"/>
          <w:i/>
          <w:color w:val="000000"/>
          <w:sz w:val="28"/>
          <w:szCs w:val="28"/>
        </w:rPr>
        <w:t xml:space="preserve"> «Код пункта проведения ГВЭ», «Номер аудитории», «Код предмет</w:t>
      </w:r>
      <w:r w:rsidR="002F592C" w:rsidRPr="00E26BBB">
        <w:rPr>
          <w:rFonts w:ascii="PT Astra Serif" w:eastAsia="Times New Roman" w:hAnsi="PT Astra Serif" w:cs="Times New Roman"/>
          <w:i/>
          <w:color w:val="000000"/>
          <w:sz w:val="28"/>
          <w:szCs w:val="28"/>
        </w:rPr>
        <w:t>а», «Название предмета»</w:t>
      </w:r>
      <w:r w:rsidRPr="00E26BBB">
        <w:rPr>
          <w:rFonts w:ascii="PT Astra Serif" w:eastAsia="Times New Roman" w:hAnsi="PT Astra Serif" w:cs="Times New Roman"/>
          <w:i/>
          <w:color w:val="000000"/>
          <w:sz w:val="28"/>
          <w:szCs w:val="28"/>
        </w:rPr>
        <w:t>.</w:t>
      </w:r>
      <w:r w:rsidR="00736AE4" w:rsidRPr="00E26BBB">
        <w:rPr>
          <w:rFonts w:ascii="PT Astra Serif" w:eastAsia="Times New Roman" w:hAnsi="PT Astra Serif" w:cs="Times New Roman"/>
          <w:i/>
          <w:color w:val="000000"/>
          <w:sz w:val="28"/>
          <w:szCs w:val="28"/>
        </w:rPr>
        <w:t xml:space="preserve"> </w:t>
      </w:r>
      <w:r w:rsidRPr="00E26BBB">
        <w:rPr>
          <w:rFonts w:ascii="PT Astra Serif" w:eastAsia="Times New Roman" w:hAnsi="PT Astra Serif" w:cs="Times New Roman"/>
          <w:i/>
          <w:color w:val="000000"/>
          <w:sz w:val="28"/>
          <w:szCs w:val="28"/>
        </w:rPr>
        <w:t>Поле «Код образовательной организации» заполняется в соответствии с формой ППЭ-16, поле «Класс. Номер. Буква»</w:t>
      </w:r>
      <w:r w:rsidRPr="00E26BBB">
        <w:rPr>
          <w:rFonts w:ascii="PT Astra Serif" w:eastAsia="Times New Roman" w:hAnsi="PT Astra Serif" w:cs="Times New Roman"/>
          <w:i/>
          <w:sz w:val="28"/>
          <w:szCs w:val="28"/>
        </w:rPr>
        <w:t xml:space="preserve"> участники ГВЭ</w:t>
      </w:r>
      <w:r w:rsidR="00CC4DB6" w:rsidRPr="00E26BBB">
        <w:rPr>
          <w:rFonts w:ascii="PT Astra Serif" w:eastAsia="Times New Roman" w:hAnsi="PT Astra Serif" w:cs="Times New Roman"/>
          <w:i/>
          <w:sz w:val="28"/>
          <w:szCs w:val="28"/>
        </w:rPr>
        <w:t>-9 или ГВЭ-11</w:t>
      </w:r>
      <w:r w:rsidRPr="00E26BBB">
        <w:rPr>
          <w:rFonts w:ascii="PT Astra Serif" w:eastAsia="Times New Roman" w:hAnsi="PT Astra Serif" w:cs="Times New Roman"/>
          <w:i/>
          <w:sz w:val="28"/>
          <w:szCs w:val="28"/>
        </w:rPr>
        <w:t xml:space="preserve"> заполняют самостоятельно</w:t>
      </w:r>
      <w:r w:rsidRPr="00E26BBB">
        <w:rPr>
          <w:rFonts w:ascii="PT Astra Serif" w:eastAsia="Times New Roman" w:hAnsi="PT Astra Serif" w:cs="Times New Roman"/>
          <w:i/>
          <w:color w:val="000000"/>
          <w:sz w:val="28"/>
          <w:szCs w:val="28"/>
        </w:rPr>
        <w:t>,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w:t>
      </w:r>
      <w:r w:rsidRPr="00E26BBB">
        <w:rPr>
          <w:rFonts w:ascii="PT Astra Serif" w:eastAsia="Times New Roman" w:hAnsi="PT Astra Serif" w:cs="Times New Roman"/>
          <w:i/>
          <w:sz w:val="28"/>
          <w:szCs w:val="28"/>
        </w:rPr>
        <w:t>ФИО», «Данные документа, удостоверяющего личность» заполняют в соответствии с документом, удостоверяющим личность</w:t>
      </w:r>
      <w:r w:rsidR="00710B72" w:rsidRPr="00E26BBB">
        <w:rPr>
          <w:rFonts w:ascii="PT Astra Serif" w:eastAsia="Times New Roman" w:hAnsi="PT Astra Serif" w:cs="Times New Roman"/>
          <w:i/>
          <w:sz w:val="28"/>
          <w:szCs w:val="28"/>
        </w:rPr>
        <w:t xml:space="preserve"> </w:t>
      </w:r>
      <w:r w:rsidR="00710B72" w:rsidRPr="00E26BBB">
        <w:rPr>
          <w:rFonts w:ascii="PT Astra Serif" w:eastAsia="Times New Roman" w:hAnsi="PT Astra Serif" w:cs="Times New Roman"/>
          <w:i/>
          <w:color w:val="000000"/>
          <w:sz w:val="28"/>
          <w:szCs w:val="28"/>
        </w:rPr>
        <w:t>(при этом корректность указанной участником информации  обязательно проверяется организатором в аудитории)</w:t>
      </w:r>
      <w:r w:rsidRPr="00E26BBB">
        <w:rPr>
          <w:rFonts w:ascii="PT Astra Serif" w:eastAsia="Times New Roman" w:hAnsi="PT Astra Serif" w:cs="Times New Roman"/>
          <w:i/>
          <w:sz w:val="28"/>
          <w:szCs w:val="28"/>
        </w:rPr>
        <w:t xml:space="preserve">. </w:t>
      </w:r>
    </w:p>
    <w:p w:rsidR="002F592C" w:rsidRPr="00E26BBB" w:rsidRDefault="00736AE4" w:rsidP="00DD57A3">
      <w:pPr>
        <w:spacing w:after="0" w:line="240" w:lineRule="auto"/>
        <w:ind w:firstLine="709"/>
        <w:jc w:val="both"/>
        <w:rPr>
          <w:rFonts w:ascii="PT Astra Serif" w:eastAsia="Times New Roman" w:hAnsi="PT Astra Serif" w:cs="Times New Roman"/>
          <w:i/>
          <w:sz w:val="28"/>
          <w:szCs w:val="28"/>
        </w:rPr>
      </w:pPr>
      <w:r w:rsidRPr="00E26BBB">
        <w:rPr>
          <w:rFonts w:ascii="PT Astra Serif" w:eastAsia="Times New Roman" w:hAnsi="PT Astra Serif" w:cs="Times New Roman"/>
          <w:i/>
          <w:color w:val="000000"/>
          <w:sz w:val="28"/>
          <w:szCs w:val="28"/>
        </w:rPr>
        <w:lastRenderedPageBreak/>
        <w:t>Поле «Код работы» на бланке регистрации заполнено автоматически.</w:t>
      </w:r>
      <w:r w:rsidR="0017213A" w:rsidRPr="0017213A">
        <w:rPr>
          <w:rFonts w:ascii="PT Astra Serif" w:eastAsiaTheme="minorHAnsi" w:hAnsi="PT Astra Serif"/>
          <w:noProof/>
          <w:sz w:val="28"/>
          <w:szCs w:val="28"/>
          <w:lang w:eastAsia="en-US"/>
        </w:rPr>
        <w:pict>
          <v:rect id="Прямоугольник 12" o:spid="_x0000_s1031" style="position:absolute;left:0;text-align:left;margin-left:-1.5pt;margin-top:4.85pt;width:489.9pt;height:22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" fillcolor="silver">
            <o:lock v:ext="edit" aspectratio="t"/>
            <v:textbox style="mso-next-textbox:#Прямоугольник 12">
              <w:txbxContent>
                <w:tbl>
                  <w:tblPr>
                    <w:tblW w:w="9157" w:type="dxa"/>
                    <w:tblCellMar>
                      <w:left w:w="0" w:type="dxa"/>
                      <w:right w:w="0" w:type="dxa"/>
                    </w:tblCellMar>
                    <w:tblLook w:val="04A0"/>
                  </w:tblPr>
                  <w:tblGrid>
                    <w:gridCol w:w="434"/>
                    <w:gridCol w:w="432"/>
                    <w:gridCol w:w="210"/>
                    <w:gridCol w:w="421"/>
                    <w:gridCol w:w="421"/>
                    <w:gridCol w:w="421"/>
                    <w:gridCol w:w="421"/>
                    <w:gridCol w:w="421"/>
                    <w:gridCol w:w="422"/>
                    <w:gridCol w:w="415"/>
                    <w:gridCol w:w="420"/>
                    <w:gridCol w:w="420"/>
                    <w:gridCol w:w="420"/>
                    <w:gridCol w:w="153"/>
                    <w:gridCol w:w="455"/>
                    <w:gridCol w:w="453"/>
                    <w:gridCol w:w="452"/>
                    <w:gridCol w:w="423"/>
                    <w:gridCol w:w="256"/>
                    <w:gridCol w:w="423"/>
                    <w:gridCol w:w="421"/>
                    <w:gridCol w:w="421"/>
                    <w:gridCol w:w="422"/>
                  </w:tblGrid>
                  <w:tr w:rsidR="00652635">
                    <w:trPr>
                      <w:trHeight w:val="245"/>
                    </w:trPr>
                    <w:tc>
                      <w:tcPr>
                        <w:tcW w:w="864" w:type="dxa"/>
                        <w:gridSpan w:val="2"/>
                        <w:vMerge w:val="restart"/>
                        <w:tcBorders>
                          <w:top w:val="nil"/>
                          <w:left w:val="nil"/>
                          <w:bottom w:val="single" w:sz="4" w:space="0" w:color="000000"/>
                          <w:right w:val="nil"/>
                        </w:tcBorders>
                        <w:hideMark/>
                      </w:tcPr>
                      <w:p w:rsidR="00652635" w:rsidRPr="00B22F37" w:rsidRDefault="00652635">
                        <w:pPr>
                          <w:keepNext/>
                          <w:keepLines/>
                          <w:spacing w:before="200" w:after="120"/>
                          <w:jc w:val="center"/>
                          <w:outlineLvl w:val="5"/>
                          <w:rPr>
                            <w:rFonts w:ascii="Times New Roman" w:eastAsia="Arial Unicode MS" w:hAnsi="Times New Roman" w:cs="Times New Roman"/>
                            <w:b/>
                            <w:sz w:val="18"/>
                            <w:szCs w:val="18"/>
                          </w:rPr>
                        </w:pPr>
                        <w:r w:rsidRPr="00B22F37">
                          <w:rPr>
                            <w:rFonts w:ascii="Times New Roman" w:hAnsi="Times New Roman" w:cs="Times New Roman"/>
                            <w:b/>
                            <w:sz w:val="18"/>
                            <w:szCs w:val="18"/>
                          </w:rPr>
                          <w:t>Код региона</w:t>
                        </w:r>
                      </w:p>
                    </w:tc>
                    <w:tc>
                      <w:tcPr>
                        <w:tcW w:w="211" w:type="dxa"/>
                        <w:vMerge w:val="restart"/>
                      </w:tcPr>
                      <w:p w:rsidR="00652635" w:rsidRPr="00B22F37" w:rsidRDefault="00652635">
                        <w:pPr>
                          <w:spacing w:after="120"/>
                          <w:jc w:val="both"/>
                          <w:rPr>
                            <w:rFonts w:ascii="Times New Roman" w:eastAsia="Arial Unicode MS" w:hAnsi="Times New Roman" w:cs="Times New Roman"/>
                            <w:b/>
                            <w:sz w:val="18"/>
                            <w:szCs w:val="18"/>
                          </w:rPr>
                        </w:pPr>
                      </w:p>
                    </w:tc>
                    <w:tc>
                      <w:tcPr>
                        <w:tcW w:w="2533" w:type="dxa"/>
                        <w:gridSpan w:val="6"/>
                        <w:vMerge w:val="restart"/>
                        <w:tcBorders>
                          <w:top w:val="nil"/>
                          <w:left w:val="nil"/>
                          <w:bottom w:val="single" w:sz="8" w:space="0" w:color="auto"/>
                          <w:right w:val="nil"/>
                        </w:tcBorders>
                        <w:hideMark/>
                      </w:tcPr>
                      <w:p w:rsidR="00652635" w:rsidRPr="00B22F37" w:rsidRDefault="00652635">
                        <w:pPr>
                          <w:spacing w:after="120"/>
                          <w:jc w:val="center"/>
                          <w:rPr>
                            <w:rFonts w:ascii="Times New Roman" w:hAnsi="Times New Roman" w:cs="Times New Roman"/>
                            <w:b/>
                            <w:sz w:val="18"/>
                            <w:szCs w:val="18"/>
                          </w:rPr>
                        </w:pPr>
                        <w:r w:rsidRPr="00B22F37">
                          <w:rPr>
                            <w:rFonts w:ascii="Times New Roman" w:hAnsi="Times New Roman" w:cs="Times New Roman"/>
                            <w:b/>
                            <w:sz w:val="18"/>
                            <w:szCs w:val="18"/>
                          </w:rPr>
                          <w:t>Код образовательной организации</w:t>
                        </w:r>
                      </w:p>
                    </w:tc>
                    <w:tc>
                      <w:tcPr>
                        <w:tcW w:w="417" w:type="dxa"/>
                        <w:vMerge w:val="restart"/>
                      </w:tcPr>
                      <w:p w:rsidR="00652635" w:rsidRPr="00B22F37" w:rsidRDefault="00652635">
                        <w:pPr>
                          <w:spacing w:after="120"/>
                          <w:jc w:val="both"/>
                          <w:rPr>
                            <w:rFonts w:ascii="Times New Roman" w:eastAsia="Arial Unicode MS" w:hAnsi="Times New Roman" w:cs="Times New Roman"/>
                            <w:b/>
                            <w:sz w:val="18"/>
                            <w:szCs w:val="18"/>
                          </w:rPr>
                        </w:pPr>
                      </w:p>
                    </w:tc>
                    <w:tc>
                      <w:tcPr>
                        <w:tcW w:w="1263" w:type="dxa"/>
                        <w:gridSpan w:val="3"/>
                        <w:vMerge w:val="restart"/>
                        <w:tcBorders>
                          <w:top w:val="nil"/>
                          <w:left w:val="nil"/>
                          <w:bottom w:val="single" w:sz="8" w:space="0" w:color="auto"/>
                          <w:right w:val="nil"/>
                        </w:tcBorders>
                        <w:hideMark/>
                      </w:tcPr>
                      <w:p w:rsidR="00652635" w:rsidRPr="00B22F37" w:rsidRDefault="00652635">
                        <w:pPr>
                          <w:jc w:val="center"/>
                          <w:rPr>
                            <w:rFonts w:ascii="Times New Roman" w:hAnsi="Times New Roman" w:cs="Times New Roman"/>
                            <w:b/>
                            <w:sz w:val="18"/>
                            <w:szCs w:val="18"/>
                          </w:rPr>
                        </w:pPr>
                        <w:r w:rsidRPr="00B22F37">
                          <w:rPr>
                            <w:rFonts w:ascii="Times New Roman" w:hAnsi="Times New Roman" w:cs="Times New Roman"/>
                            <w:b/>
                            <w:sz w:val="18"/>
                            <w:szCs w:val="18"/>
                          </w:rPr>
                          <w:t>Класс</w:t>
                        </w:r>
                      </w:p>
                      <w:p w:rsidR="00652635" w:rsidRPr="00B22F37" w:rsidRDefault="00652635">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Номер Буква</w:t>
                        </w:r>
                      </w:p>
                    </w:tc>
                    <w:tc>
                      <w:tcPr>
                        <w:tcW w:w="153" w:type="dxa"/>
                        <w:vMerge w:val="restart"/>
                        <w:tcMar>
                          <w:top w:w="0" w:type="dxa"/>
                          <w:left w:w="15" w:type="dxa"/>
                          <w:bottom w:w="0" w:type="dxa"/>
                          <w:right w:w="15" w:type="dxa"/>
                        </w:tcMar>
                      </w:tcPr>
                      <w:p w:rsidR="00652635" w:rsidRPr="00B22F37" w:rsidRDefault="00652635">
                        <w:pPr>
                          <w:spacing w:after="120"/>
                          <w:jc w:val="both"/>
                          <w:rPr>
                            <w:rFonts w:ascii="Times New Roman" w:eastAsia="Arial Unicode MS" w:hAnsi="Times New Roman" w:cs="Times New Roman"/>
                            <w:b/>
                            <w:sz w:val="18"/>
                            <w:szCs w:val="18"/>
                          </w:rPr>
                        </w:pPr>
                      </w:p>
                    </w:tc>
                    <w:tc>
                      <w:tcPr>
                        <w:tcW w:w="1785" w:type="dxa"/>
                        <w:gridSpan w:val="4"/>
                        <w:vMerge w:val="restart"/>
                        <w:tcBorders>
                          <w:top w:val="nil"/>
                          <w:left w:val="nil"/>
                          <w:bottom w:val="single" w:sz="8" w:space="0" w:color="auto"/>
                          <w:right w:val="nil"/>
                        </w:tcBorders>
                        <w:tcMar>
                          <w:top w:w="0" w:type="dxa"/>
                          <w:left w:w="15" w:type="dxa"/>
                          <w:bottom w:w="0" w:type="dxa"/>
                          <w:right w:w="15" w:type="dxa"/>
                        </w:tcMar>
                        <w:hideMark/>
                      </w:tcPr>
                      <w:p w:rsidR="00652635" w:rsidRPr="00B22F37" w:rsidRDefault="00652635">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Код пункта проведения ГВЭ</w:t>
                        </w:r>
                      </w:p>
                    </w:tc>
                    <w:tc>
                      <w:tcPr>
                        <w:tcW w:w="240" w:type="dxa"/>
                        <w:tcMar>
                          <w:top w:w="15" w:type="dxa"/>
                          <w:left w:w="15" w:type="dxa"/>
                          <w:bottom w:w="0" w:type="dxa"/>
                          <w:right w:w="15" w:type="dxa"/>
                        </w:tcMar>
                      </w:tcPr>
                      <w:p w:rsidR="00652635" w:rsidRPr="00B22F37" w:rsidRDefault="00652635">
                        <w:pPr>
                          <w:spacing w:after="120"/>
                          <w:jc w:val="center"/>
                          <w:rPr>
                            <w:rFonts w:ascii="Times New Roman" w:eastAsia="Arial Unicode MS" w:hAnsi="Times New Roman" w:cs="Times New Roman"/>
                            <w:b/>
                            <w:sz w:val="18"/>
                            <w:szCs w:val="18"/>
                          </w:rPr>
                        </w:pPr>
                      </w:p>
                    </w:tc>
                    <w:tc>
                      <w:tcPr>
                        <w:tcW w:w="1691" w:type="dxa"/>
                        <w:gridSpan w:val="4"/>
                        <w:vMerge w:val="restart"/>
                        <w:tcBorders>
                          <w:top w:val="nil"/>
                          <w:left w:val="nil"/>
                          <w:bottom w:val="single" w:sz="8" w:space="0" w:color="auto"/>
                          <w:right w:val="nil"/>
                        </w:tcBorders>
                        <w:tcMar>
                          <w:top w:w="0" w:type="dxa"/>
                          <w:left w:w="15" w:type="dxa"/>
                          <w:bottom w:w="0" w:type="dxa"/>
                          <w:right w:w="15" w:type="dxa"/>
                        </w:tcMar>
                        <w:hideMark/>
                      </w:tcPr>
                      <w:p w:rsidR="00652635" w:rsidRPr="00B22F37" w:rsidRDefault="00652635">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Номер аудитории</w:t>
                        </w:r>
                      </w:p>
                    </w:tc>
                  </w:tr>
                  <w:tr w:rsidR="00652635">
                    <w:trPr>
                      <w:trHeight w:val="634"/>
                    </w:trPr>
                    <w:tc>
                      <w:tcPr>
                        <w:tcW w:w="0" w:type="auto"/>
                        <w:gridSpan w:val="2"/>
                        <w:vMerge/>
                        <w:tcBorders>
                          <w:top w:val="nil"/>
                          <w:left w:val="nil"/>
                          <w:bottom w:val="single" w:sz="4" w:space="0" w:color="000000"/>
                          <w:right w:val="nil"/>
                        </w:tcBorders>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gridSpan w:val="6"/>
                        <w:vMerge/>
                        <w:tcBorders>
                          <w:top w:val="nil"/>
                          <w:left w:val="nil"/>
                          <w:bottom w:val="single" w:sz="8" w:space="0" w:color="auto"/>
                          <w:right w:val="nil"/>
                        </w:tcBorders>
                        <w:vAlign w:val="center"/>
                        <w:hideMark/>
                      </w:tcPr>
                      <w:p w:rsidR="00652635" w:rsidRDefault="00652635">
                        <w:pPr>
                          <w:spacing w:after="0"/>
                          <w:rPr>
                            <w:rFonts w:ascii="Times New Roman"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gridSpan w:val="3"/>
                        <w:vMerge/>
                        <w:tcBorders>
                          <w:top w:val="nil"/>
                          <w:left w:val="nil"/>
                          <w:bottom w:val="single" w:sz="8" w:space="0" w:color="auto"/>
                          <w:right w:val="nil"/>
                        </w:tcBorders>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gridSpan w:val="4"/>
                        <w:vMerge/>
                        <w:tcBorders>
                          <w:top w:val="nil"/>
                          <w:left w:val="nil"/>
                          <w:bottom w:val="single" w:sz="8" w:space="0" w:color="auto"/>
                          <w:right w:val="nil"/>
                        </w:tcBorders>
                        <w:vAlign w:val="center"/>
                        <w:hideMark/>
                      </w:tcPr>
                      <w:p w:rsidR="00652635" w:rsidRDefault="00652635">
                        <w:pPr>
                          <w:spacing w:after="0"/>
                          <w:rPr>
                            <w:rFonts w:ascii="Times New Roman" w:eastAsia="Arial Unicode MS" w:hAnsi="Times New Roman" w:cs="Times New Roman"/>
                            <w:b/>
                            <w:sz w:val="18"/>
                            <w:szCs w:val="18"/>
                          </w:rPr>
                        </w:pPr>
                      </w:p>
                    </w:tc>
                    <w:tc>
                      <w:tcPr>
                        <w:tcW w:w="240" w:type="dxa"/>
                        <w:tcMar>
                          <w:top w:w="15" w:type="dxa"/>
                          <w:left w:w="15" w:type="dxa"/>
                          <w:bottom w:w="0" w:type="dxa"/>
                          <w:right w:w="15" w:type="dxa"/>
                        </w:tcMar>
                      </w:tcPr>
                      <w:p w:rsidR="00652635" w:rsidRDefault="00652635">
                        <w:pPr>
                          <w:spacing w:after="120"/>
                          <w:jc w:val="center"/>
                          <w:rPr>
                            <w:rFonts w:ascii="Times New Roman" w:eastAsia="Arial Unicode MS" w:hAnsi="Times New Roman" w:cs="Times New Roman"/>
                            <w:b/>
                            <w:sz w:val="18"/>
                            <w:szCs w:val="18"/>
                          </w:rPr>
                        </w:pPr>
                      </w:p>
                    </w:tc>
                    <w:tc>
                      <w:tcPr>
                        <w:tcW w:w="0" w:type="auto"/>
                        <w:gridSpan w:val="4"/>
                        <w:vMerge/>
                        <w:tcBorders>
                          <w:top w:val="nil"/>
                          <w:left w:val="nil"/>
                          <w:bottom w:val="single" w:sz="8" w:space="0" w:color="auto"/>
                          <w:right w:val="nil"/>
                        </w:tcBorders>
                        <w:vAlign w:val="center"/>
                        <w:hideMark/>
                      </w:tcPr>
                      <w:p w:rsidR="00652635" w:rsidRDefault="00652635">
                        <w:pPr>
                          <w:spacing w:after="0"/>
                          <w:rPr>
                            <w:rFonts w:ascii="Times New Roman" w:eastAsia="Arial Unicode MS" w:hAnsi="Times New Roman" w:cs="Times New Roman"/>
                            <w:b/>
                            <w:sz w:val="18"/>
                            <w:szCs w:val="18"/>
                          </w:rPr>
                        </w:pPr>
                      </w:p>
                    </w:tc>
                  </w:tr>
                  <w:tr w:rsidR="00652635">
                    <w:trPr>
                      <w:trHeight w:val="302"/>
                    </w:trPr>
                    <w:tc>
                      <w:tcPr>
                        <w:tcW w:w="433" w:type="dxa"/>
                        <w:tcBorders>
                          <w:top w:val="nil"/>
                          <w:left w:val="single" w:sz="4" w:space="0" w:color="auto"/>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31" w:type="dxa"/>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211" w:type="dxa"/>
                        <w:tcBorders>
                          <w:top w:val="nil"/>
                          <w:left w:val="single" w:sz="8" w:space="0" w:color="auto"/>
                          <w:bottom w:val="nil"/>
                          <w:right w:val="single" w:sz="8" w:space="0" w:color="auto"/>
                        </w:tcBorders>
                        <w:tcMar>
                          <w:top w:w="0" w:type="dxa"/>
                          <w:left w:w="15" w:type="dxa"/>
                          <w:bottom w:w="0" w:type="dxa"/>
                          <w:right w:w="15" w:type="dxa"/>
                        </w:tcMar>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17" w:type="dxa"/>
                        <w:tcBorders>
                          <w:top w:val="nil"/>
                          <w:left w:val="single" w:sz="8" w:space="0" w:color="auto"/>
                          <w:bottom w:val="nil"/>
                          <w:right w:val="single" w:sz="8" w:space="0" w:color="auto"/>
                        </w:tcBorders>
                        <w:tcMar>
                          <w:top w:w="0" w:type="dxa"/>
                          <w:left w:w="15" w:type="dxa"/>
                          <w:bottom w:w="0" w:type="dxa"/>
                          <w:right w:w="15" w:type="dxa"/>
                        </w:tcMar>
                      </w:tcPr>
                      <w:p w:rsidR="00652635" w:rsidRDefault="00652635">
                        <w:pPr>
                          <w:spacing w:after="120"/>
                          <w:jc w:val="both"/>
                          <w:rPr>
                            <w:rFonts w:ascii="Times New Roman" w:eastAsia="Arial Unicode MS" w:hAnsi="Times New Roman" w:cs="Times New Roman"/>
                            <w:b/>
                            <w:sz w:val="18"/>
                            <w:szCs w:val="18"/>
                          </w:rPr>
                        </w:pP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153" w:type="dxa"/>
                        <w:tcBorders>
                          <w:top w:val="nil"/>
                          <w:left w:val="single" w:sz="8" w:space="0" w:color="auto"/>
                          <w:bottom w:val="nil"/>
                          <w:right w:val="single" w:sz="8" w:space="0" w:color="auto"/>
                        </w:tcBorders>
                        <w:tcMar>
                          <w:top w:w="0" w:type="dxa"/>
                          <w:left w:w="15" w:type="dxa"/>
                          <w:bottom w:w="0" w:type="dxa"/>
                          <w:right w:w="15" w:type="dxa"/>
                        </w:tcMar>
                      </w:tcPr>
                      <w:p w:rsidR="00652635" w:rsidRDefault="00652635">
                        <w:pPr>
                          <w:spacing w:after="120"/>
                          <w:jc w:val="both"/>
                          <w:rPr>
                            <w:rFonts w:ascii="Times New Roman" w:eastAsia="Arial Unicode MS" w:hAnsi="Times New Roman" w:cs="Times New Roman"/>
                            <w:b/>
                            <w:sz w:val="18"/>
                            <w:szCs w:val="18"/>
                          </w:rPr>
                        </w:pPr>
                      </w:p>
                    </w:tc>
                    <w:tc>
                      <w:tcPr>
                        <w:tcW w:w="45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center"/>
                          <w:rPr>
                            <w:rFonts w:ascii="Times New Roman" w:eastAsia="Arial Unicode MS" w:hAnsi="Times New Roman" w:cs="Times New Roman"/>
                            <w:b/>
                            <w:sz w:val="18"/>
                            <w:szCs w:val="18"/>
                          </w:rPr>
                        </w:pPr>
                        <w:r>
                          <w:rPr>
                            <w:b/>
                            <w:sz w:val="18"/>
                            <w:szCs w:val="18"/>
                          </w:rPr>
                          <w:t> </w:t>
                        </w:r>
                      </w:p>
                    </w:tc>
                    <w:tc>
                      <w:tcPr>
                        <w:tcW w:w="45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center"/>
                          <w:rPr>
                            <w:rFonts w:ascii="Times New Roman" w:eastAsia="Arial Unicode MS" w:hAnsi="Times New Roman" w:cs="Times New Roman"/>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652635" w:rsidRDefault="00652635">
                        <w:pPr>
                          <w:spacing w:after="120"/>
                          <w:jc w:val="center"/>
                          <w:rPr>
                            <w:rFonts w:ascii="Times New Roman" w:eastAsia="Arial Unicode MS" w:hAnsi="Times New Roman" w:cs="Times New Roman"/>
                            <w:b/>
                            <w:sz w:val="18"/>
                            <w:szCs w:val="18"/>
                          </w:rPr>
                        </w:pPr>
                        <w:r>
                          <w:rPr>
                            <w:b/>
                            <w:sz w:val="18"/>
                            <w:szCs w:val="18"/>
                          </w:rPr>
                          <w:t> </w:t>
                        </w:r>
                      </w:p>
                    </w:tc>
                    <w:tc>
                      <w:tcPr>
                        <w:tcW w:w="240" w:type="dxa"/>
                        <w:tcBorders>
                          <w:top w:val="nil"/>
                          <w:left w:val="single" w:sz="8" w:space="0" w:color="auto"/>
                          <w:bottom w:val="nil"/>
                          <w:right w:val="single" w:sz="8" w:space="0" w:color="auto"/>
                        </w:tcBorders>
                        <w:tcMar>
                          <w:top w:w="15" w:type="dxa"/>
                          <w:left w:w="15" w:type="dxa"/>
                          <w:bottom w:w="0" w:type="dxa"/>
                          <w:right w:w="15" w:type="dxa"/>
                        </w:tcMar>
                        <w:hideMark/>
                      </w:tcPr>
                      <w:p w:rsidR="00652635" w:rsidRDefault="00652635">
                        <w:pPr>
                          <w:spacing w:after="120"/>
                          <w:jc w:val="center"/>
                          <w:rPr>
                            <w:rFonts w:ascii="Times New Roman" w:eastAsia="Arial Unicode MS" w:hAnsi="Times New Roman" w:cs="Times New Roman"/>
                            <w:b/>
                            <w:sz w:val="18"/>
                            <w:szCs w:val="18"/>
                          </w:rPr>
                        </w:pPr>
                        <w:r>
                          <w:rPr>
                            <w:b/>
                            <w:sz w:val="18"/>
                            <w:szCs w:val="18"/>
                          </w:rPr>
                          <w:t> </w:t>
                        </w:r>
                      </w:p>
                    </w:tc>
                    <w:tc>
                      <w:tcPr>
                        <w:tcW w:w="42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center"/>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b/>
                            <w:sz w:val="18"/>
                            <w:szCs w:val="18"/>
                          </w:rPr>
                        </w:pPr>
                        <w:r>
                          <w:rPr>
                            <w:b/>
                            <w:sz w:val="18"/>
                            <w:szCs w:val="18"/>
                          </w:rPr>
                          <w:t> </w:t>
                        </w:r>
                      </w:p>
                    </w:tc>
                    <w:tc>
                      <w:tcPr>
                        <w:tcW w:w="42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3"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r>
                  <w:tr w:rsidR="00652635">
                    <w:trPr>
                      <w:trHeight w:val="198"/>
                    </w:trPr>
                    <w:tc>
                      <w:tcPr>
                        <w:tcW w:w="433" w:type="dxa"/>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31" w:type="dxa"/>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211" w:type="dxa"/>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17" w:type="dxa"/>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1"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153" w:type="dxa"/>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55"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53"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240" w:type="dxa"/>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4"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b/>
                            <w:sz w:val="18"/>
                            <w:szCs w:val="18"/>
                          </w:rPr>
                        </w:pPr>
                      </w:p>
                    </w:tc>
                    <w:tc>
                      <w:tcPr>
                        <w:tcW w:w="422"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c>
                      <w:tcPr>
                        <w:tcW w:w="423" w:type="dxa"/>
                        <w:tcBorders>
                          <w:top w:val="single" w:sz="8" w:space="0" w:color="auto"/>
                          <w:left w:val="nil"/>
                          <w:bottom w:val="nil"/>
                          <w:right w:val="nil"/>
                        </w:tcBorders>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r>
                  <w:tr w:rsidR="00652635">
                    <w:trPr>
                      <w:trHeight w:val="278"/>
                    </w:trPr>
                    <w:tc>
                      <w:tcPr>
                        <w:tcW w:w="864" w:type="dxa"/>
                        <w:gridSpan w:val="2"/>
                        <w:vMerge w:val="restart"/>
                        <w:tcBorders>
                          <w:top w:val="nil"/>
                          <w:left w:val="nil"/>
                          <w:bottom w:val="single" w:sz="4" w:space="0" w:color="auto"/>
                          <w:right w:val="nil"/>
                        </w:tcBorders>
                        <w:hideMark/>
                      </w:tcPr>
                      <w:p w:rsidR="00652635" w:rsidRPr="00B22F37" w:rsidRDefault="00652635">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Код предмета</w:t>
                        </w:r>
                      </w:p>
                    </w:tc>
                    <w:tc>
                      <w:tcPr>
                        <w:tcW w:w="211" w:type="dxa"/>
                        <w:vMerge w:val="restart"/>
                      </w:tcPr>
                      <w:p w:rsidR="00652635" w:rsidRPr="00B22F37" w:rsidRDefault="00652635">
                        <w:pPr>
                          <w:spacing w:after="120"/>
                          <w:jc w:val="center"/>
                          <w:rPr>
                            <w:rFonts w:ascii="Times New Roman" w:eastAsia="Arial Unicode MS" w:hAnsi="Times New Roman" w:cs="Times New Roman"/>
                            <w:b/>
                            <w:sz w:val="18"/>
                            <w:szCs w:val="18"/>
                          </w:rPr>
                        </w:pPr>
                      </w:p>
                    </w:tc>
                    <w:tc>
                      <w:tcPr>
                        <w:tcW w:w="3792" w:type="dxa"/>
                        <w:gridSpan w:val="9"/>
                        <w:vMerge w:val="restart"/>
                        <w:tcBorders>
                          <w:top w:val="nil"/>
                          <w:left w:val="nil"/>
                          <w:bottom w:val="single" w:sz="4" w:space="0" w:color="auto"/>
                          <w:right w:val="nil"/>
                        </w:tcBorders>
                        <w:hideMark/>
                      </w:tcPr>
                      <w:p w:rsidR="00652635" w:rsidRPr="00B22F37" w:rsidRDefault="00652635">
                        <w:pPr>
                          <w:spacing w:after="120"/>
                          <w:jc w:val="center"/>
                          <w:rPr>
                            <w:rFonts w:ascii="Times New Roman" w:eastAsia="Arial Unicode MS" w:hAnsi="Times New Roman" w:cs="Times New Roman"/>
                            <w:b/>
                            <w:sz w:val="18"/>
                            <w:szCs w:val="18"/>
                          </w:rPr>
                        </w:pPr>
                        <w:r w:rsidRPr="00B22F37">
                          <w:rPr>
                            <w:rFonts w:ascii="Times New Roman" w:hAnsi="Times New Roman" w:cs="Times New Roman"/>
                            <w:b/>
                            <w:sz w:val="18"/>
                            <w:szCs w:val="18"/>
                          </w:rPr>
                          <w:t>Название предмета</w:t>
                        </w:r>
                      </w:p>
                    </w:tc>
                    <w:tc>
                      <w:tcPr>
                        <w:tcW w:w="421" w:type="dxa"/>
                        <w:vMerge w:val="restart"/>
                      </w:tcPr>
                      <w:p w:rsidR="00652635" w:rsidRPr="00B22F37" w:rsidRDefault="00652635">
                        <w:pPr>
                          <w:spacing w:after="120"/>
                          <w:jc w:val="center"/>
                          <w:rPr>
                            <w:rFonts w:ascii="Times New Roman" w:eastAsia="Arial Unicode MS" w:hAnsi="Times New Roman" w:cs="Times New Roman"/>
                            <w:b/>
                            <w:sz w:val="18"/>
                            <w:szCs w:val="18"/>
                          </w:rPr>
                        </w:pPr>
                      </w:p>
                    </w:tc>
                    <w:tc>
                      <w:tcPr>
                        <w:tcW w:w="153" w:type="dxa"/>
                        <w:vMerge w:val="restart"/>
                      </w:tcPr>
                      <w:p w:rsidR="00652635" w:rsidRPr="00B22F37" w:rsidRDefault="00652635">
                        <w:pPr>
                          <w:spacing w:after="120"/>
                          <w:jc w:val="center"/>
                          <w:rPr>
                            <w:rFonts w:ascii="Times New Roman" w:eastAsia="Arial Unicode MS" w:hAnsi="Times New Roman" w:cs="Times New Roman"/>
                            <w:b/>
                            <w:sz w:val="18"/>
                            <w:szCs w:val="18"/>
                          </w:rPr>
                        </w:pPr>
                      </w:p>
                    </w:tc>
                    <w:tc>
                      <w:tcPr>
                        <w:tcW w:w="0" w:type="auto"/>
                        <w:gridSpan w:val="4"/>
                        <w:noWrap/>
                        <w:vAlign w:val="bottom"/>
                        <w:hideMark/>
                      </w:tcPr>
                      <w:p w:rsidR="00652635" w:rsidRPr="00B22F37" w:rsidRDefault="00652635">
                        <w:pPr>
                          <w:spacing w:after="120"/>
                          <w:jc w:val="both"/>
                          <w:rPr>
                            <w:rFonts w:ascii="Times New Roman" w:eastAsia="Arial Unicode MS" w:hAnsi="Times New Roman" w:cs="Times New Roman"/>
                            <w:b/>
                            <w:sz w:val="18"/>
                            <w:szCs w:val="18"/>
                          </w:rPr>
                        </w:pPr>
                        <w:r w:rsidRPr="00B22F37">
                          <w:rPr>
                            <w:rFonts w:ascii="Times New Roman" w:eastAsia="Arial Unicode MS" w:hAnsi="Times New Roman" w:cs="Times New Roman"/>
                            <w:b/>
                            <w:sz w:val="18"/>
                            <w:szCs w:val="18"/>
                          </w:rPr>
                          <w:t>Номер варианта</w:t>
                        </w:r>
                      </w:p>
                    </w:tc>
                    <w:tc>
                      <w:tcPr>
                        <w:tcW w:w="240" w:type="dxa"/>
                        <w:vMerge w:val="restart"/>
                        <w:noWrap/>
                        <w:vAlign w:val="bottom"/>
                      </w:tcPr>
                      <w:p w:rsidR="00652635" w:rsidRDefault="00652635">
                        <w:pPr>
                          <w:spacing w:after="120"/>
                          <w:jc w:val="both"/>
                          <w:rPr>
                            <w:rFonts w:ascii="Times New Roman" w:eastAsia="Arial Unicode MS" w:hAnsi="Times New Roman" w:cs="Times New Roman"/>
                            <w:b/>
                            <w:sz w:val="18"/>
                            <w:szCs w:val="18"/>
                          </w:rPr>
                        </w:pPr>
                      </w:p>
                    </w:tc>
                    <w:tc>
                      <w:tcPr>
                        <w:tcW w:w="0" w:type="auto"/>
                        <w:vMerge w:val="restart"/>
                        <w:noWrap/>
                        <w:vAlign w:val="bottom"/>
                      </w:tcPr>
                      <w:p w:rsidR="00652635" w:rsidRDefault="00652635">
                        <w:pPr>
                          <w:spacing w:after="120"/>
                          <w:jc w:val="both"/>
                          <w:rPr>
                            <w:rFonts w:ascii="Times New Roman" w:eastAsia="Arial Unicode MS" w:hAnsi="Times New Roman" w:cs="Times New Roman"/>
                            <w:b/>
                            <w:sz w:val="18"/>
                            <w:szCs w:val="18"/>
                          </w:rPr>
                        </w:pPr>
                      </w:p>
                    </w:tc>
                    <w:tc>
                      <w:tcPr>
                        <w:tcW w:w="0" w:type="auto"/>
                        <w:vMerge w:val="restart"/>
                        <w:noWrap/>
                        <w:vAlign w:val="bottom"/>
                      </w:tcPr>
                      <w:p w:rsidR="00652635" w:rsidRDefault="00652635">
                        <w:pPr>
                          <w:spacing w:after="120"/>
                          <w:jc w:val="both"/>
                          <w:rPr>
                            <w:rFonts w:ascii="Times New Roman" w:eastAsia="Arial Unicode MS" w:hAnsi="Times New Roman" w:cs="Times New Roman"/>
                            <w:b/>
                            <w:sz w:val="18"/>
                            <w:szCs w:val="18"/>
                          </w:rPr>
                        </w:pPr>
                      </w:p>
                    </w:tc>
                    <w:tc>
                      <w:tcPr>
                        <w:tcW w:w="0" w:type="auto"/>
                        <w:vMerge w:val="restart"/>
                        <w:noWrap/>
                        <w:tcMar>
                          <w:top w:w="0"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c>
                      <w:tcPr>
                        <w:tcW w:w="0" w:type="auto"/>
                        <w:vMerge w:val="restart"/>
                        <w:noWrap/>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r>
                  <w:tr w:rsidR="00652635">
                    <w:trPr>
                      <w:trHeight w:val="277"/>
                    </w:trPr>
                    <w:tc>
                      <w:tcPr>
                        <w:tcW w:w="0" w:type="auto"/>
                        <w:gridSpan w:val="2"/>
                        <w:vMerge/>
                        <w:tcBorders>
                          <w:top w:val="nil"/>
                          <w:left w:val="nil"/>
                          <w:bottom w:val="single" w:sz="4" w:space="0" w:color="auto"/>
                          <w:right w:val="nil"/>
                        </w:tcBorders>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gridSpan w:val="9"/>
                        <w:vMerge/>
                        <w:tcBorders>
                          <w:top w:val="nil"/>
                          <w:left w:val="nil"/>
                          <w:bottom w:val="single" w:sz="4" w:space="0" w:color="auto"/>
                          <w:right w:val="nil"/>
                        </w:tcBorders>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gridSpan w:val="4"/>
                        <w:noWrap/>
                        <w:vAlign w:val="bottom"/>
                      </w:tcPr>
                      <w:p w:rsidR="00652635" w:rsidRDefault="00652635">
                        <w:pPr>
                          <w:spacing w:after="120"/>
                          <w:jc w:val="both"/>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b/>
                            <w:sz w:val="18"/>
                            <w:szCs w:val="18"/>
                          </w:rPr>
                        </w:pPr>
                      </w:p>
                    </w:tc>
                    <w:tc>
                      <w:tcPr>
                        <w:tcW w:w="0" w:type="auto"/>
                        <w:vMerge/>
                        <w:vAlign w:val="center"/>
                        <w:hideMark/>
                      </w:tcPr>
                      <w:p w:rsidR="00652635" w:rsidRDefault="00652635">
                        <w:pPr>
                          <w:spacing w:after="0"/>
                          <w:rPr>
                            <w:rFonts w:ascii="Times New Roman" w:eastAsia="Arial Unicode MS" w:hAnsi="Times New Roman" w:cs="Times New Roman"/>
                            <w:sz w:val="18"/>
                            <w:szCs w:val="18"/>
                          </w:rPr>
                        </w:pPr>
                      </w:p>
                    </w:tc>
                    <w:tc>
                      <w:tcPr>
                        <w:tcW w:w="0" w:type="auto"/>
                        <w:vMerge/>
                        <w:vAlign w:val="center"/>
                        <w:hideMark/>
                      </w:tcPr>
                      <w:p w:rsidR="00652635" w:rsidRDefault="00652635">
                        <w:pPr>
                          <w:spacing w:after="0"/>
                          <w:rPr>
                            <w:rFonts w:ascii="Times New Roman" w:eastAsia="Arial Unicode MS" w:hAnsi="Times New Roman" w:cs="Times New Roman"/>
                            <w:sz w:val="18"/>
                            <w:szCs w:val="18"/>
                          </w:rPr>
                        </w:pPr>
                      </w:p>
                    </w:tc>
                  </w:tr>
                  <w:tr w:rsidR="00652635">
                    <w:trPr>
                      <w:trHeight w:val="317"/>
                    </w:trPr>
                    <w:tc>
                      <w:tcPr>
                        <w:tcW w:w="433" w:type="dxa"/>
                        <w:tcBorders>
                          <w:top w:val="nil"/>
                          <w:left w:val="single" w:sz="4" w:space="0" w:color="auto"/>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31" w:type="dxa"/>
                        <w:tcBorders>
                          <w:top w:val="nil"/>
                          <w:left w:val="nil"/>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211" w:type="dxa"/>
                      </w:tcPr>
                      <w:p w:rsidR="00652635" w:rsidRDefault="00652635">
                        <w:pPr>
                          <w:spacing w:after="120"/>
                          <w:jc w:val="both"/>
                          <w:rPr>
                            <w:rFonts w:ascii="Times New Roman" w:eastAsia="Arial Unicode MS" w:hAnsi="Times New Roman" w:cs="Times New Roman"/>
                            <w:sz w:val="18"/>
                            <w:szCs w:val="18"/>
                          </w:rPr>
                        </w:pPr>
                      </w:p>
                    </w:tc>
                    <w:tc>
                      <w:tcPr>
                        <w:tcW w:w="422" w:type="dxa"/>
                        <w:tcBorders>
                          <w:top w:val="nil"/>
                          <w:left w:val="single" w:sz="4" w:space="0" w:color="auto"/>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2" w:type="dxa"/>
                        <w:tcBorders>
                          <w:top w:val="nil"/>
                          <w:left w:val="nil"/>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3" w:type="dxa"/>
                        <w:tcBorders>
                          <w:top w:val="nil"/>
                          <w:left w:val="nil"/>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17" w:type="dxa"/>
                        <w:tcBorders>
                          <w:top w:val="nil"/>
                          <w:left w:val="nil"/>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1" w:type="dxa"/>
                        <w:tcBorders>
                          <w:top w:val="nil"/>
                          <w:left w:val="nil"/>
                          <w:bottom w:val="single" w:sz="4" w:space="0" w:color="auto"/>
                          <w:right w:val="nil"/>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1" w:type="dxa"/>
                        <w:tcBorders>
                          <w:top w:val="nil"/>
                          <w:left w:val="single" w:sz="4" w:space="0" w:color="auto"/>
                          <w:bottom w:val="single" w:sz="4" w:space="0" w:color="auto"/>
                          <w:right w:val="single" w:sz="4" w:space="0" w:color="auto"/>
                        </w:tcBorders>
                        <w:shd w:val="clear" w:color="auto" w:fill="FFFFFF"/>
                        <w:hideMark/>
                      </w:tcPr>
                      <w:p w:rsidR="00652635" w:rsidRDefault="00652635">
                        <w:pPr>
                          <w:spacing w:after="120"/>
                          <w:jc w:val="both"/>
                          <w:rPr>
                            <w:rFonts w:ascii="Times New Roman" w:eastAsia="Arial Unicode MS" w:hAnsi="Times New Roman" w:cs="Times New Roman"/>
                            <w:sz w:val="18"/>
                            <w:szCs w:val="18"/>
                          </w:rPr>
                        </w:pPr>
                        <w:r>
                          <w:rPr>
                            <w:sz w:val="18"/>
                            <w:szCs w:val="18"/>
                          </w:rPr>
                          <w:t> </w:t>
                        </w:r>
                      </w:p>
                    </w:tc>
                    <w:tc>
                      <w:tcPr>
                        <w:tcW w:w="421" w:type="dxa"/>
                      </w:tcPr>
                      <w:p w:rsidR="00652635" w:rsidRDefault="00652635">
                        <w:pPr>
                          <w:spacing w:after="120"/>
                          <w:jc w:val="both"/>
                          <w:rPr>
                            <w:rFonts w:ascii="Times New Roman" w:eastAsia="Arial Unicode MS" w:hAnsi="Times New Roman" w:cs="Times New Roman"/>
                            <w:sz w:val="18"/>
                            <w:szCs w:val="18"/>
                          </w:rPr>
                        </w:pPr>
                      </w:p>
                    </w:tc>
                    <w:tc>
                      <w:tcPr>
                        <w:tcW w:w="153" w:type="dxa"/>
                        <w:tcBorders>
                          <w:top w:val="nil"/>
                          <w:left w:val="nil"/>
                          <w:bottom w:val="nil"/>
                          <w:right w:val="single" w:sz="8" w:space="0" w:color="auto"/>
                        </w:tcBorders>
                      </w:tcPr>
                      <w:p w:rsidR="00652635" w:rsidRDefault="00652635">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652635" w:rsidRDefault="00652635">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652635" w:rsidRDefault="00652635">
                        <w:pPr>
                          <w:spacing w:after="120"/>
                          <w:jc w:val="both"/>
                          <w:rPr>
                            <w:rFonts w:ascii="Times New Roman" w:eastAsia="Arial Unicode MS" w:hAnsi="Times New Roman" w:cs="Times New Roman"/>
                            <w:sz w:val="18"/>
                            <w:szCs w:val="18"/>
                          </w:rPr>
                        </w:pP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652635" w:rsidRDefault="00652635">
                        <w:pPr>
                          <w:spacing w:after="120"/>
                          <w:jc w:val="both"/>
                          <w:rPr>
                            <w:rFonts w:ascii="Times New Roman" w:eastAsia="Arial Unicode MS" w:hAnsi="Times New Roman" w:cs="Times New Roman"/>
                            <w:sz w:val="18"/>
                            <w:szCs w:val="18"/>
                          </w:rPr>
                        </w:pPr>
                      </w:p>
                    </w:tc>
                    <w:tc>
                      <w:tcPr>
                        <w:tcW w:w="0" w:type="auto"/>
                        <w:tcBorders>
                          <w:top w:val="nil"/>
                          <w:left w:val="single" w:sz="8" w:space="0" w:color="auto"/>
                          <w:bottom w:val="nil"/>
                          <w:right w:val="nil"/>
                        </w:tcBorders>
                        <w:noWrap/>
                        <w:vAlign w:val="bottom"/>
                      </w:tcPr>
                      <w:p w:rsidR="00652635" w:rsidRDefault="00652635">
                        <w:pPr>
                          <w:spacing w:after="120"/>
                          <w:jc w:val="both"/>
                          <w:rPr>
                            <w:rFonts w:ascii="Times New Roman" w:eastAsia="Arial Unicode MS" w:hAnsi="Times New Roman" w:cs="Times New Roman"/>
                            <w:sz w:val="18"/>
                            <w:szCs w:val="18"/>
                          </w:rPr>
                        </w:pPr>
                      </w:p>
                    </w:tc>
                    <w:tc>
                      <w:tcPr>
                        <w:tcW w:w="240" w:type="dxa"/>
                        <w:noWrap/>
                        <w:vAlign w:val="bottom"/>
                      </w:tcPr>
                      <w:p w:rsidR="00652635" w:rsidRDefault="00652635">
                        <w:pPr>
                          <w:spacing w:after="120"/>
                          <w:jc w:val="both"/>
                          <w:rPr>
                            <w:rFonts w:ascii="Times New Roman" w:eastAsia="Arial Unicode MS" w:hAnsi="Times New Roman" w:cs="Times New Roman"/>
                            <w:sz w:val="18"/>
                            <w:szCs w:val="18"/>
                          </w:rPr>
                        </w:pPr>
                      </w:p>
                    </w:tc>
                    <w:tc>
                      <w:tcPr>
                        <w:tcW w:w="0" w:type="auto"/>
                        <w:noWrap/>
                        <w:tcMar>
                          <w:top w:w="0"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c>
                      <w:tcPr>
                        <w:tcW w:w="0" w:type="auto"/>
                        <w:noWrap/>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c>
                      <w:tcPr>
                        <w:tcW w:w="0" w:type="auto"/>
                        <w:noWrap/>
                        <w:tcMar>
                          <w:top w:w="0"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c>
                      <w:tcPr>
                        <w:tcW w:w="0" w:type="auto"/>
                        <w:noWrap/>
                        <w:tcMar>
                          <w:top w:w="15" w:type="dxa"/>
                          <w:left w:w="15" w:type="dxa"/>
                          <w:bottom w:w="0" w:type="dxa"/>
                          <w:right w:w="15" w:type="dxa"/>
                        </w:tcMar>
                        <w:vAlign w:val="bottom"/>
                      </w:tcPr>
                      <w:p w:rsidR="00652635" w:rsidRDefault="00652635">
                        <w:pPr>
                          <w:spacing w:after="120"/>
                          <w:jc w:val="both"/>
                          <w:rPr>
                            <w:rFonts w:ascii="Times New Roman" w:eastAsia="Arial Unicode MS" w:hAnsi="Times New Roman" w:cs="Times New Roman"/>
                            <w:sz w:val="18"/>
                            <w:szCs w:val="18"/>
                          </w:rPr>
                        </w:pPr>
                      </w:p>
                    </w:tc>
                  </w:tr>
                </w:tbl>
                <w:p w:rsidR="00652635" w:rsidRDefault="00652635" w:rsidP="009A72D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388"/>
                    <w:gridCol w:w="387"/>
                    <w:gridCol w:w="387"/>
                    <w:gridCol w:w="387"/>
                    <w:gridCol w:w="388"/>
                    <w:gridCol w:w="387"/>
                    <w:gridCol w:w="390"/>
                  </w:tblGrid>
                  <w:tr w:rsidR="00652635" w:rsidRPr="00B22F37">
                    <w:trPr>
                      <w:cantSplit/>
                      <w:trHeight w:val="356"/>
                    </w:trPr>
                    <w:tc>
                      <w:tcPr>
                        <w:tcW w:w="3101" w:type="dxa"/>
                        <w:gridSpan w:val="8"/>
                        <w:tcBorders>
                          <w:top w:val="nil"/>
                          <w:left w:val="nil"/>
                          <w:bottom w:val="nil"/>
                          <w:right w:val="nil"/>
                        </w:tcBorders>
                        <w:hideMark/>
                      </w:tcPr>
                      <w:p w:rsidR="00652635" w:rsidRPr="00B22F37" w:rsidRDefault="00652635">
                        <w:pPr>
                          <w:spacing w:after="120"/>
                          <w:jc w:val="center"/>
                          <w:rPr>
                            <w:rFonts w:ascii="Times New Roman" w:hAnsi="Times New Roman" w:cs="Times New Roman"/>
                            <w:b/>
                            <w:sz w:val="24"/>
                          </w:rPr>
                        </w:pPr>
                        <w:r w:rsidRPr="00B22F37">
                          <w:rPr>
                            <w:rFonts w:ascii="Times New Roman" w:hAnsi="Times New Roman" w:cs="Times New Roman"/>
                            <w:b/>
                            <w:sz w:val="18"/>
                          </w:rPr>
                          <w:t>Дата проведения ГВЭ</w:t>
                        </w:r>
                      </w:p>
                    </w:tc>
                  </w:tr>
                  <w:tr w:rsidR="00652635">
                    <w:trPr>
                      <w:trHeight w:val="162"/>
                    </w:trPr>
                    <w:tc>
                      <w:tcPr>
                        <w:tcW w:w="387" w:type="dxa"/>
                        <w:tcBorders>
                          <w:top w:val="single" w:sz="4" w:space="0" w:color="auto"/>
                          <w:left w:val="single" w:sz="4" w:space="0" w:color="auto"/>
                          <w:bottom w:val="single" w:sz="4" w:space="0" w:color="auto"/>
                          <w:right w:val="single" w:sz="4" w:space="0" w:color="auto"/>
                        </w:tcBorders>
                        <w:shd w:val="clear" w:color="auto" w:fill="FFFFFF"/>
                      </w:tcPr>
                      <w:p w:rsidR="00652635" w:rsidRDefault="00652635">
                        <w:pPr>
                          <w:spacing w:after="120"/>
                          <w:jc w:val="center"/>
                          <w:rPr>
                            <w:rFonts w:ascii="Times New Roman" w:hAnsi="Times New Roman" w:cs="Times New Roman"/>
                            <w:sz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cPr>
                      <w:p w:rsidR="00652635" w:rsidRDefault="00652635">
                        <w:pPr>
                          <w:spacing w:after="120"/>
                          <w:jc w:val="both"/>
                          <w:rPr>
                            <w:rFonts w:ascii="Times New Roman" w:hAnsi="Times New Roman" w:cs="Times New Roman"/>
                            <w:sz w:val="24"/>
                          </w:rPr>
                        </w:pPr>
                      </w:p>
                    </w:tc>
                    <w:tc>
                      <w:tcPr>
                        <w:tcW w:w="387" w:type="dxa"/>
                        <w:tcBorders>
                          <w:top w:val="nil"/>
                          <w:left w:val="nil"/>
                          <w:bottom w:val="nil"/>
                          <w:right w:val="nil"/>
                        </w:tcBorders>
                        <w:hideMark/>
                      </w:tcPr>
                      <w:p w:rsidR="00652635" w:rsidRDefault="00652635">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652635" w:rsidRDefault="00652635">
                        <w:pPr>
                          <w:spacing w:after="120"/>
                          <w:jc w:val="both"/>
                          <w:rPr>
                            <w:rFonts w:ascii="Times New Roman" w:hAnsi="Times New Roman" w:cs="Times New Roman"/>
                            <w:sz w:val="24"/>
                          </w:rPr>
                        </w:pPr>
                      </w:p>
                    </w:tc>
                    <w:tc>
                      <w:tcPr>
                        <w:tcW w:w="387" w:type="dxa"/>
                        <w:tcBorders>
                          <w:top w:val="single" w:sz="4" w:space="0" w:color="auto"/>
                          <w:left w:val="single" w:sz="4" w:space="0" w:color="auto"/>
                          <w:bottom w:val="single" w:sz="4" w:space="0" w:color="auto"/>
                          <w:right w:val="single" w:sz="4" w:space="0" w:color="auto"/>
                        </w:tcBorders>
                        <w:shd w:val="clear" w:color="auto" w:fill="FFFFFF"/>
                      </w:tcPr>
                      <w:p w:rsidR="00652635" w:rsidRDefault="00652635">
                        <w:pPr>
                          <w:spacing w:after="120"/>
                          <w:jc w:val="center"/>
                          <w:rPr>
                            <w:rFonts w:ascii="Times New Roman" w:hAnsi="Times New Roman" w:cs="Times New Roman"/>
                            <w:sz w:val="24"/>
                          </w:rPr>
                        </w:pPr>
                      </w:p>
                    </w:tc>
                    <w:tc>
                      <w:tcPr>
                        <w:tcW w:w="388" w:type="dxa"/>
                        <w:tcBorders>
                          <w:top w:val="nil"/>
                          <w:left w:val="nil"/>
                          <w:bottom w:val="nil"/>
                          <w:right w:val="nil"/>
                        </w:tcBorders>
                        <w:hideMark/>
                      </w:tcPr>
                      <w:p w:rsidR="00652635" w:rsidRDefault="00652635">
                        <w:pPr>
                          <w:spacing w:after="120"/>
                          <w:jc w:val="center"/>
                          <w:rPr>
                            <w:rFonts w:ascii="Times New Roman" w:hAnsi="Times New Roman" w:cs="Times New Roman"/>
                            <w:b/>
                            <w:bCs/>
                            <w:sz w:val="28"/>
                          </w:rPr>
                        </w:pPr>
                        <w:r>
                          <w:rPr>
                            <w:b/>
                            <w:bCs/>
                            <w:sz w:val="28"/>
                          </w:rPr>
                          <w:t>.</w:t>
                        </w:r>
                      </w:p>
                    </w:tc>
                    <w:tc>
                      <w:tcPr>
                        <w:tcW w:w="387" w:type="dxa"/>
                        <w:tcBorders>
                          <w:top w:val="single" w:sz="4" w:space="0" w:color="auto"/>
                          <w:left w:val="single" w:sz="4" w:space="0" w:color="auto"/>
                          <w:bottom w:val="single" w:sz="4" w:space="0" w:color="auto"/>
                          <w:right w:val="single" w:sz="4" w:space="0" w:color="auto"/>
                        </w:tcBorders>
                        <w:shd w:val="clear" w:color="auto" w:fill="FFFFFF"/>
                        <w:hideMark/>
                      </w:tcPr>
                      <w:p w:rsidR="00652635" w:rsidRPr="00B22F37" w:rsidRDefault="00652635">
                        <w:pPr>
                          <w:spacing w:after="120"/>
                          <w:jc w:val="center"/>
                          <w:rPr>
                            <w:rFonts w:ascii="Times New Roman" w:hAnsi="Times New Roman" w:cs="Times New Roman"/>
                            <w:sz w:val="24"/>
                          </w:rPr>
                        </w:pPr>
                      </w:p>
                    </w:tc>
                    <w:tc>
                      <w:tcPr>
                        <w:tcW w:w="390" w:type="dxa"/>
                        <w:tcBorders>
                          <w:top w:val="single" w:sz="4" w:space="0" w:color="auto"/>
                          <w:left w:val="single" w:sz="4" w:space="0" w:color="auto"/>
                          <w:bottom w:val="single" w:sz="4" w:space="0" w:color="auto"/>
                          <w:right w:val="single" w:sz="4" w:space="0" w:color="auto"/>
                        </w:tcBorders>
                        <w:shd w:val="clear" w:color="auto" w:fill="FFFFFF"/>
                        <w:hideMark/>
                      </w:tcPr>
                      <w:p w:rsidR="00652635" w:rsidRPr="000744C3" w:rsidRDefault="00652635">
                        <w:pPr>
                          <w:spacing w:after="120"/>
                          <w:jc w:val="center"/>
                          <w:rPr>
                            <w:rFonts w:ascii="Times New Roman" w:hAnsi="Times New Roman" w:cs="Times New Roman"/>
                            <w:sz w:val="24"/>
                          </w:rPr>
                        </w:pPr>
                      </w:p>
                    </w:tc>
                  </w:tr>
                  <w:tr w:rsidR="00652635">
                    <w:trPr>
                      <w:cantSplit/>
                      <w:trHeight w:val="162"/>
                    </w:trPr>
                    <w:tc>
                      <w:tcPr>
                        <w:tcW w:w="3101" w:type="dxa"/>
                        <w:gridSpan w:val="8"/>
                        <w:tcBorders>
                          <w:top w:val="nil"/>
                          <w:left w:val="nil"/>
                          <w:bottom w:val="nil"/>
                          <w:right w:val="nil"/>
                        </w:tcBorders>
                      </w:tcPr>
                      <w:p w:rsidR="00652635" w:rsidRDefault="00652635">
                        <w:pPr>
                          <w:spacing w:after="120"/>
                          <w:jc w:val="center"/>
                          <w:rPr>
                            <w:rFonts w:ascii="Times New Roman" w:hAnsi="Times New Roman" w:cs="Times New Roman"/>
                            <w:sz w:val="24"/>
                          </w:rPr>
                        </w:pPr>
                      </w:p>
                    </w:tc>
                  </w:tr>
                </w:tbl>
                <w:p w:rsidR="00652635" w:rsidRDefault="00652635" w:rsidP="009A72DD">
                  <w:pPr>
                    <w:rPr>
                      <w:i/>
                      <w:lang w:val="en-US"/>
                    </w:rPr>
                  </w:pPr>
                </w:p>
                <w:p w:rsidR="00652635" w:rsidRDefault="00652635" w:rsidP="009A72DD"/>
              </w:txbxContent>
            </v:textbox>
            <w10:wrap type="square"/>
          </v:rect>
        </w:pict>
      </w:r>
    </w:p>
    <w:p w:rsidR="009A72DD" w:rsidRPr="00E26BBB" w:rsidRDefault="009A72DD" w:rsidP="009A72DD">
      <w:pPr>
        <w:spacing w:after="0" w:line="240" w:lineRule="auto"/>
        <w:ind w:firstLine="709"/>
        <w:jc w:val="both"/>
        <w:rPr>
          <w:rFonts w:ascii="PT Astra Serif" w:eastAsia="Times New Roman" w:hAnsi="PT Astra Serif" w:cs="Times New Roman"/>
          <w:i/>
          <w:color w:val="000000"/>
          <w:sz w:val="28"/>
          <w:szCs w:val="28"/>
        </w:rPr>
      </w:pPr>
      <w:r w:rsidRPr="00E26BBB">
        <w:rPr>
          <w:rFonts w:ascii="PT Astra Serif" w:eastAsia="Times New Roman" w:hAnsi="PT Astra Serif" w:cs="Times New Roman"/>
          <w:i/>
          <w:color w:val="000000"/>
          <w:sz w:val="28"/>
          <w:szCs w:val="28"/>
        </w:rPr>
        <w:t>Поля «Код региона»,</w:t>
      </w:r>
      <w:r w:rsidR="002F592C" w:rsidRPr="00E26BBB">
        <w:rPr>
          <w:rFonts w:ascii="PT Astra Serif" w:eastAsia="Times New Roman" w:hAnsi="PT Astra Serif" w:cs="Times New Roman"/>
          <w:i/>
          <w:color w:val="000000"/>
          <w:sz w:val="28"/>
          <w:szCs w:val="28"/>
        </w:rPr>
        <w:t xml:space="preserve"> «Код образовательной организации», «Номер класса»,</w:t>
      </w:r>
      <w:r w:rsidRPr="00E26BBB">
        <w:rPr>
          <w:rFonts w:ascii="PT Astra Serif" w:eastAsia="Times New Roman" w:hAnsi="PT Astra Serif" w:cs="Times New Roman"/>
          <w:i/>
          <w:color w:val="000000"/>
          <w:sz w:val="28"/>
          <w:szCs w:val="28"/>
        </w:rPr>
        <w:t xml:space="preserve"> «Код пункта проведения ГВЭ», «Номер аудитории» следует заполнять, начиная с первой позиции.</w:t>
      </w:r>
    </w:p>
    <w:p w:rsidR="003F7C55" w:rsidRPr="00E26BBB" w:rsidRDefault="003F7C55" w:rsidP="003F7C55">
      <w:pPr>
        <w:spacing w:after="0" w:line="240" w:lineRule="auto"/>
        <w:ind w:firstLine="709"/>
        <w:contextualSpacing/>
        <w:jc w:val="both"/>
        <w:rPr>
          <w:rFonts w:ascii="PT Astra Serif" w:hAnsi="PT Astra Serif"/>
          <w:i/>
          <w:sz w:val="28"/>
          <w:szCs w:val="28"/>
        </w:rPr>
      </w:pPr>
      <w:r w:rsidRPr="00E26BBB">
        <w:rPr>
          <w:rFonts w:ascii="PT Astra Serif" w:hAnsi="PT Astra Serif"/>
          <w:i/>
          <w:sz w:val="28"/>
          <w:szCs w:val="28"/>
        </w:rPr>
        <w:t xml:space="preserve">Во время экзамена на рабочем столе участника </w:t>
      </w:r>
      <w:r w:rsidR="007D2FE6" w:rsidRPr="00E26BBB">
        <w:rPr>
          <w:rFonts w:ascii="PT Astra Serif" w:hAnsi="PT Astra Serif" w:cs="Times New Roman"/>
          <w:i/>
          <w:sz w:val="28"/>
          <w:szCs w:val="28"/>
        </w:rPr>
        <w:t>ГВЭ-9 или ГВЭ-11</w:t>
      </w:r>
      <w:r w:rsidRPr="00E26BBB">
        <w:rPr>
          <w:rFonts w:ascii="PT Astra Serif" w:hAnsi="PT Astra Serif"/>
          <w:i/>
          <w:sz w:val="28"/>
          <w:szCs w:val="28"/>
        </w:rPr>
        <w:t>, помимо ЭМ, могут находиться:</w:t>
      </w:r>
    </w:p>
    <w:p w:rsidR="00BE3182" w:rsidRPr="00E26BBB" w:rsidRDefault="00BE3182" w:rsidP="00BE3182">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гелевая или капиллярная ручка с чернилами черного цвета;</w:t>
      </w:r>
    </w:p>
    <w:p w:rsidR="00BE3182" w:rsidRPr="00E26BBB" w:rsidRDefault="00BE3182" w:rsidP="00BE3182">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документ, удостоверяющий личность;</w:t>
      </w:r>
    </w:p>
    <w:p w:rsidR="00BE3182" w:rsidRPr="00E26BBB" w:rsidRDefault="00BE3182" w:rsidP="00BE3182">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лекарства (при необходимости);</w:t>
      </w:r>
    </w:p>
    <w:p w:rsidR="00BE3182" w:rsidRPr="00E26BBB" w:rsidRDefault="00BE3182" w:rsidP="00BE3182">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C759C1" w:rsidRPr="00E26BBB" w:rsidRDefault="00C759C1" w:rsidP="00C759C1">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специальные технические средства (для лиц, указанных в пункте                    51 Порядка или пункте 60 Порядка-11 (при необходимости);</w:t>
      </w:r>
    </w:p>
    <w:p w:rsidR="00BE3182" w:rsidRPr="00E26BBB" w:rsidRDefault="00BE3182" w:rsidP="00BE3182">
      <w:pPr>
        <w:spacing w:after="0" w:line="100" w:lineRule="atLeast"/>
        <w:ind w:firstLine="709"/>
        <w:jc w:val="both"/>
        <w:rPr>
          <w:rFonts w:ascii="PT Astra Serif" w:hAnsi="PT Astra Serif"/>
          <w:i/>
          <w:sz w:val="28"/>
          <w:szCs w:val="28"/>
        </w:rPr>
      </w:pPr>
      <w:r w:rsidRPr="00E26BBB">
        <w:rPr>
          <w:rFonts w:ascii="PT Astra Serif" w:hAnsi="PT Astra Serif"/>
          <w:i/>
          <w:sz w:val="28"/>
          <w:szCs w:val="28"/>
        </w:rPr>
        <w:t xml:space="preserve">дополнительные материалы, которые можно использовать на ГВЭ-9 и ГВЭ-11 по отдельным учебным предметам: </w:t>
      </w:r>
    </w:p>
    <w:tbl>
      <w:tblPr>
        <w:tblStyle w:val="ab"/>
        <w:tblW w:w="9570" w:type="dxa"/>
        <w:tblLook w:val="04A0"/>
      </w:tblPr>
      <w:tblGrid>
        <w:gridCol w:w="3186"/>
        <w:gridCol w:w="3194"/>
        <w:gridCol w:w="3190"/>
      </w:tblGrid>
      <w:tr w:rsidR="002F4AB0" w:rsidRPr="00E26BBB" w:rsidTr="002F4AB0">
        <w:trPr>
          <w:tblHeader/>
        </w:trPr>
        <w:tc>
          <w:tcPr>
            <w:tcW w:w="3186" w:type="dxa"/>
            <w:vMerge w:val="restart"/>
          </w:tcPr>
          <w:p w:rsidR="002F4AB0" w:rsidRPr="00E26BBB" w:rsidRDefault="002F4AB0" w:rsidP="001C4FA6">
            <w:pPr>
              <w:contextualSpacing/>
              <w:jc w:val="center"/>
              <w:rPr>
                <w:rFonts w:ascii="PT Astra Serif" w:hAnsi="PT Astra Serif"/>
                <w:b/>
                <w:sz w:val="28"/>
                <w:szCs w:val="28"/>
              </w:rPr>
            </w:pPr>
            <w:r w:rsidRPr="00E26BBB">
              <w:rPr>
                <w:rFonts w:ascii="PT Astra Serif" w:hAnsi="PT Astra Serif"/>
                <w:b/>
                <w:sz w:val="28"/>
                <w:szCs w:val="28"/>
              </w:rPr>
              <w:t>Наименование учебного предмета</w:t>
            </w:r>
          </w:p>
        </w:tc>
        <w:tc>
          <w:tcPr>
            <w:tcW w:w="6384" w:type="dxa"/>
            <w:gridSpan w:val="2"/>
          </w:tcPr>
          <w:p w:rsidR="002F4AB0" w:rsidRPr="00E26BBB" w:rsidRDefault="002F4AB0" w:rsidP="001C4FA6">
            <w:pPr>
              <w:contextualSpacing/>
              <w:jc w:val="center"/>
              <w:rPr>
                <w:rFonts w:ascii="PT Astra Serif" w:hAnsi="PT Astra Serif"/>
                <w:b/>
                <w:sz w:val="28"/>
                <w:szCs w:val="28"/>
              </w:rPr>
            </w:pPr>
            <w:r w:rsidRPr="00E26BBB">
              <w:rPr>
                <w:rFonts w:ascii="PT Astra Serif" w:hAnsi="PT Astra Serif"/>
                <w:b/>
                <w:sz w:val="28"/>
                <w:szCs w:val="28"/>
              </w:rPr>
              <w:t>Средства обучения и воспитания (ГВЭ-9)</w:t>
            </w:r>
          </w:p>
        </w:tc>
      </w:tr>
      <w:tr w:rsidR="002F4AB0" w:rsidRPr="00E26BBB" w:rsidTr="002F4AB0">
        <w:trPr>
          <w:tblHeader/>
        </w:trPr>
        <w:tc>
          <w:tcPr>
            <w:tcW w:w="3186" w:type="dxa"/>
            <w:vMerge/>
          </w:tcPr>
          <w:p w:rsidR="002F4AB0" w:rsidRPr="00E26BBB" w:rsidRDefault="002F4AB0" w:rsidP="001C4FA6">
            <w:pPr>
              <w:contextualSpacing/>
              <w:jc w:val="center"/>
              <w:rPr>
                <w:rFonts w:ascii="PT Astra Serif" w:hAnsi="PT Astra Serif"/>
                <w:b/>
                <w:sz w:val="28"/>
                <w:szCs w:val="28"/>
              </w:rPr>
            </w:pPr>
          </w:p>
        </w:tc>
        <w:tc>
          <w:tcPr>
            <w:tcW w:w="3194" w:type="dxa"/>
          </w:tcPr>
          <w:p w:rsidR="002F4AB0" w:rsidRPr="00E26BBB" w:rsidRDefault="002F4AB0" w:rsidP="001C4FA6">
            <w:pPr>
              <w:contextualSpacing/>
              <w:jc w:val="center"/>
              <w:rPr>
                <w:rFonts w:ascii="PT Astra Serif" w:hAnsi="PT Astra Serif"/>
                <w:b/>
                <w:sz w:val="28"/>
                <w:szCs w:val="28"/>
              </w:rPr>
            </w:pPr>
            <w:r w:rsidRPr="00E26BBB">
              <w:rPr>
                <w:rFonts w:ascii="PT Astra Serif" w:hAnsi="PT Astra Serif"/>
                <w:b/>
                <w:sz w:val="28"/>
                <w:szCs w:val="28"/>
              </w:rPr>
              <w:t>Письменная форма</w:t>
            </w:r>
          </w:p>
        </w:tc>
        <w:tc>
          <w:tcPr>
            <w:tcW w:w="3190" w:type="dxa"/>
          </w:tcPr>
          <w:p w:rsidR="002F4AB0" w:rsidRPr="00E26BBB" w:rsidRDefault="002F4AB0" w:rsidP="001C4FA6">
            <w:pPr>
              <w:contextualSpacing/>
              <w:jc w:val="center"/>
              <w:rPr>
                <w:rFonts w:ascii="PT Astra Serif" w:hAnsi="PT Astra Serif"/>
                <w:b/>
                <w:sz w:val="28"/>
                <w:szCs w:val="28"/>
              </w:rPr>
            </w:pPr>
            <w:r w:rsidRPr="00E26BBB">
              <w:rPr>
                <w:rFonts w:ascii="PT Astra Serif" w:hAnsi="PT Astra Serif"/>
                <w:b/>
                <w:sz w:val="28"/>
                <w:szCs w:val="28"/>
              </w:rPr>
              <w:t>Устная форма</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русский язык</w:t>
            </w:r>
          </w:p>
        </w:tc>
        <w:tc>
          <w:tcPr>
            <w:tcW w:w="3194"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орфографический и толковый словари</w:t>
            </w:r>
          </w:p>
        </w:tc>
        <w:tc>
          <w:tcPr>
            <w:tcW w:w="3190"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математика</w:t>
            </w:r>
          </w:p>
        </w:tc>
        <w:tc>
          <w:tcPr>
            <w:tcW w:w="6384" w:type="dxa"/>
            <w:gridSpan w:val="2"/>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 xml:space="preserve"> справочные материалы, содержащие основные формулы курса математики образовательной программы основного общего образования </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физика</w:t>
            </w:r>
          </w:p>
        </w:tc>
        <w:tc>
          <w:tcPr>
            <w:tcW w:w="3194"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tc>
        <w:tc>
          <w:tcPr>
            <w:tcW w:w="3190"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 xml:space="preserve">справочные материалы, содержащие основные </w:t>
            </w:r>
            <w:r w:rsidRPr="00E26BBB">
              <w:rPr>
                <w:rFonts w:ascii="PT Astra Serif" w:hAnsi="PT Astra Serif"/>
                <w:sz w:val="28"/>
                <w:szCs w:val="28"/>
              </w:rPr>
              <w:lastRenderedPageBreak/>
              <w:t>формулы курса физики образовательной программы основного общего образования</w:t>
            </w:r>
          </w:p>
          <w:p w:rsidR="002F4AB0" w:rsidRPr="00E26BBB" w:rsidRDefault="002F4AB0" w:rsidP="001C4FA6">
            <w:pPr>
              <w:contextualSpacing/>
              <w:jc w:val="center"/>
              <w:rPr>
                <w:rFonts w:ascii="PT Astra Serif" w:hAnsi="PT Astra Serif"/>
                <w:sz w:val="28"/>
                <w:szCs w:val="28"/>
              </w:rPr>
            </w:pP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lastRenderedPageBreak/>
              <w:t>химия</w:t>
            </w:r>
          </w:p>
        </w:tc>
        <w:tc>
          <w:tcPr>
            <w:tcW w:w="6384" w:type="dxa"/>
            <w:gridSpan w:val="2"/>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периодическая система химических элементов Д.И. Менделеева, таблица растворимости солей, кислот и оснований в воде;</w:t>
            </w:r>
          </w:p>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электрохимический ряд напряжений металлов</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география</w:t>
            </w:r>
          </w:p>
        </w:tc>
        <w:tc>
          <w:tcPr>
            <w:tcW w:w="3194"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 линейка, не содержащая справочной информации;</w:t>
            </w:r>
          </w:p>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 xml:space="preserve">географические атласы для 7-9 классов </w:t>
            </w:r>
          </w:p>
        </w:tc>
        <w:tc>
          <w:tcPr>
            <w:tcW w:w="3190" w:type="dxa"/>
          </w:tcPr>
          <w:p w:rsidR="002F4AB0" w:rsidRPr="00E26BBB" w:rsidRDefault="002F4AB0" w:rsidP="0011002F">
            <w:pPr>
              <w:contextualSpacing/>
              <w:jc w:val="center"/>
              <w:rPr>
                <w:rFonts w:ascii="PT Astra Serif" w:hAnsi="PT Astra Serif"/>
                <w:sz w:val="28"/>
                <w:szCs w:val="28"/>
              </w:rPr>
            </w:pPr>
            <w:r w:rsidRPr="00E26BBB">
              <w:rPr>
                <w:rFonts w:ascii="PT Astra Serif" w:hAnsi="PT Astra Serif"/>
                <w:sz w:val="28"/>
                <w:szCs w:val="28"/>
              </w:rPr>
              <w:t xml:space="preserve">непрограммируемый калькулятор; </w:t>
            </w:r>
          </w:p>
          <w:p w:rsidR="002F4AB0" w:rsidRPr="00E26BBB" w:rsidRDefault="002F4AB0" w:rsidP="0011002F">
            <w:pPr>
              <w:contextualSpacing/>
              <w:jc w:val="center"/>
              <w:rPr>
                <w:rFonts w:ascii="PT Astra Serif" w:hAnsi="PT Astra Serif"/>
                <w:sz w:val="28"/>
                <w:szCs w:val="28"/>
              </w:rPr>
            </w:pPr>
            <w:r w:rsidRPr="00E26BBB">
              <w:rPr>
                <w:rFonts w:ascii="PT Astra Serif" w:hAnsi="PT Astra Serif"/>
                <w:sz w:val="28"/>
                <w:szCs w:val="28"/>
              </w:rPr>
              <w:t xml:space="preserve">географические атласы для 7-9 классов </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биология</w:t>
            </w:r>
          </w:p>
        </w:tc>
        <w:tc>
          <w:tcPr>
            <w:tcW w:w="3194"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tc>
        <w:tc>
          <w:tcPr>
            <w:tcW w:w="3190"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литература</w:t>
            </w:r>
          </w:p>
        </w:tc>
        <w:tc>
          <w:tcPr>
            <w:tcW w:w="3194"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тексты художественных произведений, а также сборники лирики, толковые словари</w:t>
            </w:r>
          </w:p>
        </w:tc>
        <w:tc>
          <w:tcPr>
            <w:tcW w:w="3190"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 xml:space="preserve">информатика </w:t>
            </w:r>
          </w:p>
        </w:tc>
        <w:tc>
          <w:tcPr>
            <w:tcW w:w="6384" w:type="dxa"/>
            <w:gridSpan w:val="2"/>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компьютерная техника, не имеющая доступ к информационно-телекоммуникационной сети «Интернет»</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иностранные языки</w:t>
            </w:r>
          </w:p>
        </w:tc>
        <w:tc>
          <w:tcPr>
            <w:tcW w:w="3194"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 используются</w:t>
            </w:r>
          </w:p>
        </w:tc>
        <w:tc>
          <w:tcPr>
            <w:tcW w:w="3190"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двуязычный словарь</w:t>
            </w:r>
          </w:p>
        </w:tc>
      </w:tr>
      <w:tr w:rsidR="002F4AB0" w:rsidRPr="00E26BBB" w:rsidTr="002F4AB0">
        <w:tc>
          <w:tcPr>
            <w:tcW w:w="3186"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история</w:t>
            </w:r>
          </w:p>
        </w:tc>
        <w:tc>
          <w:tcPr>
            <w:tcW w:w="3194"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не используются</w:t>
            </w:r>
          </w:p>
        </w:tc>
        <w:tc>
          <w:tcPr>
            <w:tcW w:w="3190" w:type="dxa"/>
          </w:tcPr>
          <w:p w:rsidR="002F4AB0" w:rsidRPr="00E26BBB" w:rsidRDefault="002F4AB0" w:rsidP="001C4FA6">
            <w:pPr>
              <w:contextualSpacing/>
              <w:jc w:val="center"/>
              <w:rPr>
                <w:rFonts w:ascii="PT Astra Serif" w:hAnsi="PT Astra Serif"/>
                <w:sz w:val="28"/>
                <w:szCs w:val="28"/>
              </w:rPr>
            </w:pPr>
            <w:r w:rsidRPr="00E26BBB">
              <w:rPr>
                <w:rFonts w:ascii="PT Astra Serif" w:hAnsi="PT Astra Serif"/>
                <w:sz w:val="28"/>
                <w:szCs w:val="28"/>
              </w:rPr>
              <w:t xml:space="preserve">атласы по истории России для 6-9 классов </w:t>
            </w:r>
          </w:p>
        </w:tc>
      </w:tr>
      <w:tr w:rsidR="002F4AB0" w:rsidRPr="00E26BBB" w:rsidTr="002F4AB0">
        <w:tc>
          <w:tcPr>
            <w:tcW w:w="3186" w:type="dxa"/>
          </w:tcPr>
          <w:p w:rsidR="002F4AB0" w:rsidRPr="00E26BBB" w:rsidRDefault="002F4AB0" w:rsidP="00343D07">
            <w:pPr>
              <w:contextualSpacing/>
              <w:jc w:val="center"/>
              <w:rPr>
                <w:rFonts w:ascii="PT Astra Serif" w:hAnsi="PT Astra Serif"/>
                <w:sz w:val="28"/>
                <w:szCs w:val="28"/>
              </w:rPr>
            </w:pPr>
            <w:r w:rsidRPr="00E26BBB">
              <w:rPr>
                <w:rFonts w:ascii="PT Astra Serif" w:hAnsi="PT Astra Serif"/>
                <w:sz w:val="28"/>
                <w:szCs w:val="28"/>
              </w:rPr>
              <w:t>обществознание</w:t>
            </w:r>
          </w:p>
        </w:tc>
        <w:tc>
          <w:tcPr>
            <w:tcW w:w="3194" w:type="dxa"/>
          </w:tcPr>
          <w:p w:rsidR="002F4AB0" w:rsidRPr="00E26BBB" w:rsidRDefault="002F4AB0" w:rsidP="00343D07">
            <w:pPr>
              <w:contextualSpacing/>
              <w:jc w:val="center"/>
              <w:rPr>
                <w:rFonts w:ascii="PT Astra Serif" w:hAnsi="PT Astra Serif"/>
                <w:sz w:val="28"/>
                <w:szCs w:val="28"/>
              </w:rPr>
            </w:pPr>
            <w:r w:rsidRPr="00E26BBB">
              <w:rPr>
                <w:rFonts w:ascii="PT Astra Serif" w:hAnsi="PT Astra Serif"/>
                <w:sz w:val="28"/>
                <w:szCs w:val="28"/>
              </w:rPr>
              <w:t>не используется</w:t>
            </w:r>
          </w:p>
        </w:tc>
        <w:tc>
          <w:tcPr>
            <w:tcW w:w="3190" w:type="dxa"/>
          </w:tcPr>
          <w:p w:rsidR="002F4AB0" w:rsidRPr="00E26BBB" w:rsidRDefault="002F4AB0" w:rsidP="00343D07">
            <w:pPr>
              <w:contextualSpacing/>
              <w:jc w:val="center"/>
              <w:rPr>
                <w:rFonts w:ascii="PT Astra Serif" w:hAnsi="PT Astra Serif"/>
                <w:sz w:val="28"/>
                <w:szCs w:val="28"/>
              </w:rPr>
            </w:pPr>
            <w:r w:rsidRPr="00E26BBB">
              <w:rPr>
                <w:rFonts w:ascii="PT Astra Serif" w:hAnsi="PT Astra Serif"/>
                <w:sz w:val="28"/>
                <w:szCs w:val="28"/>
              </w:rPr>
              <w:t>не используется</w:t>
            </w:r>
          </w:p>
        </w:tc>
      </w:tr>
    </w:tbl>
    <w:p w:rsidR="008C7A0D" w:rsidRPr="00E26BBB" w:rsidRDefault="008C7A0D" w:rsidP="00D000EE">
      <w:pPr>
        <w:spacing w:after="0" w:line="240" w:lineRule="auto"/>
        <w:ind w:firstLine="709"/>
        <w:contextualSpacing/>
        <w:jc w:val="both"/>
        <w:rPr>
          <w:rFonts w:ascii="PT Astra Serif" w:hAnsi="PT Astra Serif"/>
          <w:i/>
          <w:sz w:val="28"/>
          <w:szCs w:val="28"/>
        </w:rPr>
      </w:pPr>
    </w:p>
    <w:p w:rsidR="00D000EE" w:rsidRPr="00E26BBB" w:rsidRDefault="00D000EE" w:rsidP="00D000EE">
      <w:pPr>
        <w:spacing w:after="0" w:line="240" w:lineRule="auto"/>
        <w:ind w:firstLine="709"/>
        <w:contextualSpacing/>
        <w:jc w:val="both"/>
        <w:rPr>
          <w:rFonts w:ascii="PT Astra Serif" w:hAnsi="PT Astra Serif"/>
          <w:i/>
          <w:sz w:val="28"/>
          <w:szCs w:val="28"/>
        </w:rPr>
      </w:pPr>
      <w:r w:rsidRPr="00E26BBB">
        <w:rPr>
          <w:rFonts w:ascii="PT Astra Serif" w:hAnsi="PT Astra Serif"/>
          <w:i/>
          <w:sz w:val="28"/>
          <w:szCs w:val="28"/>
        </w:rPr>
        <w:t xml:space="preserve">дополнительные материалы, которые можно использовать на </w:t>
      </w:r>
      <w:r w:rsidRPr="00E26BBB">
        <w:rPr>
          <w:rFonts w:ascii="PT Astra Serif" w:hAnsi="PT Astra Serif"/>
          <w:b/>
          <w:i/>
          <w:sz w:val="28"/>
          <w:szCs w:val="28"/>
        </w:rPr>
        <w:t>ГВЭ-11</w:t>
      </w:r>
      <w:r w:rsidRPr="00E26BBB">
        <w:rPr>
          <w:rFonts w:ascii="PT Astra Serif" w:hAnsi="PT Astra Serif"/>
          <w:i/>
          <w:sz w:val="28"/>
          <w:szCs w:val="28"/>
        </w:rPr>
        <w:t xml:space="preserve"> по отдельным учебным предметам:</w:t>
      </w:r>
    </w:p>
    <w:tbl>
      <w:tblPr>
        <w:tblStyle w:val="ab"/>
        <w:tblW w:w="0" w:type="auto"/>
        <w:tblLook w:val="04A0"/>
      </w:tblPr>
      <w:tblGrid>
        <w:gridCol w:w="3186"/>
        <w:gridCol w:w="3193"/>
        <w:gridCol w:w="3191"/>
      </w:tblGrid>
      <w:tr w:rsidR="00B2440C" w:rsidRPr="00E26BBB" w:rsidTr="00C206E8">
        <w:trPr>
          <w:tblHeader/>
        </w:trPr>
        <w:tc>
          <w:tcPr>
            <w:tcW w:w="3186" w:type="dxa"/>
            <w:vMerge w:val="restart"/>
          </w:tcPr>
          <w:p w:rsidR="00B2440C" w:rsidRPr="00E26BBB" w:rsidRDefault="00B2440C" w:rsidP="00B63B35">
            <w:pPr>
              <w:contextualSpacing/>
              <w:jc w:val="center"/>
              <w:rPr>
                <w:rFonts w:ascii="PT Astra Serif" w:hAnsi="PT Astra Serif"/>
                <w:b/>
                <w:sz w:val="28"/>
                <w:szCs w:val="28"/>
              </w:rPr>
            </w:pPr>
            <w:r w:rsidRPr="00E26BBB">
              <w:rPr>
                <w:rFonts w:ascii="PT Astra Serif" w:hAnsi="PT Astra Serif"/>
                <w:b/>
                <w:sz w:val="28"/>
                <w:szCs w:val="28"/>
              </w:rPr>
              <w:t>Наименование учебного предмета</w:t>
            </w:r>
          </w:p>
        </w:tc>
        <w:tc>
          <w:tcPr>
            <w:tcW w:w="6384" w:type="dxa"/>
            <w:gridSpan w:val="2"/>
          </w:tcPr>
          <w:p w:rsidR="00B2440C" w:rsidRPr="00E26BBB" w:rsidRDefault="00B2440C" w:rsidP="00B63B35">
            <w:pPr>
              <w:contextualSpacing/>
              <w:jc w:val="center"/>
              <w:rPr>
                <w:rFonts w:ascii="PT Astra Serif" w:hAnsi="PT Astra Serif"/>
                <w:b/>
                <w:sz w:val="28"/>
                <w:szCs w:val="28"/>
              </w:rPr>
            </w:pPr>
            <w:r w:rsidRPr="00E26BBB">
              <w:rPr>
                <w:rFonts w:ascii="PT Astra Serif" w:hAnsi="PT Astra Serif"/>
                <w:b/>
                <w:sz w:val="28"/>
                <w:szCs w:val="28"/>
              </w:rPr>
              <w:t>Средства обучения и воспитания (ГВЭ-11)</w:t>
            </w:r>
          </w:p>
        </w:tc>
      </w:tr>
      <w:tr w:rsidR="00B2440C" w:rsidRPr="00E26BBB" w:rsidTr="00C206E8">
        <w:trPr>
          <w:tblHeader/>
        </w:trPr>
        <w:tc>
          <w:tcPr>
            <w:tcW w:w="3186" w:type="dxa"/>
            <w:vMerge/>
          </w:tcPr>
          <w:p w:rsidR="00B2440C" w:rsidRPr="00E26BBB" w:rsidRDefault="00B2440C" w:rsidP="00B63B35">
            <w:pPr>
              <w:contextualSpacing/>
              <w:jc w:val="center"/>
              <w:rPr>
                <w:rFonts w:ascii="PT Astra Serif" w:hAnsi="PT Astra Serif"/>
                <w:b/>
                <w:sz w:val="28"/>
                <w:szCs w:val="28"/>
              </w:rPr>
            </w:pPr>
          </w:p>
        </w:tc>
        <w:tc>
          <w:tcPr>
            <w:tcW w:w="3193" w:type="dxa"/>
          </w:tcPr>
          <w:p w:rsidR="00B2440C" w:rsidRPr="00E26BBB" w:rsidRDefault="00B2440C" w:rsidP="00B63B35">
            <w:pPr>
              <w:contextualSpacing/>
              <w:jc w:val="center"/>
              <w:rPr>
                <w:rFonts w:ascii="PT Astra Serif" w:hAnsi="PT Astra Serif"/>
                <w:b/>
                <w:sz w:val="28"/>
                <w:szCs w:val="28"/>
              </w:rPr>
            </w:pPr>
            <w:r w:rsidRPr="00E26BBB">
              <w:rPr>
                <w:rFonts w:ascii="PT Astra Serif" w:hAnsi="PT Astra Serif"/>
                <w:b/>
                <w:sz w:val="28"/>
                <w:szCs w:val="28"/>
              </w:rPr>
              <w:t>Письменная форма</w:t>
            </w:r>
          </w:p>
        </w:tc>
        <w:tc>
          <w:tcPr>
            <w:tcW w:w="3191" w:type="dxa"/>
          </w:tcPr>
          <w:p w:rsidR="00B2440C" w:rsidRPr="00E26BBB" w:rsidRDefault="00B2440C" w:rsidP="00B63B35">
            <w:pPr>
              <w:contextualSpacing/>
              <w:jc w:val="center"/>
              <w:rPr>
                <w:rFonts w:ascii="PT Astra Serif" w:hAnsi="PT Astra Serif"/>
                <w:b/>
                <w:sz w:val="28"/>
                <w:szCs w:val="28"/>
              </w:rPr>
            </w:pPr>
            <w:r w:rsidRPr="00E26BBB">
              <w:rPr>
                <w:rFonts w:ascii="PT Astra Serif" w:hAnsi="PT Astra Serif"/>
                <w:b/>
                <w:sz w:val="28"/>
                <w:szCs w:val="28"/>
              </w:rPr>
              <w:t>Устная форма</w:t>
            </w:r>
          </w:p>
        </w:tc>
      </w:tr>
      <w:tr w:rsidR="00C206E8" w:rsidRPr="00E26BBB" w:rsidTr="00C206E8">
        <w:tc>
          <w:tcPr>
            <w:tcW w:w="3186" w:type="dxa"/>
          </w:tcPr>
          <w:p w:rsidR="00C206E8" w:rsidRPr="00E26BBB" w:rsidRDefault="00C206E8" w:rsidP="00343D07">
            <w:pPr>
              <w:contextualSpacing/>
              <w:jc w:val="center"/>
              <w:rPr>
                <w:rFonts w:ascii="PT Astra Serif" w:hAnsi="PT Astra Serif"/>
                <w:sz w:val="28"/>
                <w:szCs w:val="28"/>
              </w:rPr>
            </w:pPr>
            <w:r w:rsidRPr="00E26BBB">
              <w:rPr>
                <w:rFonts w:ascii="PT Astra Serif" w:hAnsi="PT Astra Serif"/>
                <w:sz w:val="28"/>
                <w:szCs w:val="28"/>
              </w:rPr>
              <w:t>русский язык</w:t>
            </w:r>
          </w:p>
        </w:tc>
        <w:tc>
          <w:tcPr>
            <w:tcW w:w="3193" w:type="dxa"/>
          </w:tcPr>
          <w:p w:rsidR="00C206E8" w:rsidRPr="00E26BBB" w:rsidRDefault="00C206E8" w:rsidP="00343D07">
            <w:pPr>
              <w:contextualSpacing/>
              <w:jc w:val="center"/>
              <w:rPr>
                <w:rFonts w:ascii="PT Astra Serif" w:hAnsi="PT Astra Serif"/>
                <w:sz w:val="28"/>
                <w:szCs w:val="28"/>
              </w:rPr>
            </w:pPr>
            <w:r w:rsidRPr="00E26BBB">
              <w:rPr>
                <w:rFonts w:ascii="PT Astra Serif" w:hAnsi="PT Astra Serif"/>
                <w:sz w:val="28"/>
                <w:szCs w:val="28"/>
              </w:rPr>
              <w:t>орфографический и толковый словари</w:t>
            </w:r>
          </w:p>
        </w:tc>
        <w:tc>
          <w:tcPr>
            <w:tcW w:w="3191" w:type="dxa"/>
          </w:tcPr>
          <w:p w:rsidR="00C206E8" w:rsidRPr="00E26BBB" w:rsidRDefault="00C206E8" w:rsidP="00343D07">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C206E8" w:rsidRPr="00E26BBB" w:rsidTr="00C206E8">
        <w:tc>
          <w:tcPr>
            <w:tcW w:w="3186" w:type="dxa"/>
          </w:tcPr>
          <w:p w:rsidR="00C206E8" w:rsidRPr="00E26BBB" w:rsidRDefault="00C206E8" w:rsidP="00343D07">
            <w:pPr>
              <w:contextualSpacing/>
              <w:jc w:val="center"/>
              <w:rPr>
                <w:rFonts w:ascii="PT Astra Serif" w:hAnsi="PT Astra Serif"/>
                <w:sz w:val="28"/>
                <w:szCs w:val="28"/>
              </w:rPr>
            </w:pPr>
            <w:r w:rsidRPr="00E26BBB">
              <w:rPr>
                <w:rFonts w:ascii="PT Astra Serif" w:hAnsi="PT Astra Serif"/>
                <w:sz w:val="28"/>
                <w:szCs w:val="28"/>
              </w:rPr>
              <w:t>математика</w:t>
            </w:r>
          </w:p>
        </w:tc>
        <w:tc>
          <w:tcPr>
            <w:tcW w:w="6384" w:type="dxa"/>
            <w:gridSpan w:val="2"/>
          </w:tcPr>
          <w:p w:rsidR="00C206E8" w:rsidRPr="00E26BBB" w:rsidRDefault="00C206E8" w:rsidP="00343D07">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p w:rsidR="00C206E8" w:rsidRPr="00E26BBB" w:rsidRDefault="00C206E8" w:rsidP="00343D07">
            <w:pPr>
              <w:contextualSpacing/>
              <w:jc w:val="center"/>
              <w:rPr>
                <w:rFonts w:ascii="PT Astra Serif" w:hAnsi="PT Astra Serif"/>
                <w:sz w:val="28"/>
                <w:szCs w:val="28"/>
              </w:rPr>
            </w:pPr>
            <w:r w:rsidRPr="00E26BBB">
              <w:rPr>
                <w:rFonts w:ascii="PT Astra Serif" w:hAnsi="PT Astra Serif"/>
                <w:sz w:val="28"/>
                <w:szCs w:val="28"/>
              </w:rPr>
              <w:t xml:space="preserve"> справочные материалы, содержащие основные формулы курса математики образовательной программы основного общего и </w:t>
            </w:r>
          </w:p>
          <w:p w:rsidR="00C206E8" w:rsidRPr="00E26BBB" w:rsidRDefault="00C206E8" w:rsidP="00343D07">
            <w:pPr>
              <w:contextualSpacing/>
              <w:jc w:val="center"/>
              <w:rPr>
                <w:rFonts w:ascii="PT Astra Serif" w:hAnsi="PT Astra Serif"/>
                <w:sz w:val="28"/>
                <w:szCs w:val="28"/>
              </w:rPr>
            </w:pPr>
            <w:r w:rsidRPr="00E26BBB">
              <w:rPr>
                <w:rFonts w:ascii="PT Astra Serif" w:hAnsi="PT Astra Serif"/>
                <w:sz w:val="28"/>
                <w:szCs w:val="28"/>
              </w:rPr>
              <w:t xml:space="preserve">среднего общего образования </w:t>
            </w:r>
          </w:p>
        </w:tc>
      </w:tr>
    </w:tbl>
    <w:p w:rsidR="00E96903" w:rsidRPr="00E26BBB" w:rsidRDefault="003F7C55" w:rsidP="00631338">
      <w:pPr>
        <w:spacing w:after="0" w:line="240" w:lineRule="auto"/>
        <w:ind w:firstLine="709"/>
        <w:contextualSpacing/>
        <w:jc w:val="both"/>
        <w:rPr>
          <w:rFonts w:ascii="PT Astra Serif" w:hAnsi="PT Astra Serif"/>
          <w:i/>
          <w:sz w:val="28"/>
          <w:szCs w:val="28"/>
        </w:rPr>
      </w:pPr>
      <w:r w:rsidRPr="00E26BBB">
        <w:rPr>
          <w:rFonts w:ascii="PT Astra Serif" w:hAnsi="PT Astra Serif"/>
          <w:i/>
          <w:sz w:val="28"/>
          <w:szCs w:val="28"/>
        </w:rPr>
        <w:lastRenderedPageBreak/>
        <w:t xml:space="preserve">черновики со штампом </w:t>
      </w:r>
      <w:r w:rsidR="00FC44C8" w:rsidRPr="00E26BBB">
        <w:rPr>
          <w:rFonts w:ascii="PT Astra Serif" w:hAnsi="PT Astra Serif"/>
          <w:i/>
          <w:sz w:val="28"/>
          <w:szCs w:val="28"/>
        </w:rPr>
        <w:t>образовательной организации на базе, которой расположен ППЭ.</w:t>
      </w:r>
    </w:p>
    <w:p w:rsidR="00DD57A3" w:rsidRPr="00E26BBB" w:rsidRDefault="00DD57A3" w:rsidP="004A4C50">
      <w:pPr>
        <w:spacing w:after="0" w:line="240" w:lineRule="auto"/>
        <w:contextualSpacing/>
        <w:jc w:val="both"/>
        <w:rPr>
          <w:rFonts w:ascii="PT Astra Serif" w:hAnsi="PT Astra Serif"/>
          <w:i/>
          <w:sz w:val="28"/>
          <w:szCs w:val="28"/>
        </w:rPr>
      </w:pPr>
    </w:p>
    <w:p w:rsidR="002D7E82" w:rsidRPr="00E26BBB" w:rsidRDefault="00B63F0B" w:rsidP="00AE03BC">
      <w:pPr>
        <w:spacing w:after="0" w:line="240" w:lineRule="auto"/>
        <w:jc w:val="center"/>
        <w:rPr>
          <w:rFonts w:ascii="PT Astra Serif" w:eastAsia="Times New Roman" w:hAnsi="PT Astra Serif" w:cs="Times New Roman"/>
          <w:b/>
          <w:noProof/>
          <w:sz w:val="26"/>
          <w:szCs w:val="26"/>
        </w:rPr>
      </w:pPr>
      <w:r w:rsidRPr="00E26BBB">
        <w:rPr>
          <w:rFonts w:ascii="PT Astra Serif" w:eastAsia="Times New Roman" w:hAnsi="PT Astra Serif" w:cs="Times New Roman"/>
          <w:b/>
          <w:noProof/>
          <w:sz w:val="26"/>
          <w:szCs w:val="26"/>
        </w:rPr>
        <w:t>Кодировка учебных предмет</w:t>
      </w:r>
      <w:r w:rsidR="002D7E82" w:rsidRPr="00E26BBB">
        <w:rPr>
          <w:rFonts w:ascii="PT Astra Serif" w:eastAsia="Times New Roman" w:hAnsi="PT Astra Serif" w:cs="Times New Roman"/>
          <w:b/>
          <w:noProof/>
          <w:sz w:val="26"/>
          <w:szCs w:val="26"/>
        </w:rPr>
        <w:t>ов</w:t>
      </w:r>
      <w:r w:rsidR="0060465B" w:rsidRPr="00E26BBB">
        <w:rPr>
          <w:rFonts w:ascii="PT Astra Serif" w:eastAsia="Times New Roman" w:hAnsi="PT Astra Serif" w:cs="Times New Roman"/>
          <w:b/>
          <w:noProof/>
          <w:sz w:val="26"/>
          <w:szCs w:val="26"/>
        </w:rPr>
        <w:t xml:space="preserve"> </w:t>
      </w:r>
    </w:p>
    <w:tbl>
      <w:tblPr>
        <w:tblStyle w:val="ab"/>
        <w:tblW w:w="0" w:type="auto"/>
        <w:tblLook w:val="04A0"/>
      </w:tblPr>
      <w:tblGrid>
        <w:gridCol w:w="2391"/>
        <w:gridCol w:w="2393"/>
        <w:gridCol w:w="2393"/>
        <w:gridCol w:w="2393"/>
      </w:tblGrid>
      <w:tr w:rsidR="0060465B" w:rsidRPr="00E26BBB" w:rsidTr="0060465B">
        <w:tc>
          <w:tcPr>
            <w:tcW w:w="2392" w:type="dxa"/>
          </w:tcPr>
          <w:p w:rsidR="0060465B" w:rsidRPr="00E26BBB" w:rsidRDefault="0060465B" w:rsidP="00AE03BC">
            <w:pPr>
              <w:jc w:val="center"/>
              <w:rPr>
                <w:rFonts w:ascii="PT Astra Serif" w:eastAsia="Times New Roman" w:hAnsi="PT Astra Serif" w:cs="Times New Roman"/>
                <w:b/>
                <w:noProof/>
                <w:sz w:val="26"/>
                <w:szCs w:val="26"/>
              </w:rPr>
            </w:pPr>
            <w:r w:rsidRPr="00E26BBB">
              <w:rPr>
                <w:rFonts w:ascii="PT Astra Serif" w:eastAsia="Times New Roman" w:hAnsi="PT Astra Serif" w:cs="Times New Roman"/>
                <w:b/>
                <w:noProof/>
                <w:sz w:val="26"/>
                <w:szCs w:val="26"/>
              </w:rPr>
              <w:t>Наименование</w:t>
            </w:r>
          </w:p>
          <w:p w:rsidR="0060465B" w:rsidRPr="00E26BBB" w:rsidRDefault="0060465B" w:rsidP="00AE03BC">
            <w:pPr>
              <w:jc w:val="center"/>
              <w:rPr>
                <w:rFonts w:ascii="PT Astra Serif" w:eastAsia="Times New Roman" w:hAnsi="PT Astra Serif" w:cs="Times New Roman"/>
                <w:b/>
                <w:noProof/>
                <w:sz w:val="26"/>
                <w:szCs w:val="26"/>
              </w:rPr>
            </w:pPr>
            <w:r w:rsidRPr="00E26BBB">
              <w:rPr>
                <w:rFonts w:ascii="PT Astra Serif" w:eastAsia="Times New Roman" w:hAnsi="PT Astra Serif" w:cs="Times New Roman"/>
                <w:b/>
                <w:noProof/>
                <w:sz w:val="26"/>
                <w:szCs w:val="26"/>
              </w:rPr>
              <w:t>учебного предмета</w:t>
            </w:r>
          </w:p>
        </w:tc>
        <w:tc>
          <w:tcPr>
            <w:tcW w:w="2393" w:type="dxa"/>
          </w:tcPr>
          <w:p w:rsidR="0060465B" w:rsidRPr="00E26BBB" w:rsidRDefault="0060465B" w:rsidP="00AE03BC">
            <w:pPr>
              <w:jc w:val="center"/>
              <w:rPr>
                <w:rFonts w:ascii="PT Astra Serif" w:eastAsia="Times New Roman" w:hAnsi="PT Astra Serif" w:cs="Times New Roman"/>
                <w:b/>
                <w:noProof/>
                <w:sz w:val="26"/>
                <w:szCs w:val="26"/>
              </w:rPr>
            </w:pPr>
            <w:r w:rsidRPr="00E26BBB">
              <w:rPr>
                <w:rFonts w:ascii="PT Astra Serif" w:eastAsia="Times New Roman" w:hAnsi="PT Astra Serif" w:cs="Times New Roman"/>
                <w:b/>
                <w:noProof/>
                <w:sz w:val="26"/>
                <w:szCs w:val="26"/>
              </w:rPr>
              <w:t>Код учебного предмета</w:t>
            </w:r>
          </w:p>
        </w:tc>
        <w:tc>
          <w:tcPr>
            <w:tcW w:w="2393" w:type="dxa"/>
          </w:tcPr>
          <w:p w:rsidR="0060465B" w:rsidRPr="00E26BBB" w:rsidRDefault="0060465B" w:rsidP="0060465B">
            <w:pPr>
              <w:jc w:val="center"/>
              <w:rPr>
                <w:rFonts w:ascii="PT Astra Serif" w:eastAsia="Times New Roman" w:hAnsi="PT Astra Serif" w:cs="Times New Roman"/>
                <w:b/>
                <w:noProof/>
                <w:sz w:val="26"/>
                <w:szCs w:val="26"/>
              </w:rPr>
            </w:pPr>
            <w:r w:rsidRPr="00E26BBB">
              <w:rPr>
                <w:rFonts w:ascii="PT Astra Serif" w:eastAsia="Times New Roman" w:hAnsi="PT Astra Serif" w:cs="Times New Roman"/>
                <w:b/>
                <w:noProof/>
                <w:sz w:val="26"/>
                <w:szCs w:val="26"/>
              </w:rPr>
              <w:t>Наименование</w:t>
            </w:r>
          </w:p>
          <w:p w:rsidR="0060465B" w:rsidRPr="00E26BBB" w:rsidRDefault="0060465B" w:rsidP="0060465B">
            <w:pPr>
              <w:jc w:val="center"/>
              <w:rPr>
                <w:rFonts w:ascii="PT Astra Serif" w:eastAsia="Times New Roman" w:hAnsi="PT Astra Serif" w:cs="Times New Roman"/>
                <w:b/>
                <w:noProof/>
                <w:sz w:val="26"/>
                <w:szCs w:val="26"/>
              </w:rPr>
            </w:pPr>
            <w:r w:rsidRPr="00E26BBB">
              <w:rPr>
                <w:rFonts w:ascii="PT Astra Serif" w:eastAsia="Times New Roman" w:hAnsi="PT Astra Serif" w:cs="Times New Roman"/>
                <w:b/>
                <w:noProof/>
                <w:sz w:val="26"/>
                <w:szCs w:val="26"/>
              </w:rPr>
              <w:t>учебного предмета</w:t>
            </w:r>
          </w:p>
        </w:tc>
        <w:tc>
          <w:tcPr>
            <w:tcW w:w="2393" w:type="dxa"/>
          </w:tcPr>
          <w:p w:rsidR="0060465B" w:rsidRPr="00E26BBB" w:rsidRDefault="0060465B" w:rsidP="0060465B">
            <w:pPr>
              <w:jc w:val="center"/>
              <w:rPr>
                <w:rFonts w:ascii="PT Astra Serif" w:eastAsia="Times New Roman" w:hAnsi="PT Astra Serif" w:cs="Times New Roman"/>
                <w:b/>
                <w:noProof/>
                <w:sz w:val="26"/>
                <w:szCs w:val="26"/>
              </w:rPr>
            </w:pPr>
            <w:r w:rsidRPr="00E26BBB">
              <w:rPr>
                <w:rFonts w:ascii="PT Astra Serif" w:eastAsia="Times New Roman" w:hAnsi="PT Astra Serif" w:cs="Times New Roman"/>
                <w:b/>
                <w:noProof/>
                <w:sz w:val="26"/>
                <w:szCs w:val="26"/>
              </w:rPr>
              <w:t>Код учебного предмета</w:t>
            </w:r>
          </w:p>
        </w:tc>
      </w:tr>
      <w:tr w:rsidR="0060465B" w:rsidRPr="00E26BBB" w:rsidTr="0060465B">
        <w:tc>
          <w:tcPr>
            <w:tcW w:w="2392"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Русский язык</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51</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Английский язык</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59</w:t>
            </w:r>
          </w:p>
        </w:tc>
      </w:tr>
      <w:tr w:rsidR="0060465B" w:rsidRPr="00E26BBB" w:rsidTr="0060465B">
        <w:tc>
          <w:tcPr>
            <w:tcW w:w="2392"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Математика</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52</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Немецкий язык</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60</w:t>
            </w:r>
          </w:p>
        </w:tc>
      </w:tr>
      <w:tr w:rsidR="0060465B" w:rsidRPr="00E26BBB" w:rsidTr="0060465B">
        <w:tc>
          <w:tcPr>
            <w:tcW w:w="2392"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Физика</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53</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Французский язык</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61</w:t>
            </w:r>
          </w:p>
        </w:tc>
      </w:tr>
      <w:tr w:rsidR="0060465B" w:rsidRPr="00E26BBB" w:rsidTr="0060465B">
        <w:tc>
          <w:tcPr>
            <w:tcW w:w="2392"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Химия</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54</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Обществознание</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62</w:t>
            </w:r>
          </w:p>
        </w:tc>
      </w:tr>
      <w:tr w:rsidR="0060465B" w:rsidRPr="00E26BBB" w:rsidTr="0060465B">
        <w:tc>
          <w:tcPr>
            <w:tcW w:w="2392"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Информатика</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55</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Испанский язык</w:t>
            </w:r>
          </w:p>
        </w:tc>
        <w:tc>
          <w:tcPr>
            <w:tcW w:w="2393"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63</w:t>
            </w:r>
          </w:p>
        </w:tc>
      </w:tr>
      <w:tr w:rsidR="0060465B" w:rsidRPr="00E26BBB" w:rsidTr="0060465B">
        <w:tc>
          <w:tcPr>
            <w:tcW w:w="2392" w:type="dxa"/>
          </w:tcPr>
          <w:p w:rsidR="0060465B" w:rsidRPr="00E26BBB" w:rsidRDefault="0060465B"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Биология</w:t>
            </w:r>
          </w:p>
        </w:tc>
        <w:tc>
          <w:tcPr>
            <w:tcW w:w="2393" w:type="dxa"/>
          </w:tcPr>
          <w:p w:rsidR="0060465B"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56</w:t>
            </w:r>
          </w:p>
        </w:tc>
        <w:tc>
          <w:tcPr>
            <w:tcW w:w="2393" w:type="dxa"/>
          </w:tcPr>
          <w:p w:rsidR="0060465B"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Китайский язык</w:t>
            </w:r>
          </w:p>
        </w:tc>
        <w:tc>
          <w:tcPr>
            <w:tcW w:w="2393" w:type="dxa"/>
          </w:tcPr>
          <w:p w:rsidR="0060465B"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64</w:t>
            </w:r>
          </w:p>
        </w:tc>
      </w:tr>
      <w:tr w:rsidR="0060465B" w:rsidRPr="00E26BBB" w:rsidTr="0060465B">
        <w:tc>
          <w:tcPr>
            <w:tcW w:w="2392" w:type="dxa"/>
          </w:tcPr>
          <w:p w:rsidR="0060465B"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История</w:t>
            </w:r>
          </w:p>
        </w:tc>
        <w:tc>
          <w:tcPr>
            <w:tcW w:w="2393" w:type="dxa"/>
          </w:tcPr>
          <w:p w:rsidR="0060465B"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57</w:t>
            </w:r>
          </w:p>
        </w:tc>
        <w:tc>
          <w:tcPr>
            <w:tcW w:w="2393" w:type="dxa"/>
          </w:tcPr>
          <w:p w:rsidR="0060465B"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Литература</w:t>
            </w:r>
          </w:p>
        </w:tc>
        <w:tc>
          <w:tcPr>
            <w:tcW w:w="2393" w:type="dxa"/>
          </w:tcPr>
          <w:p w:rsidR="0060465B"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68</w:t>
            </w:r>
          </w:p>
        </w:tc>
      </w:tr>
      <w:tr w:rsidR="00522230" w:rsidRPr="00E26BBB" w:rsidTr="0060465B">
        <w:tc>
          <w:tcPr>
            <w:tcW w:w="2392" w:type="dxa"/>
          </w:tcPr>
          <w:p w:rsidR="00522230"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 xml:space="preserve">География </w:t>
            </w:r>
          </w:p>
        </w:tc>
        <w:tc>
          <w:tcPr>
            <w:tcW w:w="2393" w:type="dxa"/>
          </w:tcPr>
          <w:p w:rsidR="00522230" w:rsidRPr="00E26BBB" w:rsidRDefault="00522230" w:rsidP="00AE03BC">
            <w:pPr>
              <w:jc w:val="center"/>
              <w:rPr>
                <w:rFonts w:ascii="PT Astra Serif" w:eastAsia="Times New Roman" w:hAnsi="PT Astra Serif" w:cs="Times New Roman"/>
                <w:noProof/>
                <w:sz w:val="26"/>
                <w:szCs w:val="26"/>
              </w:rPr>
            </w:pPr>
            <w:r w:rsidRPr="00E26BBB">
              <w:rPr>
                <w:rFonts w:ascii="PT Astra Serif" w:eastAsia="Times New Roman" w:hAnsi="PT Astra Serif" w:cs="Times New Roman"/>
                <w:noProof/>
                <w:sz w:val="26"/>
                <w:szCs w:val="26"/>
              </w:rPr>
              <w:t>58</w:t>
            </w:r>
          </w:p>
        </w:tc>
        <w:tc>
          <w:tcPr>
            <w:tcW w:w="2393" w:type="dxa"/>
          </w:tcPr>
          <w:p w:rsidR="00522230" w:rsidRPr="00E26BBB" w:rsidRDefault="00522230" w:rsidP="00AE03BC">
            <w:pPr>
              <w:jc w:val="center"/>
              <w:rPr>
                <w:rFonts w:ascii="PT Astra Serif" w:eastAsia="Times New Roman" w:hAnsi="PT Astra Serif" w:cs="Times New Roman"/>
                <w:noProof/>
                <w:sz w:val="26"/>
                <w:szCs w:val="26"/>
              </w:rPr>
            </w:pPr>
          </w:p>
        </w:tc>
        <w:tc>
          <w:tcPr>
            <w:tcW w:w="2393" w:type="dxa"/>
          </w:tcPr>
          <w:p w:rsidR="00522230" w:rsidRPr="00E26BBB" w:rsidRDefault="00522230" w:rsidP="00AE03BC">
            <w:pPr>
              <w:jc w:val="center"/>
              <w:rPr>
                <w:rFonts w:ascii="PT Astra Serif" w:eastAsia="Times New Roman" w:hAnsi="PT Astra Serif" w:cs="Times New Roman"/>
                <w:noProof/>
                <w:sz w:val="26"/>
                <w:szCs w:val="26"/>
              </w:rPr>
            </w:pPr>
          </w:p>
        </w:tc>
      </w:tr>
    </w:tbl>
    <w:p w:rsidR="008C7A0D" w:rsidRPr="00E26BBB" w:rsidRDefault="008C7A0D" w:rsidP="003F7C55">
      <w:pPr>
        <w:spacing w:after="0" w:line="240" w:lineRule="auto"/>
        <w:jc w:val="center"/>
        <w:rPr>
          <w:rFonts w:ascii="PT Astra Serif" w:hAnsi="PT Astra Serif"/>
          <w:b/>
          <w:iCs/>
          <w:noProof/>
          <w:sz w:val="28"/>
          <w:szCs w:val="28"/>
        </w:rPr>
      </w:pPr>
    </w:p>
    <w:p w:rsidR="000F544B" w:rsidRPr="00E26BBB" w:rsidRDefault="003F7C55" w:rsidP="003F7C55">
      <w:pPr>
        <w:spacing w:after="0" w:line="240" w:lineRule="auto"/>
        <w:jc w:val="center"/>
        <w:rPr>
          <w:rFonts w:ascii="PT Astra Serif" w:hAnsi="PT Astra Serif"/>
          <w:b/>
          <w:iCs/>
          <w:noProof/>
          <w:sz w:val="28"/>
          <w:szCs w:val="28"/>
        </w:rPr>
      </w:pPr>
      <w:r w:rsidRPr="00E26BBB">
        <w:rPr>
          <w:rFonts w:ascii="PT Astra Serif" w:hAnsi="PT Astra Serif"/>
          <w:b/>
          <w:iCs/>
          <w:noProof/>
          <w:sz w:val="28"/>
          <w:szCs w:val="28"/>
        </w:rPr>
        <w:t>Продолжительность выполнения экзаменационной работы</w:t>
      </w:r>
      <w:r w:rsidR="00582E9C" w:rsidRPr="00E26BBB">
        <w:rPr>
          <w:rFonts w:ascii="PT Astra Serif" w:hAnsi="PT Astra Serif"/>
          <w:b/>
          <w:iCs/>
          <w:noProof/>
          <w:sz w:val="28"/>
          <w:szCs w:val="28"/>
        </w:rPr>
        <w:t xml:space="preserve"> </w:t>
      </w:r>
    </w:p>
    <w:p w:rsidR="00F608CC" w:rsidRPr="00E26BBB" w:rsidRDefault="00582E9C" w:rsidP="00AE03BC">
      <w:pPr>
        <w:spacing w:after="0" w:line="240" w:lineRule="auto"/>
        <w:jc w:val="center"/>
        <w:rPr>
          <w:rFonts w:ascii="PT Astra Serif" w:hAnsi="PT Astra Serif"/>
          <w:b/>
          <w:iCs/>
          <w:noProof/>
          <w:sz w:val="28"/>
          <w:szCs w:val="28"/>
        </w:rPr>
      </w:pPr>
      <w:r w:rsidRPr="00E26BBB">
        <w:rPr>
          <w:rFonts w:ascii="PT Astra Serif" w:hAnsi="PT Astra Serif"/>
          <w:b/>
          <w:iCs/>
          <w:noProof/>
          <w:sz w:val="28"/>
          <w:szCs w:val="28"/>
        </w:rPr>
        <w:t>участником ГВЭ-9</w:t>
      </w:r>
    </w:p>
    <w:p w:rsidR="00D1245E" w:rsidRPr="00E26BBB" w:rsidRDefault="00D1245E" w:rsidP="00AE03BC">
      <w:pPr>
        <w:spacing w:after="0" w:line="240" w:lineRule="auto"/>
        <w:jc w:val="center"/>
        <w:rPr>
          <w:rFonts w:ascii="PT Astra Serif" w:hAnsi="PT Astra Serif"/>
          <w:b/>
          <w:iCs/>
          <w:noProof/>
          <w:sz w:val="28"/>
          <w:szCs w:val="28"/>
        </w:rPr>
      </w:pPr>
    </w:p>
    <w:tbl>
      <w:tblPr>
        <w:tblStyle w:val="5"/>
        <w:tblW w:w="9571" w:type="dxa"/>
        <w:tblLayout w:type="fixed"/>
        <w:tblLook w:val="04A0"/>
      </w:tblPr>
      <w:tblGrid>
        <w:gridCol w:w="3652"/>
        <w:gridCol w:w="2977"/>
        <w:gridCol w:w="2942"/>
      </w:tblGrid>
      <w:tr w:rsidR="003F7C55" w:rsidRPr="00E26BBB" w:rsidTr="002F7821">
        <w:trPr>
          <w:tblHeader/>
        </w:trPr>
        <w:tc>
          <w:tcPr>
            <w:tcW w:w="3652" w:type="dxa"/>
          </w:tcPr>
          <w:p w:rsidR="003F7C55" w:rsidRPr="00E26BBB" w:rsidRDefault="003F7C55" w:rsidP="00401F27">
            <w:pPr>
              <w:rPr>
                <w:rFonts w:ascii="PT Astra Serif" w:hAnsi="PT Astra Serif"/>
                <w:b/>
                <w:iCs/>
                <w:noProof/>
                <w:sz w:val="27"/>
                <w:szCs w:val="27"/>
              </w:rPr>
            </w:pPr>
            <w:r w:rsidRPr="00E26BBB">
              <w:rPr>
                <w:rFonts w:ascii="PT Astra Serif" w:hAnsi="PT Astra Serif"/>
                <w:b/>
                <w:iCs/>
                <w:noProof/>
                <w:sz w:val="27"/>
                <w:szCs w:val="27"/>
              </w:rPr>
              <w:t>Продолжительность выполнения экзаменационной работы</w:t>
            </w:r>
          </w:p>
        </w:tc>
        <w:tc>
          <w:tcPr>
            <w:tcW w:w="2977" w:type="dxa"/>
          </w:tcPr>
          <w:p w:rsidR="003F7C55" w:rsidRPr="00E26BBB" w:rsidRDefault="003F7C55" w:rsidP="00401F27">
            <w:pPr>
              <w:rPr>
                <w:rFonts w:ascii="PT Astra Serif" w:hAnsi="PT Astra Serif"/>
                <w:b/>
                <w:iCs/>
                <w:noProof/>
                <w:sz w:val="27"/>
                <w:szCs w:val="27"/>
              </w:rPr>
            </w:pPr>
            <w:r w:rsidRPr="00E26BBB">
              <w:rPr>
                <w:rFonts w:ascii="PT Astra Serif" w:hAnsi="PT Astra Serif"/>
                <w:b/>
                <w:iCs/>
                <w:noProof/>
                <w:sz w:val="27"/>
                <w:szCs w:val="27"/>
              </w:rPr>
              <w:t>Продолжительность выполнения экзаме</w:t>
            </w:r>
            <w:r w:rsidR="00812886" w:rsidRPr="00E26BBB">
              <w:rPr>
                <w:rFonts w:ascii="PT Astra Serif" w:hAnsi="PT Astra Serif"/>
                <w:b/>
                <w:iCs/>
                <w:noProof/>
                <w:sz w:val="27"/>
                <w:szCs w:val="27"/>
              </w:rPr>
              <w:t>национной работы участниками ГВЭ-9</w:t>
            </w:r>
            <w:r w:rsidRPr="00E26BBB">
              <w:rPr>
                <w:rFonts w:ascii="PT Astra Serif" w:hAnsi="PT Astra Serif"/>
                <w:b/>
                <w:iCs/>
                <w:noProof/>
                <w:sz w:val="27"/>
                <w:szCs w:val="27"/>
              </w:rPr>
              <w:t xml:space="preserve"> с ОВЗ, детьми-инвалидами и инвалидами</w:t>
            </w:r>
          </w:p>
        </w:tc>
        <w:tc>
          <w:tcPr>
            <w:tcW w:w="2942" w:type="dxa"/>
          </w:tcPr>
          <w:p w:rsidR="003F7C55" w:rsidRPr="00E26BBB" w:rsidRDefault="003F7C55" w:rsidP="00401F27">
            <w:pPr>
              <w:rPr>
                <w:rFonts w:ascii="PT Astra Serif" w:hAnsi="PT Astra Serif"/>
                <w:b/>
                <w:iCs/>
                <w:noProof/>
                <w:sz w:val="27"/>
                <w:szCs w:val="27"/>
              </w:rPr>
            </w:pPr>
            <w:r w:rsidRPr="00E26BBB">
              <w:rPr>
                <w:rFonts w:ascii="PT Astra Serif" w:hAnsi="PT Astra Serif"/>
                <w:b/>
                <w:iCs/>
                <w:noProof/>
                <w:sz w:val="27"/>
                <w:szCs w:val="27"/>
              </w:rPr>
              <w:t>Название учебного предмета</w:t>
            </w:r>
          </w:p>
        </w:tc>
      </w:tr>
      <w:tr w:rsidR="00E4362F" w:rsidRPr="00E26BBB" w:rsidTr="002F7821">
        <w:tc>
          <w:tcPr>
            <w:tcW w:w="3652" w:type="dxa"/>
            <w:vMerge w:val="restart"/>
          </w:tcPr>
          <w:p w:rsidR="00E4362F" w:rsidRPr="00E26BBB" w:rsidRDefault="00E4362F" w:rsidP="00401F27">
            <w:pPr>
              <w:rPr>
                <w:rFonts w:ascii="PT Astra Serif" w:hAnsi="PT Astra Serif"/>
                <w:iCs/>
                <w:noProof/>
                <w:sz w:val="28"/>
                <w:szCs w:val="28"/>
              </w:rPr>
            </w:pPr>
            <w:r w:rsidRPr="00E26BBB">
              <w:rPr>
                <w:rFonts w:ascii="PT Astra Serif" w:hAnsi="PT Astra Serif"/>
                <w:iCs/>
                <w:noProof/>
                <w:sz w:val="28"/>
                <w:szCs w:val="28"/>
              </w:rPr>
              <w:t>3 часа</w:t>
            </w:r>
            <w:r w:rsidR="00FC22BD" w:rsidRPr="00E26BBB">
              <w:rPr>
                <w:rFonts w:ascii="PT Astra Serif" w:hAnsi="PT Astra Serif"/>
                <w:iCs/>
                <w:noProof/>
                <w:sz w:val="28"/>
                <w:szCs w:val="28"/>
              </w:rPr>
              <w:t xml:space="preserve"> 55 минут </w:t>
            </w:r>
            <w:r w:rsidRPr="00E26BBB">
              <w:rPr>
                <w:rFonts w:ascii="PT Astra Serif" w:hAnsi="PT Astra Serif"/>
                <w:iCs/>
                <w:noProof/>
                <w:sz w:val="28"/>
                <w:szCs w:val="28"/>
              </w:rPr>
              <w:t>(235 минут)</w:t>
            </w:r>
          </w:p>
        </w:tc>
        <w:tc>
          <w:tcPr>
            <w:tcW w:w="2977" w:type="dxa"/>
            <w:vMerge w:val="restart"/>
          </w:tcPr>
          <w:p w:rsidR="00C87B7D" w:rsidRPr="00E26BBB" w:rsidRDefault="00C87B7D" w:rsidP="00C87B7D">
            <w:pPr>
              <w:rPr>
                <w:rFonts w:ascii="PT Astra Serif" w:hAnsi="PT Astra Serif"/>
                <w:iCs/>
                <w:noProof/>
                <w:sz w:val="28"/>
                <w:szCs w:val="28"/>
              </w:rPr>
            </w:pPr>
            <w:r w:rsidRPr="00E26BBB">
              <w:rPr>
                <w:rFonts w:ascii="PT Astra Serif" w:hAnsi="PT Astra Serif"/>
                <w:iCs/>
                <w:noProof/>
                <w:sz w:val="28"/>
                <w:szCs w:val="28"/>
              </w:rPr>
              <w:t>5 часов 25 минут</w:t>
            </w:r>
          </w:p>
          <w:p w:rsidR="00E4362F" w:rsidRPr="00E26BBB" w:rsidRDefault="00E83EE3" w:rsidP="00C87B7D">
            <w:pPr>
              <w:rPr>
                <w:rFonts w:ascii="PT Astra Serif" w:hAnsi="PT Astra Serif"/>
                <w:iCs/>
                <w:noProof/>
                <w:sz w:val="28"/>
                <w:szCs w:val="28"/>
              </w:rPr>
            </w:pPr>
            <w:r w:rsidRPr="00E26BBB">
              <w:rPr>
                <w:rFonts w:ascii="PT Astra Serif" w:hAnsi="PT Astra Serif"/>
                <w:iCs/>
                <w:noProof/>
                <w:sz w:val="28"/>
                <w:szCs w:val="28"/>
              </w:rPr>
              <w:t>(32</w:t>
            </w:r>
            <w:r w:rsidR="00C87B7D" w:rsidRPr="00E26BBB">
              <w:rPr>
                <w:rFonts w:ascii="PT Astra Serif" w:hAnsi="PT Astra Serif"/>
                <w:iCs/>
                <w:noProof/>
                <w:sz w:val="28"/>
                <w:szCs w:val="28"/>
              </w:rPr>
              <w:t>5 минут)</w:t>
            </w:r>
            <w:r w:rsidR="00C87B7D" w:rsidRPr="00E26BBB">
              <w:rPr>
                <w:rFonts w:ascii="PT Astra Serif" w:hAnsi="PT Astra Serif"/>
                <w:iCs/>
                <w:noProof/>
                <w:sz w:val="28"/>
                <w:szCs w:val="28"/>
              </w:rPr>
              <w:tab/>
            </w:r>
          </w:p>
        </w:tc>
        <w:tc>
          <w:tcPr>
            <w:tcW w:w="2942" w:type="dxa"/>
          </w:tcPr>
          <w:p w:rsidR="00E4362F" w:rsidRPr="00E26BBB" w:rsidRDefault="00E4362F" w:rsidP="00401F27">
            <w:pPr>
              <w:rPr>
                <w:rFonts w:ascii="PT Astra Serif" w:hAnsi="PT Astra Serif"/>
                <w:iCs/>
                <w:noProof/>
                <w:sz w:val="28"/>
                <w:szCs w:val="28"/>
              </w:rPr>
            </w:pPr>
            <w:r w:rsidRPr="00E26BBB">
              <w:rPr>
                <w:rFonts w:ascii="PT Astra Serif" w:hAnsi="PT Astra Serif"/>
                <w:iCs/>
                <w:noProof/>
                <w:sz w:val="28"/>
                <w:szCs w:val="28"/>
              </w:rPr>
              <w:t>Математика</w:t>
            </w:r>
          </w:p>
        </w:tc>
      </w:tr>
      <w:tr w:rsidR="00E4362F" w:rsidRPr="00E26BBB" w:rsidTr="002F7821">
        <w:trPr>
          <w:trHeight w:val="313"/>
        </w:trPr>
        <w:tc>
          <w:tcPr>
            <w:tcW w:w="3652" w:type="dxa"/>
            <w:vMerge/>
          </w:tcPr>
          <w:p w:rsidR="00E4362F" w:rsidRPr="00E26BBB" w:rsidRDefault="00E4362F" w:rsidP="00401F27">
            <w:pPr>
              <w:rPr>
                <w:rFonts w:ascii="PT Astra Serif" w:hAnsi="PT Astra Serif"/>
                <w:iCs/>
                <w:noProof/>
                <w:sz w:val="28"/>
                <w:szCs w:val="28"/>
              </w:rPr>
            </w:pPr>
          </w:p>
        </w:tc>
        <w:tc>
          <w:tcPr>
            <w:tcW w:w="2977" w:type="dxa"/>
            <w:vMerge/>
          </w:tcPr>
          <w:p w:rsidR="00E4362F" w:rsidRPr="00E26BBB" w:rsidRDefault="00E4362F" w:rsidP="00401F27">
            <w:pPr>
              <w:rPr>
                <w:rFonts w:ascii="PT Astra Serif" w:hAnsi="PT Astra Serif"/>
                <w:iCs/>
                <w:noProof/>
                <w:sz w:val="28"/>
                <w:szCs w:val="28"/>
              </w:rPr>
            </w:pPr>
          </w:p>
        </w:tc>
        <w:tc>
          <w:tcPr>
            <w:tcW w:w="2942" w:type="dxa"/>
          </w:tcPr>
          <w:p w:rsidR="00E4362F" w:rsidRPr="00E26BBB" w:rsidRDefault="00E4362F" w:rsidP="00401F27">
            <w:pPr>
              <w:rPr>
                <w:rFonts w:ascii="PT Astra Serif" w:hAnsi="PT Astra Serif"/>
                <w:iCs/>
                <w:noProof/>
                <w:sz w:val="28"/>
                <w:szCs w:val="28"/>
              </w:rPr>
            </w:pPr>
            <w:r w:rsidRPr="00E26BBB">
              <w:rPr>
                <w:rFonts w:ascii="PT Astra Serif" w:hAnsi="PT Astra Serif"/>
                <w:iCs/>
                <w:noProof/>
                <w:sz w:val="28"/>
                <w:szCs w:val="28"/>
              </w:rPr>
              <w:t>Русский язык</w:t>
            </w:r>
          </w:p>
        </w:tc>
      </w:tr>
      <w:tr w:rsidR="00631338" w:rsidRPr="00E26BBB" w:rsidTr="002F7821">
        <w:trPr>
          <w:trHeight w:val="313"/>
        </w:trPr>
        <w:tc>
          <w:tcPr>
            <w:tcW w:w="3652" w:type="dxa"/>
            <w:vMerge w:val="restart"/>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3 часа (180 минут)</w:t>
            </w:r>
          </w:p>
        </w:tc>
        <w:tc>
          <w:tcPr>
            <w:tcW w:w="2977" w:type="dxa"/>
            <w:vMerge w:val="restart"/>
          </w:tcPr>
          <w:p w:rsidR="00FF0998" w:rsidRPr="00E26BBB" w:rsidRDefault="00FF0998" w:rsidP="00FF0998">
            <w:pPr>
              <w:rPr>
                <w:rFonts w:ascii="PT Astra Serif" w:hAnsi="PT Astra Serif"/>
                <w:iCs/>
                <w:noProof/>
                <w:sz w:val="28"/>
                <w:szCs w:val="28"/>
              </w:rPr>
            </w:pPr>
            <w:r w:rsidRPr="00E26BBB">
              <w:rPr>
                <w:rFonts w:ascii="PT Astra Serif" w:hAnsi="PT Astra Serif"/>
                <w:iCs/>
                <w:noProof/>
                <w:sz w:val="28"/>
                <w:szCs w:val="28"/>
              </w:rPr>
              <w:t>4 часа 30 минут</w:t>
            </w:r>
          </w:p>
          <w:p w:rsidR="00631338" w:rsidRPr="00E26BBB" w:rsidRDefault="00FF0998" w:rsidP="00FF0998">
            <w:pPr>
              <w:rPr>
                <w:rFonts w:ascii="PT Astra Serif" w:hAnsi="PT Astra Serif"/>
                <w:iCs/>
                <w:noProof/>
                <w:sz w:val="28"/>
                <w:szCs w:val="28"/>
              </w:rPr>
            </w:pPr>
            <w:r w:rsidRPr="00E26BBB">
              <w:rPr>
                <w:rFonts w:ascii="PT Astra Serif" w:hAnsi="PT Astra Serif"/>
                <w:iCs/>
                <w:noProof/>
                <w:sz w:val="28"/>
                <w:szCs w:val="28"/>
              </w:rPr>
              <w:t>(270 минут)</w:t>
            </w:r>
          </w:p>
        </w:tc>
        <w:tc>
          <w:tcPr>
            <w:tcW w:w="2942" w:type="dxa"/>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Обществознание</w:t>
            </w:r>
          </w:p>
        </w:tc>
      </w:tr>
      <w:tr w:rsidR="00631338" w:rsidRPr="00E26BBB" w:rsidTr="002F7821">
        <w:trPr>
          <w:trHeight w:val="313"/>
        </w:trPr>
        <w:tc>
          <w:tcPr>
            <w:tcW w:w="3652" w:type="dxa"/>
            <w:vMerge/>
          </w:tcPr>
          <w:p w:rsidR="00631338" w:rsidRPr="00E26BBB" w:rsidRDefault="00631338" w:rsidP="00401F27">
            <w:pPr>
              <w:rPr>
                <w:rFonts w:ascii="PT Astra Serif" w:hAnsi="PT Astra Serif"/>
                <w:iCs/>
                <w:noProof/>
                <w:sz w:val="28"/>
                <w:szCs w:val="28"/>
              </w:rPr>
            </w:pPr>
          </w:p>
        </w:tc>
        <w:tc>
          <w:tcPr>
            <w:tcW w:w="2977" w:type="dxa"/>
            <w:vMerge/>
          </w:tcPr>
          <w:p w:rsidR="00631338" w:rsidRPr="00E26BBB" w:rsidRDefault="00631338" w:rsidP="00401F27">
            <w:pPr>
              <w:rPr>
                <w:rFonts w:ascii="PT Astra Serif" w:hAnsi="PT Astra Serif"/>
                <w:iCs/>
                <w:noProof/>
                <w:sz w:val="28"/>
                <w:szCs w:val="28"/>
              </w:rPr>
            </w:pPr>
          </w:p>
        </w:tc>
        <w:tc>
          <w:tcPr>
            <w:tcW w:w="2942" w:type="dxa"/>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Биология</w:t>
            </w:r>
          </w:p>
        </w:tc>
      </w:tr>
      <w:tr w:rsidR="00631338" w:rsidRPr="00E26BBB" w:rsidTr="002F7821">
        <w:trPr>
          <w:trHeight w:val="313"/>
        </w:trPr>
        <w:tc>
          <w:tcPr>
            <w:tcW w:w="3652" w:type="dxa"/>
            <w:vMerge/>
          </w:tcPr>
          <w:p w:rsidR="00631338" w:rsidRPr="00E26BBB" w:rsidRDefault="00631338" w:rsidP="00401F27">
            <w:pPr>
              <w:rPr>
                <w:rFonts w:ascii="PT Astra Serif" w:hAnsi="PT Astra Serif"/>
                <w:iCs/>
                <w:noProof/>
                <w:sz w:val="28"/>
                <w:szCs w:val="28"/>
              </w:rPr>
            </w:pPr>
          </w:p>
        </w:tc>
        <w:tc>
          <w:tcPr>
            <w:tcW w:w="2977" w:type="dxa"/>
            <w:vMerge/>
          </w:tcPr>
          <w:p w:rsidR="00631338" w:rsidRPr="00E26BBB" w:rsidRDefault="00631338" w:rsidP="00401F27">
            <w:pPr>
              <w:rPr>
                <w:rFonts w:ascii="PT Astra Serif" w:hAnsi="PT Astra Serif"/>
                <w:iCs/>
                <w:noProof/>
                <w:sz w:val="28"/>
                <w:szCs w:val="28"/>
              </w:rPr>
            </w:pPr>
          </w:p>
        </w:tc>
        <w:tc>
          <w:tcPr>
            <w:tcW w:w="2942" w:type="dxa"/>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Литераутра</w:t>
            </w:r>
          </w:p>
        </w:tc>
      </w:tr>
      <w:tr w:rsidR="00631338" w:rsidRPr="00E26BBB" w:rsidTr="002F7821">
        <w:trPr>
          <w:trHeight w:val="313"/>
        </w:trPr>
        <w:tc>
          <w:tcPr>
            <w:tcW w:w="3652" w:type="dxa"/>
            <w:vMerge w:val="restart"/>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2 часа 30 минут (150 минут)</w:t>
            </w:r>
          </w:p>
        </w:tc>
        <w:tc>
          <w:tcPr>
            <w:tcW w:w="2977" w:type="dxa"/>
            <w:vMerge w:val="restart"/>
          </w:tcPr>
          <w:p w:rsidR="00FF0998" w:rsidRPr="00E26BBB" w:rsidRDefault="00FF0998" w:rsidP="00401F27">
            <w:pPr>
              <w:rPr>
                <w:rFonts w:ascii="PT Astra Serif" w:hAnsi="PT Astra Serif"/>
                <w:iCs/>
                <w:noProof/>
                <w:sz w:val="28"/>
                <w:szCs w:val="28"/>
              </w:rPr>
            </w:pPr>
            <w:r w:rsidRPr="00E26BBB">
              <w:rPr>
                <w:rFonts w:ascii="PT Astra Serif" w:hAnsi="PT Astra Serif"/>
                <w:iCs/>
                <w:noProof/>
                <w:sz w:val="28"/>
                <w:szCs w:val="28"/>
              </w:rPr>
              <w:t xml:space="preserve">4 часа </w:t>
            </w:r>
          </w:p>
          <w:p w:rsidR="00631338" w:rsidRPr="00E26BBB" w:rsidRDefault="00FF0998" w:rsidP="00401F27">
            <w:pPr>
              <w:rPr>
                <w:rFonts w:ascii="PT Astra Serif" w:hAnsi="PT Astra Serif"/>
                <w:iCs/>
                <w:noProof/>
                <w:sz w:val="28"/>
                <w:szCs w:val="28"/>
              </w:rPr>
            </w:pPr>
            <w:r w:rsidRPr="00E26BBB">
              <w:rPr>
                <w:rFonts w:ascii="PT Astra Serif" w:hAnsi="PT Astra Serif"/>
                <w:iCs/>
                <w:noProof/>
                <w:sz w:val="28"/>
                <w:szCs w:val="28"/>
              </w:rPr>
              <w:t>(240 минут)</w:t>
            </w:r>
          </w:p>
        </w:tc>
        <w:tc>
          <w:tcPr>
            <w:tcW w:w="2942" w:type="dxa"/>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История</w:t>
            </w:r>
          </w:p>
        </w:tc>
      </w:tr>
      <w:tr w:rsidR="00631338" w:rsidRPr="00E26BBB" w:rsidTr="002F7821">
        <w:trPr>
          <w:trHeight w:val="313"/>
        </w:trPr>
        <w:tc>
          <w:tcPr>
            <w:tcW w:w="3652" w:type="dxa"/>
            <w:vMerge/>
          </w:tcPr>
          <w:p w:rsidR="00631338" w:rsidRPr="00E26BBB" w:rsidRDefault="00631338" w:rsidP="00401F27">
            <w:pPr>
              <w:rPr>
                <w:rFonts w:ascii="PT Astra Serif" w:hAnsi="PT Astra Serif"/>
                <w:iCs/>
                <w:noProof/>
                <w:sz w:val="28"/>
                <w:szCs w:val="28"/>
              </w:rPr>
            </w:pPr>
          </w:p>
        </w:tc>
        <w:tc>
          <w:tcPr>
            <w:tcW w:w="2977" w:type="dxa"/>
            <w:vMerge/>
          </w:tcPr>
          <w:p w:rsidR="00631338" w:rsidRPr="00E26BBB" w:rsidRDefault="00631338" w:rsidP="00401F27">
            <w:pPr>
              <w:rPr>
                <w:rFonts w:ascii="PT Astra Serif" w:hAnsi="PT Astra Serif"/>
                <w:iCs/>
                <w:noProof/>
                <w:sz w:val="28"/>
                <w:szCs w:val="28"/>
              </w:rPr>
            </w:pPr>
          </w:p>
        </w:tc>
        <w:tc>
          <w:tcPr>
            <w:tcW w:w="2942" w:type="dxa"/>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Химия</w:t>
            </w:r>
          </w:p>
        </w:tc>
      </w:tr>
      <w:tr w:rsidR="00631338" w:rsidRPr="00E26BBB" w:rsidTr="002F7821">
        <w:trPr>
          <w:trHeight w:val="313"/>
        </w:trPr>
        <w:tc>
          <w:tcPr>
            <w:tcW w:w="3652" w:type="dxa"/>
            <w:vMerge/>
          </w:tcPr>
          <w:p w:rsidR="00631338" w:rsidRPr="00E26BBB" w:rsidRDefault="00631338" w:rsidP="00401F27">
            <w:pPr>
              <w:rPr>
                <w:rFonts w:ascii="PT Astra Serif" w:hAnsi="PT Astra Serif"/>
                <w:iCs/>
                <w:noProof/>
                <w:sz w:val="28"/>
                <w:szCs w:val="28"/>
              </w:rPr>
            </w:pPr>
          </w:p>
        </w:tc>
        <w:tc>
          <w:tcPr>
            <w:tcW w:w="2977" w:type="dxa"/>
            <w:vMerge/>
          </w:tcPr>
          <w:p w:rsidR="00631338" w:rsidRPr="00E26BBB" w:rsidRDefault="00631338" w:rsidP="00401F27">
            <w:pPr>
              <w:rPr>
                <w:rFonts w:ascii="PT Astra Serif" w:hAnsi="PT Astra Serif"/>
                <w:iCs/>
                <w:noProof/>
                <w:sz w:val="28"/>
                <w:szCs w:val="28"/>
              </w:rPr>
            </w:pPr>
          </w:p>
        </w:tc>
        <w:tc>
          <w:tcPr>
            <w:tcW w:w="2942" w:type="dxa"/>
          </w:tcPr>
          <w:p w:rsidR="00631338" w:rsidRPr="00E26BBB" w:rsidRDefault="00631338" w:rsidP="00401F27">
            <w:pPr>
              <w:rPr>
                <w:rFonts w:ascii="PT Astra Serif" w:hAnsi="PT Astra Serif"/>
                <w:iCs/>
                <w:noProof/>
                <w:sz w:val="28"/>
                <w:szCs w:val="28"/>
              </w:rPr>
            </w:pPr>
            <w:r w:rsidRPr="00E26BBB">
              <w:rPr>
                <w:rFonts w:ascii="PT Astra Serif" w:hAnsi="PT Astra Serif"/>
                <w:iCs/>
                <w:noProof/>
                <w:sz w:val="28"/>
                <w:szCs w:val="28"/>
              </w:rPr>
              <w:t>Физика</w:t>
            </w:r>
          </w:p>
        </w:tc>
      </w:tr>
      <w:tr w:rsidR="00631338" w:rsidRPr="00E26BBB" w:rsidTr="002F7821">
        <w:trPr>
          <w:trHeight w:val="313"/>
        </w:trPr>
        <w:tc>
          <w:tcPr>
            <w:tcW w:w="3652" w:type="dxa"/>
            <w:vMerge/>
          </w:tcPr>
          <w:p w:rsidR="00631338" w:rsidRPr="00E26BBB" w:rsidRDefault="00631338" w:rsidP="00401F27">
            <w:pPr>
              <w:rPr>
                <w:rFonts w:ascii="PT Astra Serif" w:hAnsi="PT Astra Serif"/>
                <w:iCs/>
                <w:noProof/>
                <w:sz w:val="28"/>
                <w:szCs w:val="28"/>
              </w:rPr>
            </w:pPr>
          </w:p>
        </w:tc>
        <w:tc>
          <w:tcPr>
            <w:tcW w:w="2977" w:type="dxa"/>
            <w:vMerge/>
          </w:tcPr>
          <w:p w:rsidR="00631338" w:rsidRPr="00E26BBB" w:rsidRDefault="00631338" w:rsidP="00401F27">
            <w:pPr>
              <w:rPr>
                <w:rFonts w:ascii="PT Astra Serif" w:hAnsi="PT Astra Serif"/>
                <w:iCs/>
                <w:noProof/>
                <w:sz w:val="28"/>
                <w:szCs w:val="28"/>
              </w:rPr>
            </w:pPr>
          </w:p>
        </w:tc>
        <w:tc>
          <w:tcPr>
            <w:tcW w:w="2942" w:type="dxa"/>
          </w:tcPr>
          <w:p w:rsidR="00631338" w:rsidRPr="00E26BBB" w:rsidRDefault="00631338" w:rsidP="00631338">
            <w:pPr>
              <w:rPr>
                <w:rFonts w:ascii="PT Astra Serif" w:hAnsi="PT Astra Serif"/>
                <w:iCs/>
                <w:noProof/>
                <w:sz w:val="28"/>
                <w:szCs w:val="28"/>
              </w:rPr>
            </w:pPr>
            <w:r w:rsidRPr="00E26BBB">
              <w:rPr>
                <w:rFonts w:ascii="PT Astra Serif" w:hAnsi="PT Astra Serif"/>
                <w:iCs/>
                <w:noProof/>
                <w:sz w:val="28"/>
                <w:szCs w:val="28"/>
              </w:rPr>
              <w:t xml:space="preserve">Информатика </w:t>
            </w:r>
          </w:p>
        </w:tc>
      </w:tr>
      <w:tr w:rsidR="002F7821" w:rsidRPr="00E26BBB" w:rsidTr="002F7821">
        <w:trPr>
          <w:trHeight w:val="313"/>
        </w:trPr>
        <w:tc>
          <w:tcPr>
            <w:tcW w:w="3652" w:type="dxa"/>
          </w:tcPr>
          <w:p w:rsidR="002F7821" w:rsidRPr="00E26BBB" w:rsidRDefault="002F7821" w:rsidP="00401F27">
            <w:pPr>
              <w:rPr>
                <w:rFonts w:ascii="PT Astra Serif" w:hAnsi="PT Astra Serif"/>
                <w:iCs/>
                <w:noProof/>
                <w:sz w:val="28"/>
                <w:szCs w:val="28"/>
              </w:rPr>
            </w:pPr>
            <w:r w:rsidRPr="00E26BBB">
              <w:rPr>
                <w:rFonts w:ascii="PT Astra Serif" w:hAnsi="PT Astra Serif"/>
                <w:iCs/>
                <w:noProof/>
                <w:sz w:val="28"/>
                <w:szCs w:val="28"/>
              </w:rPr>
              <w:t>2 часа (120 минут)</w:t>
            </w:r>
          </w:p>
        </w:tc>
        <w:tc>
          <w:tcPr>
            <w:tcW w:w="2977" w:type="dxa"/>
          </w:tcPr>
          <w:p w:rsidR="002F7821" w:rsidRPr="00E26BBB" w:rsidRDefault="002F7821" w:rsidP="002F7821">
            <w:pPr>
              <w:rPr>
                <w:rFonts w:ascii="PT Astra Serif" w:hAnsi="PT Astra Serif"/>
                <w:iCs/>
                <w:noProof/>
                <w:sz w:val="28"/>
                <w:szCs w:val="28"/>
              </w:rPr>
            </w:pPr>
            <w:r w:rsidRPr="00E26BBB">
              <w:rPr>
                <w:rFonts w:ascii="PT Astra Serif" w:hAnsi="PT Astra Serif"/>
                <w:iCs/>
                <w:noProof/>
                <w:sz w:val="28"/>
                <w:szCs w:val="28"/>
              </w:rPr>
              <w:t>3 часа 30 минут</w:t>
            </w:r>
          </w:p>
          <w:p w:rsidR="002F7821" w:rsidRPr="00E26BBB" w:rsidRDefault="002F7821" w:rsidP="002F7821">
            <w:pPr>
              <w:rPr>
                <w:rFonts w:ascii="PT Astra Serif" w:hAnsi="PT Astra Serif"/>
                <w:iCs/>
                <w:noProof/>
                <w:sz w:val="28"/>
                <w:szCs w:val="28"/>
              </w:rPr>
            </w:pPr>
            <w:r w:rsidRPr="00E26BBB">
              <w:rPr>
                <w:rFonts w:ascii="PT Astra Serif" w:hAnsi="PT Astra Serif"/>
                <w:iCs/>
                <w:noProof/>
                <w:sz w:val="28"/>
                <w:szCs w:val="28"/>
              </w:rPr>
              <w:t>(210 минут)</w:t>
            </w:r>
          </w:p>
        </w:tc>
        <w:tc>
          <w:tcPr>
            <w:tcW w:w="2942" w:type="dxa"/>
          </w:tcPr>
          <w:p w:rsidR="002F7821" w:rsidRPr="00E26BBB" w:rsidRDefault="002F7821" w:rsidP="00631338">
            <w:pPr>
              <w:rPr>
                <w:rFonts w:ascii="PT Astra Serif" w:hAnsi="PT Astra Serif"/>
                <w:iCs/>
                <w:noProof/>
                <w:sz w:val="28"/>
                <w:szCs w:val="28"/>
              </w:rPr>
            </w:pPr>
            <w:r w:rsidRPr="00E26BBB">
              <w:rPr>
                <w:rFonts w:ascii="PT Astra Serif" w:hAnsi="PT Astra Serif"/>
                <w:iCs/>
                <w:noProof/>
                <w:sz w:val="28"/>
                <w:szCs w:val="28"/>
              </w:rPr>
              <w:t>География</w:t>
            </w:r>
          </w:p>
        </w:tc>
      </w:tr>
      <w:tr w:rsidR="00631338" w:rsidRPr="00E26BBB" w:rsidTr="002F7821">
        <w:trPr>
          <w:trHeight w:val="313"/>
        </w:trPr>
        <w:tc>
          <w:tcPr>
            <w:tcW w:w="3652" w:type="dxa"/>
          </w:tcPr>
          <w:p w:rsidR="002F7821" w:rsidRPr="00E26BBB" w:rsidRDefault="002F7821" w:rsidP="00401F27">
            <w:pPr>
              <w:rPr>
                <w:rFonts w:ascii="PT Astra Serif" w:hAnsi="PT Astra Serif"/>
                <w:iCs/>
                <w:noProof/>
                <w:sz w:val="28"/>
                <w:szCs w:val="28"/>
              </w:rPr>
            </w:pPr>
            <w:r w:rsidRPr="00E26BBB">
              <w:rPr>
                <w:rFonts w:ascii="PT Astra Serif" w:hAnsi="PT Astra Serif"/>
                <w:iCs/>
                <w:noProof/>
                <w:sz w:val="28"/>
                <w:szCs w:val="28"/>
              </w:rPr>
              <w:t xml:space="preserve">1 час 30 минут часа </w:t>
            </w:r>
          </w:p>
          <w:p w:rsidR="00631338" w:rsidRPr="00E26BBB" w:rsidRDefault="002F7821" w:rsidP="00401F27">
            <w:pPr>
              <w:rPr>
                <w:rFonts w:ascii="PT Astra Serif" w:hAnsi="PT Astra Serif"/>
                <w:iCs/>
                <w:noProof/>
                <w:sz w:val="28"/>
                <w:szCs w:val="28"/>
              </w:rPr>
            </w:pPr>
            <w:r w:rsidRPr="00E26BBB">
              <w:rPr>
                <w:rFonts w:ascii="PT Astra Serif" w:hAnsi="PT Astra Serif"/>
                <w:iCs/>
                <w:noProof/>
                <w:sz w:val="28"/>
                <w:szCs w:val="28"/>
              </w:rPr>
              <w:t>(90</w:t>
            </w:r>
            <w:r w:rsidR="00631338" w:rsidRPr="00E26BBB">
              <w:rPr>
                <w:rFonts w:ascii="PT Astra Serif" w:hAnsi="PT Astra Serif"/>
                <w:iCs/>
                <w:noProof/>
                <w:sz w:val="28"/>
                <w:szCs w:val="28"/>
              </w:rPr>
              <w:t xml:space="preserve"> минут)</w:t>
            </w:r>
          </w:p>
        </w:tc>
        <w:tc>
          <w:tcPr>
            <w:tcW w:w="2977" w:type="dxa"/>
          </w:tcPr>
          <w:p w:rsidR="00631338" w:rsidRPr="00E26BBB" w:rsidRDefault="002F7821" w:rsidP="00FF0998">
            <w:pPr>
              <w:rPr>
                <w:rFonts w:ascii="PT Astra Serif" w:hAnsi="PT Astra Serif"/>
                <w:iCs/>
                <w:noProof/>
                <w:sz w:val="28"/>
                <w:szCs w:val="28"/>
              </w:rPr>
            </w:pPr>
            <w:r w:rsidRPr="00E26BBB">
              <w:rPr>
                <w:rFonts w:ascii="PT Astra Serif" w:hAnsi="PT Astra Serif"/>
                <w:iCs/>
                <w:noProof/>
                <w:sz w:val="28"/>
                <w:szCs w:val="28"/>
              </w:rPr>
              <w:t>3 часа (180  минут)</w:t>
            </w:r>
          </w:p>
        </w:tc>
        <w:tc>
          <w:tcPr>
            <w:tcW w:w="2942" w:type="dxa"/>
          </w:tcPr>
          <w:p w:rsidR="00631338" w:rsidRPr="00E26BBB" w:rsidRDefault="00631338" w:rsidP="00631338">
            <w:pPr>
              <w:rPr>
                <w:rFonts w:ascii="PT Astra Serif" w:hAnsi="PT Astra Serif"/>
                <w:iCs/>
                <w:noProof/>
                <w:sz w:val="28"/>
                <w:szCs w:val="28"/>
              </w:rPr>
            </w:pPr>
            <w:r w:rsidRPr="00E26BBB">
              <w:rPr>
                <w:rFonts w:ascii="PT Astra Serif" w:hAnsi="PT Astra Serif"/>
                <w:iCs/>
                <w:noProof/>
                <w:sz w:val="28"/>
                <w:szCs w:val="28"/>
              </w:rPr>
              <w:t>Ин</w:t>
            </w:r>
            <w:r w:rsidR="004A4C50" w:rsidRPr="00E26BBB">
              <w:rPr>
                <w:rFonts w:ascii="PT Astra Serif" w:hAnsi="PT Astra Serif"/>
                <w:iCs/>
                <w:noProof/>
                <w:sz w:val="28"/>
                <w:szCs w:val="28"/>
              </w:rPr>
              <w:t>о</w:t>
            </w:r>
            <w:r w:rsidRPr="00E26BBB">
              <w:rPr>
                <w:rFonts w:ascii="PT Astra Serif" w:hAnsi="PT Astra Serif"/>
                <w:iCs/>
                <w:noProof/>
                <w:sz w:val="28"/>
                <w:szCs w:val="28"/>
              </w:rPr>
              <w:t>странный язык</w:t>
            </w:r>
          </w:p>
        </w:tc>
      </w:tr>
    </w:tbl>
    <w:p w:rsidR="00185867" w:rsidRPr="00E26BBB" w:rsidRDefault="00185867" w:rsidP="00E517C2">
      <w:pPr>
        <w:spacing w:after="0" w:line="240" w:lineRule="auto"/>
        <w:rPr>
          <w:rFonts w:ascii="PT Astra Serif" w:hAnsi="PT Astra Serif"/>
          <w:b/>
          <w:iCs/>
          <w:noProof/>
          <w:sz w:val="28"/>
          <w:szCs w:val="28"/>
        </w:rPr>
      </w:pPr>
    </w:p>
    <w:p w:rsidR="00D1245E" w:rsidRPr="00E26BBB" w:rsidRDefault="00D1245E" w:rsidP="00E517C2">
      <w:pPr>
        <w:spacing w:after="0" w:line="240" w:lineRule="auto"/>
        <w:rPr>
          <w:rFonts w:ascii="PT Astra Serif" w:hAnsi="PT Astra Serif"/>
          <w:b/>
          <w:iCs/>
          <w:noProof/>
          <w:sz w:val="28"/>
          <w:szCs w:val="28"/>
        </w:rPr>
      </w:pPr>
    </w:p>
    <w:p w:rsidR="00D1245E" w:rsidRPr="00E26BBB" w:rsidRDefault="00D1245E" w:rsidP="00E517C2">
      <w:pPr>
        <w:spacing w:after="0" w:line="240" w:lineRule="auto"/>
        <w:rPr>
          <w:rFonts w:ascii="PT Astra Serif" w:hAnsi="PT Astra Serif"/>
          <w:b/>
          <w:iCs/>
          <w:noProof/>
          <w:sz w:val="28"/>
          <w:szCs w:val="28"/>
        </w:rPr>
      </w:pPr>
    </w:p>
    <w:p w:rsidR="00D1245E" w:rsidRPr="00E26BBB" w:rsidRDefault="00D1245E" w:rsidP="00E517C2">
      <w:pPr>
        <w:spacing w:after="0" w:line="240" w:lineRule="auto"/>
        <w:rPr>
          <w:rFonts w:ascii="PT Astra Serif" w:hAnsi="PT Astra Serif"/>
          <w:b/>
          <w:iCs/>
          <w:noProof/>
          <w:sz w:val="28"/>
          <w:szCs w:val="28"/>
        </w:rPr>
      </w:pPr>
    </w:p>
    <w:p w:rsidR="00D1245E" w:rsidRPr="00E26BBB" w:rsidRDefault="00D1245E" w:rsidP="00E517C2">
      <w:pPr>
        <w:spacing w:after="0" w:line="240" w:lineRule="auto"/>
        <w:rPr>
          <w:rFonts w:ascii="PT Astra Serif" w:hAnsi="PT Astra Serif"/>
          <w:b/>
          <w:iCs/>
          <w:noProof/>
          <w:sz w:val="28"/>
          <w:szCs w:val="28"/>
        </w:rPr>
      </w:pPr>
    </w:p>
    <w:p w:rsidR="00D1245E" w:rsidRPr="00E26BBB" w:rsidRDefault="00D1245E" w:rsidP="00E517C2">
      <w:pPr>
        <w:spacing w:after="0" w:line="240" w:lineRule="auto"/>
        <w:rPr>
          <w:rFonts w:ascii="PT Astra Serif" w:hAnsi="PT Astra Serif"/>
          <w:b/>
          <w:iCs/>
          <w:noProof/>
          <w:sz w:val="28"/>
          <w:szCs w:val="28"/>
        </w:rPr>
      </w:pPr>
    </w:p>
    <w:p w:rsidR="0090282D" w:rsidRPr="00E26BBB" w:rsidRDefault="00582E9C" w:rsidP="0084659E">
      <w:pPr>
        <w:spacing w:after="0" w:line="240" w:lineRule="auto"/>
        <w:jc w:val="center"/>
        <w:rPr>
          <w:rFonts w:ascii="PT Astra Serif" w:hAnsi="PT Astra Serif"/>
          <w:b/>
          <w:iCs/>
          <w:noProof/>
          <w:sz w:val="28"/>
          <w:szCs w:val="28"/>
        </w:rPr>
      </w:pPr>
      <w:r w:rsidRPr="00E26BBB">
        <w:rPr>
          <w:rFonts w:ascii="PT Astra Serif" w:hAnsi="PT Astra Serif"/>
          <w:b/>
          <w:iCs/>
          <w:noProof/>
          <w:sz w:val="28"/>
          <w:szCs w:val="28"/>
        </w:rPr>
        <w:lastRenderedPageBreak/>
        <w:t>Продолжительность выполнения экзаменационной работы участником ГВЭ-11</w:t>
      </w:r>
    </w:p>
    <w:tbl>
      <w:tblPr>
        <w:tblStyle w:val="5"/>
        <w:tblW w:w="9571" w:type="dxa"/>
        <w:tblLayout w:type="fixed"/>
        <w:tblLook w:val="04A0"/>
      </w:tblPr>
      <w:tblGrid>
        <w:gridCol w:w="3652"/>
        <w:gridCol w:w="2977"/>
        <w:gridCol w:w="2942"/>
      </w:tblGrid>
      <w:tr w:rsidR="002865F4" w:rsidRPr="00E26BBB" w:rsidTr="00121C8B">
        <w:trPr>
          <w:tblHeader/>
        </w:trPr>
        <w:tc>
          <w:tcPr>
            <w:tcW w:w="3652" w:type="dxa"/>
          </w:tcPr>
          <w:p w:rsidR="002865F4" w:rsidRPr="00E26BBB" w:rsidRDefault="002865F4" w:rsidP="00D50236">
            <w:pPr>
              <w:rPr>
                <w:rFonts w:ascii="PT Astra Serif" w:hAnsi="PT Astra Serif"/>
                <w:b/>
                <w:iCs/>
                <w:noProof/>
                <w:sz w:val="27"/>
                <w:szCs w:val="27"/>
              </w:rPr>
            </w:pPr>
            <w:r w:rsidRPr="00E26BBB">
              <w:rPr>
                <w:rFonts w:ascii="PT Astra Serif" w:hAnsi="PT Astra Serif"/>
                <w:b/>
                <w:iCs/>
                <w:noProof/>
                <w:sz w:val="27"/>
                <w:szCs w:val="27"/>
              </w:rPr>
              <w:t>Продолжительность выполнения экзаменационной работы</w:t>
            </w:r>
          </w:p>
        </w:tc>
        <w:tc>
          <w:tcPr>
            <w:tcW w:w="2977" w:type="dxa"/>
          </w:tcPr>
          <w:p w:rsidR="002865F4" w:rsidRPr="00E26BBB" w:rsidRDefault="002865F4" w:rsidP="00D50236">
            <w:pPr>
              <w:rPr>
                <w:rFonts w:ascii="PT Astra Serif" w:hAnsi="PT Astra Serif"/>
                <w:b/>
                <w:iCs/>
                <w:noProof/>
                <w:sz w:val="27"/>
                <w:szCs w:val="27"/>
              </w:rPr>
            </w:pPr>
            <w:r w:rsidRPr="00E26BBB">
              <w:rPr>
                <w:rFonts w:ascii="PT Astra Serif" w:hAnsi="PT Astra Serif"/>
                <w:b/>
                <w:iCs/>
                <w:noProof/>
                <w:sz w:val="27"/>
                <w:szCs w:val="27"/>
              </w:rPr>
              <w:t>Продолжительность выполнения экзаменационной работы участниками ГВЭ-11 с ОВЗ, детьми-инвалидами и инвалидами</w:t>
            </w:r>
          </w:p>
        </w:tc>
        <w:tc>
          <w:tcPr>
            <w:tcW w:w="2942" w:type="dxa"/>
          </w:tcPr>
          <w:p w:rsidR="002865F4" w:rsidRPr="00E26BBB" w:rsidRDefault="002865F4" w:rsidP="00D50236">
            <w:pPr>
              <w:rPr>
                <w:rFonts w:ascii="PT Astra Serif" w:hAnsi="PT Astra Serif"/>
                <w:b/>
                <w:iCs/>
                <w:noProof/>
                <w:sz w:val="27"/>
                <w:szCs w:val="27"/>
              </w:rPr>
            </w:pPr>
            <w:r w:rsidRPr="00E26BBB">
              <w:rPr>
                <w:rFonts w:ascii="PT Astra Serif" w:hAnsi="PT Astra Serif"/>
                <w:b/>
                <w:iCs/>
                <w:noProof/>
                <w:sz w:val="27"/>
                <w:szCs w:val="27"/>
              </w:rPr>
              <w:t>Название учебного предмета</w:t>
            </w:r>
          </w:p>
        </w:tc>
      </w:tr>
      <w:tr w:rsidR="00F309AE" w:rsidRPr="00E26BBB" w:rsidTr="00121C8B">
        <w:tc>
          <w:tcPr>
            <w:tcW w:w="3652" w:type="dxa"/>
            <w:vMerge w:val="restart"/>
          </w:tcPr>
          <w:p w:rsidR="00F309AE" w:rsidRPr="00E26BBB" w:rsidRDefault="00F309AE" w:rsidP="00D50236">
            <w:pPr>
              <w:rPr>
                <w:rFonts w:ascii="PT Astra Serif" w:hAnsi="PT Astra Serif"/>
                <w:iCs/>
                <w:noProof/>
                <w:sz w:val="28"/>
                <w:szCs w:val="28"/>
              </w:rPr>
            </w:pPr>
            <w:r w:rsidRPr="00E26BBB">
              <w:rPr>
                <w:rFonts w:ascii="PT Astra Serif" w:hAnsi="PT Astra Serif"/>
                <w:iCs/>
                <w:noProof/>
                <w:sz w:val="28"/>
                <w:szCs w:val="28"/>
              </w:rPr>
              <w:t>3 часа 55 минут (235 минут)</w:t>
            </w:r>
          </w:p>
        </w:tc>
        <w:tc>
          <w:tcPr>
            <w:tcW w:w="2977" w:type="dxa"/>
            <w:vMerge w:val="restart"/>
          </w:tcPr>
          <w:p w:rsidR="00F309AE" w:rsidRPr="00E26BBB" w:rsidRDefault="00F309AE" w:rsidP="00D50236">
            <w:pPr>
              <w:rPr>
                <w:rFonts w:ascii="PT Astra Serif" w:hAnsi="PT Astra Serif"/>
                <w:iCs/>
                <w:noProof/>
                <w:sz w:val="28"/>
                <w:szCs w:val="28"/>
              </w:rPr>
            </w:pPr>
            <w:r w:rsidRPr="00E26BBB">
              <w:rPr>
                <w:rFonts w:ascii="PT Astra Serif" w:hAnsi="PT Astra Serif"/>
                <w:iCs/>
                <w:noProof/>
                <w:sz w:val="28"/>
                <w:szCs w:val="28"/>
              </w:rPr>
              <w:t>5 часов 25 минут</w:t>
            </w:r>
          </w:p>
          <w:p w:rsidR="00FC06F5" w:rsidRPr="00E26BBB" w:rsidRDefault="00782F21" w:rsidP="00C87B7D">
            <w:pPr>
              <w:tabs>
                <w:tab w:val="left" w:pos="1870"/>
              </w:tabs>
              <w:rPr>
                <w:rFonts w:ascii="PT Astra Serif" w:hAnsi="PT Astra Serif"/>
                <w:iCs/>
                <w:noProof/>
                <w:sz w:val="28"/>
                <w:szCs w:val="28"/>
              </w:rPr>
            </w:pPr>
            <w:r w:rsidRPr="00E26BBB">
              <w:rPr>
                <w:rFonts w:ascii="PT Astra Serif" w:hAnsi="PT Astra Serif"/>
                <w:iCs/>
                <w:noProof/>
                <w:sz w:val="28"/>
                <w:szCs w:val="28"/>
              </w:rPr>
              <w:t>(</w:t>
            </w:r>
            <w:r w:rsidR="00FC06F5" w:rsidRPr="00E26BBB">
              <w:rPr>
                <w:rFonts w:ascii="PT Astra Serif" w:hAnsi="PT Astra Serif"/>
                <w:iCs/>
                <w:noProof/>
                <w:sz w:val="28"/>
                <w:szCs w:val="28"/>
              </w:rPr>
              <w:t>3</w:t>
            </w:r>
            <w:r w:rsidRPr="00E26BBB">
              <w:rPr>
                <w:rFonts w:ascii="PT Astra Serif" w:hAnsi="PT Astra Serif"/>
                <w:iCs/>
                <w:noProof/>
                <w:sz w:val="28"/>
                <w:szCs w:val="28"/>
              </w:rPr>
              <w:t>2</w:t>
            </w:r>
            <w:r w:rsidR="00FC06F5" w:rsidRPr="00E26BBB">
              <w:rPr>
                <w:rFonts w:ascii="PT Astra Serif" w:hAnsi="PT Astra Serif"/>
                <w:iCs/>
                <w:noProof/>
                <w:sz w:val="28"/>
                <w:szCs w:val="28"/>
              </w:rPr>
              <w:t>5 минут)</w:t>
            </w:r>
            <w:r w:rsidR="00C87B7D" w:rsidRPr="00E26BBB">
              <w:rPr>
                <w:rFonts w:ascii="PT Astra Serif" w:hAnsi="PT Astra Serif"/>
                <w:iCs/>
                <w:noProof/>
                <w:sz w:val="28"/>
                <w:szCs w:val="28"/>
              </w:rPr>
              <w:tab/>
            </w:r>
          </w:p>
        </w:tc>
        <w:tc>
          <w:tcPr>
            <w:tcW w:w="2942" w:type="dxa"/>
          </w:tcPr>
          <w:p w:rsidR="00F309AE" w:rsidRPr="00E26BBB" w:rsidRDefault="00F309AE" w:rsidP="00D50236">
            <w:pPr>
              <w:rPr>
                <w:rFonts w:ascii="PT Astra Serif" w:hAnsi="PT Astra Serif"/>
                <w:iCs/>
                <w:noProof/>
                <w:sz w:val="28"/>
                <w:szCs w:val="28"/>
              </w:rPr>
            </w:pPr>
            <w:r w:rsidRPr="00E26BBB">
              <w:rPr>
                <w:rFonts w:ascii="PT Astra Serif" w:hAnsi="PT Astra Serif"/>
                <w:iCs/>
                <w:noProof/>
                <w:sz w:val="28"/>
                <w:szCs w:val="28"/>
              </w:rPr>
              <w:t>Математика</w:t>
            </w:r>
          </w:p>
        </w:tc>
      </w:tr>
      <w:tr w:rsidR="00F309AE" w:rsidRPr="00E26BBB" w:rsidTr="00121C8B">
        <w:trPr>
          <w:trHeight w:val="313"/>
        </w:trPr>
        <w:tc>
          <w:tcPr>
            <w:tcW w:w="3652" w:type="dxa"/>
            <w:vMerge/>
          </w:tcPr>
          <w:p w:rsidR="00F309AE" w:rsidRPr="00E26BBB" w:rsidRDefault="00F309AE" w:rsidP="00D50236">
            <w:pPr>
              <w:rPr>
                <w:rFonts w:ascii="PT Astra Serif" w:hAnsi="PT Astra Serif"/>
                <w:iCs/>
                <w:noProof/>
                <w:sz w:val="28"/>
                <w:szCs w:val="28"/>
              </w:rPr>
            </w:pPr>
          </w:p>
        </w:tc>
        <w:tc>
          <w:tcPr>
            <w:tcW w:w="2977" w:type="dxa"/>
            <w:vMerge/>
          </w:tcPr>
          <w:p w:rsidR="00F309AE" w:rsidRPr="00E26BBB" w:rsidRDefault="00F309AE" w:rsidP="00D50236">
            <w:pPr>
              <w:rPr>
                <w:rFonts w:ascii="PT Astra Serif" w:hAnsi="PT Astra Serif"/>
                <w:iCs/>
                <w:noProof/>
                <w:sz w:val="28"/>
                <w:szCs w:val="28"/>
              </w:rPr>
            </w:pPr>
          </w:p>
        </w:tc>
        <w:tc>
          <w:tcPr>
            <w:tcW w:w="2942" w:type="dxa"/>
          </w:tcPr>
          <w:p w:rsidR="00F309AE" w:rsidRPr="00E26BBB" w:rsidRDefault="00F309AE" w:rsidP="00D50236">
            <w:pPr>
              <w:rPr>
                <w:rFonts w:ascii="PT Astra Serif" w:hAnsi="PT Astra Serif"/>
                <w:iCs/>
                <w:noProof/>
                <w:sz w:val="28"/>
                <w:szCs w:val="28"/>
              </w:rPr>
            </w:pPr>
            <w:r w:rsidRPr="00E26BBB">
              <w:rPr>
                <w:rFonts w:ascii="PT Astra Serif" w:hAnsi="PT Astra Serif"/>
                <w:iCs/>
                <w:noProof/>
                <w:sz w:val="28"/>
                <w:szCs w:val="28"/>
              </w:rPr>
              <w:t>Русский язык</w:t>
            </w:r>
          </w:p>
        </w:tc>
      </w:tr>
    </w:tbl>
    <w:p w:rsidR="008B5EC7" w:rsidRPr="00E26BBB" w:rsidRDefault="008B5EC7" w:rsidP="00636952">
      <w:pPr>
        <w:spacing w:after="0" w:line="240" w:lineRule="auto"/>
        <w:ind w:firstLine="709"/>
        <w:jc w:val="both"/>
        <w:rPr>
          <w:rFonts w:ascii="PT Astra Serif" w:eastAsia="Calibri" w:hAnsi="PT Astra Serif"/>
          <w:i/>
          <w:sz w:val="28"/>
          <w:szCs w:val="28"/>
        </w:rPr>
      </w:pPr>
    </w:p>
    <w:p w:rsidR="003B66AF" w:rsidRPr="00E26BBB" w:rsidRDefault="008B5EC7" w:rsidP="008C7A0D">
      <w:pPr>
        <w:spacing w:after="0" w:line="240" w:lineRule="auto"/>
        <w:jc w:val="center"/>
        <w:rPr>
          <w:rFonts w:ascii="PT Astra Serif" w:hAnsi="PT Astra Serif"/>
          <w:b/>
          <w:iCs/>
          <w:noProof/>
          <w:sz w:val="28"/>
          <w:szCs w:val="28"/>
        </w:rPr>
      </w:pPr>
      <w:r w:rsidRPr="00E26BBB">
        <w:rPr>
          <w:rFonts w:ascii="PT Astra Serif" w:hAnsi="PT Astra Serif"/>
          <w:b/>
          <w:iCs/>
          <w:noProof/>
          <w:sz w:val="28"/>
          <w:szCs w:val="28"/>
        </w:rPr>
        <w:t xml:space="preserve">Продолжительность подготовки ответов на вопросы экзаменационных заданий участником ГВЭ-9, ГВЭ-11 </w:t>
      </w:r>
    </w:p>
    <w:p w:rsidR="008B5EC7" w:rsidRPr="00E26BBB" w:rsidRDefault="008B5EC7" w:rsidP="003B66AF">
      <w:pPr>
        <w:spacing w:after="0" w:line="240" w:lineRule="auto"/>
        <w:ind w:right="-569"/>
        <w:jc w:val="center"/>
        <w:rPr>
          <w:rFonts w:ascii="PT Astra Serif" w:hAnsi="PT Astra Serif"/>
          <w:b/>
          <w:iCs/>
          <w:noProof/>
          <w:sz w:val="28"/>
          <w:szCs w:val="28"/>
        </w:rPr>
      </w:pPr>
      <w:r w:rsidRPr="00E26BBB">
        <w:rPr>
          <w:rFonts w:ascii="PT Astra Serif" w:hAnsi="PT Astra Serif"/>
          <w:b/>
          <w:iCs/>
          <w:noProof/>
          <w:sz w:val="28"/>
          <w:szCs w:val="28"/>
        </w:rPr>
        <w:t>в устной форме</w:t>
      </w:r>
    </w:p>
    <w:tbl>
      <w:tblPr>
        <w:tblStyle w:val="5"/>
        <w:tblW w:w="10031" w:type="dxa"/>
        <w:tblLayout w:type="fixed"/>
        <w:tblLook w:val="04A0"/>
      </w:tblPr>
      <w:tblGrid>
        <w:gridCol w:w="2227"/>
        <w:gridCol w:w="8"/>
        <w:gridCol w:w="2409"/>
        <w:gridCol w:w="2694"/>
        <w:gridCol w:w="2693"/>
      </w:tblGrid>
      <w:tr w:rsidR="005701E3" w:rsidRPr="00E26BBB" w:rsidTr="005701E3">
        <w:tc>
          <w:tcPr>
            <w:tcW w:w="2227" w:type="dxa"/>
            <w:tcBorders>
              <w:bottom w:val="single" w:sz="4" w:space="0" w:color="auto"/>
            </w:tcBorders>
          </w:tcPr>
          <w:p w:rsidR="005701E3" w:rsidRPr="00E26BBB" w:rsidRDefault="005701E3" w:rsidP="00343D07">
            <w:pPr>
              <w:rPr>
                <w:rFonts w:ascii="PT Astra Serif" w:hAnsi="PT Astra Serif"/>
                <w:b/>
                <w:iCs/>
                <w:noProof/>
                <w:sz w:val="24"/>
                <w:szCs w:val="24"/>
              </w:rPr>
            </w:pPr>
            <w:r w:rsidRPr="00E26BBB">
              <w:rPr>
                <w:rFonts w:ascii="PT Astra Serif" w:hAnsi="PT Astra Serif"/>
                <w:b/>
                <w:iCs/>
                <w:noProof/>
                <w:sz w:val="24"/>
                <w:szCs w:val="24"/>
              </w:rPr>
              <w:t>Название учебного предмета</w:t>
            </w:r>
          </w:p>
        </w:tc>
        <w:tc>
          <w:tcPr>
            <w:tcW w:w="2417" w:type="dxa"/>
            <w:gridSpan w:val="2"/>
          </w:tcPr>
          <w:p w:rsidR="005701E3" w:rsidRPr="00E26BBB" w:rsidRDefault="005701E3" w:rsidP="00343D07">
            <w:pPr>
              <w:rPr>
                <w:rFonts w:ascii="PT Astra Serif" w:hAnsi="PT Astra Serif"/>
                <w:b/>
                <w:iCs/>
                <w:noProof/>
                <w:sz w:val="24"/>
                <w:szCs w:val="24"/>
              </w:rPr>
            </w:pPr>
            <w:r w:rsidRPr="00E26BBB">
              <w:rPr>
                <w:rFonts w:ascii="PT Astra Serif" w:hAnsi="PT Astra Serif"/>
                <w:b/>
                <w:iCs/>
                <w:noProof/>
                <w:sz w:val="24"/>
                <w:szCs w:val="24"/>
              </w:rPr>
              <w:t>Продолжительность подготовки ответов на вопросы экзаменационных заданий ГВЭ-9</w:t>
            </w:r>
          </w:p>
        </w:tc>
        <w:tc>
          <w:tcPr>
            <w:tcW w:w="2694" w:type="dxa"/>
          </w:tcPr>
          <w:p w:rsidR="005701E3" w:rsidRPr="00E26BBB" w:rsidRDefault="005701E3" w:rsidP="00343D07">
            <w:pPr>
              <w:rPr>
                <w:rFonts w:ascii="PT Astra Serif" w:hAnsi="PT Astra Serif"/>
                <w:b/>
                <w:iCs/>
                <w:noProof/>
                <w:sz w:val="24"/>
                <w:szCs w:val="24"/>
              </w:rPr>
            </w:pPr>
            <w:r w:rsidRPr="00E26BBB">
              <w:rPr>
                <w:rFonts w:ascii="PT Astra Serif" w:hAnsi="PT Astra Serif"/>
                <w:b/>
                <w:iCs/>
                <w:noProof/>
                <w:sz w:val="24"/>
                <w:szCs w:val="24"/>
              </w:rPr>
              <w:t>Продолжительность подготовки ответов на вопросы экзаменационных заданий ГВЭ-11</w:t>
            </w:r>
          </w:p>
        </w:tc>
        <w:tc>
          <w:tcPr>
            <w:tcW w:w="2693" w:type="dxa"/>
          </w:tcPr>
          <w:p w:rsidR="005701E3" w:rsidRPr="00E26BBB" w:rsidRDefault="005701E3" w:rsidP="005701E3">
            <w:pPr>
              <w:rPr>
                <w:rFonts w:ascii="PT Astra Serif" w:hAnsi="PT Astra Serif"/>
                <w:b/>
                <w:iCs/>
                <w:noProof/>
                <w:sz w:val="24"/>
                <w:szCs w:val="24"/>
              </w:rPr>
            </w:pPr>
            <w:r w:rsidRPr="00E26BBB">
              <w:rPr>
                <w:rFonts w:ascii="PT Astra Serif" w:hAnsi="PT Astra Serif"/>
                <w:b/>
                <w:iCs/>
                <w:noProof/>
                <w:sz w:val="24"/>
                <w:szCs w:val="24"/>
              </w:rPr>
              <w:t>Продолжительность подготовки ответов на вопросы экзаменационных заданий - участниками ГВЭ-9,             ГВЭ-11 обучающимися с ограниченными возможностями здоровья, детьми-инвалидами, инвалидами</w:t>
            </w:r>
          </w:p>
        </w:tc>
      </w:tr>
      <w:tr w:rsidR="005701E3" w:rsidRPr="00E26BBB" w:rsidTr="005701E3">
        <w:tc>
          <w:tcPr>
            <w:tcW w:w="2235" w:type="dxa"/>
            <w:gridSpan w:val="2"/>
            <w:tcBorders>
              <w:top w:val="single" w:sz="4" w:space="0" w:color="auto"/>
              <w:left w:val="single" w:sz="4" w:space="0" w:color="auto"/>
              <w:bottom w:val="single" w:sz="4" w:space="0" w:color="auto"/>
              <w:right w:val="single" w:sz="4" w:space="0" w:color="auto"/>
            </w:tcBorders>
          </w:tcPr>
          <w:p w:rsidR="005701E3" w:rsidRPr="00E26BBB" w:rsidRDefault="005701E3" w:rsidP="00F01B1E">
            <w:pPr>
              <w:rPr>
                <w:rFonts w:ascii="Times New Roman" w:hAnsi="Times New Roman"/>
                <w:iCs/>
                <w:noProof/>
                <w:sz w:val="24"/>
                <w:szCs w:val="24"/>
              </w:rPr>
            </w:pPr>
            <w:r w:rsidRPr="00E26BBB">
              <w:rPr>
                <w:rFonts w:ascii="Times New Roman" w:hAnsi="Times New Roman"/>
                <w:iCs/>
                <w:noProof/>
                <w:sz w:val="24"/>
                <w:szCs w:val="24"/>
              </w:rPr>
              <w:t>Математика</w:t>
            </w:r>
          </w:p>
        </w:tc>
        <w:tc>
          <w:tcPr>
            <w:tcW w:w="2409" w:type="dxa"/>
            <w:tcBorders>
              <w:left w:val="single" w:sz="4" w:space="0" w:color="auto"/>
            </w:tcBorders>
          </w:tcPr>
          <w:p w:rsidR="005701E3" w:rsidRPr="00E26BBB" w:rsidRDefault="005701E3" w:rsidP="00F01B1E">
            <w:pPr>
              <w:rPr>
                <w:rFonts w:ascii="Times New Roman" w:hAnsi="Times New Roman"/>
                <w:iCs/>
                <w:noProof/>
                <w:sz w:val="24"/>
                <w:szCs w:val="24"/>
              </w:rPr>
            </w:pPr>
            <w:r w:rsidRPr="00E26BBB">
              <w:rPr>
                <w:rFonts w:ascii="Times New Roman" w:hAnsi="Times New Roman"/>
                <w:iCs/>
                <w:noProof/>
                <w:sz w:val="24"/>
                <w:szCs w:val="24"/>
              </w:rPr>
              <w:t xml:space="preserve">1 час 30 минут </w:t>
            </w:r>
          </w:p>
          <w:p w:rsidR="005701E3" w:rsidRPr="00E26BBB" w:rsidRDefault="005701E3" w:rsidP="00F01B1E">
            <w:pPr>
              <w:rPr>
                <w:rFonts w:ascii="Times New Roman" w:hAnsi="Times New Roman"/>
                <w:iCs/>
                <w:noProof/>
                <w:sz w:val="24"/>
                <w:szCs w:val="24"/>
              </w:rPr>
            </w:pPr>
            <w:r w:rsidRPr="00E26BBB">
              <w:rPr>
                <w:rFonts w:ascii="Times New Roman" w:hAnsi="Times New Roman"/>
                <w:iCs/>
                <w:noProof/>
                <w:sz w:val="24"/>
                <w:szCs w:val="24"/>
              </w:rPr>
              <w:t>(90 минут)</w:t>
            </w:r>
          </w:p>
        </w:tc>
        <w:tc>
          <w:tcPr>
            <w:tcW w:w="2694" w:type="dxa"/>
          </w:tcPr>
          <w:p w:rsidR="005701E3" w:rsidRPr="00E26BBB" w:rsidRDefault="005701E3" w:rsidP="00F01B1E">
            <w:pPr>
              <w:rPr>
                <w:rFonts w:ascii="Times New Roman" w:hAnsi="Times New Roman"/>
                <w:iCs/>
                <w:noProof/>
                <w:sz w:val="24"/>
                <w:szCs w:val="24"/>
              </w:rPr>
            </w:pPr>
            <w:r w:rsidRPr="00E26BBB">
              <w:rPr>
                <w:rFonts w:ascii="Times New Roman" w:hAnsi="Times New Roman"/>
                <w:iCs/>
                <w:noProof/>
                <w:sz w:val="24"/>
                <w:szCs w:val="24"/>
              </w:rPr>
              <w:t xml:space="preserve">1 час 30 минут </w:t>
            </w:r>
          </w:p>
          <w:p w:rsidR="005701E3" w:rsidRPr="00E26BBB" w:rsidRDefault="005701E3" w:rsidP="00F01B1E">
            <w:pPr>
              <w:rPr>
                <w:rFonts w:ascii="Times New Roman" w:hAnsi="Times New Roman"/>
                <w:iCs/>
                <w:noProof/>
                <w:sz w:val="24"/>
                <w:szCs w:val="24"/>
              </w:rPr>
            </w:pPr>
            <w:r w:rsidRPr="00E26BBB">
              <w:rPr>
                <w:rFonts w:ascii="Times New Roman" w:hAnsi="Times New Roman"/>
                <w:iCs/>
                <w:noProof/>
                <w:sz w:val="24"/>
                <w:szCs w:val="24"/>
              </w:rPr>
              <w:t>(90 минут)</w:t>
            </w:r>
          </w:p>
        </w:tc>
        <w:tc>
          <w:tcPr>
            <w:tcW w:w="2693" w:type="dxa"/>
          </w:tcPr>
          <w:p w:rsidR="005701E3" w:rsidRPr="00E26BBB" w:rsidRDefault="00C87681" w:rsidP="00F01B1E">
            <w:pPr>
              <w:ind w:right="885"/>
              <w:rPr>
                <w:rFonts w:ascii="Times New Roman" w:hAnsi="Times New Roman"/>
                <w:iCs/>
                <w:noProof/>
                <w:sz w:val="24"/>
                <w:szCs w:val="24"/>
              </w:rPr>
            </w:pPr>
            <w:r w:rsidRPr="00E26BBB">
              <w:rPr>
                <w:rFonts w:ascii="Times New Roman" w:hAnsi="Times New Roman"/>
                <w:iCs/>
                <w:noProof/>
                <w:sz w:val="24"/>
                <w:szCs w:val="24"/>
              </w:rPr>
              <w:t>3 часа</w:t>
            </w:r>
          </w:p>
          <w:p w:rsidR="00C87681" w:rsidRPr="00E26BBB" w:rsidRDefault="00C87681" w:rsidP="00F01B1E">
            <w:pPr>
              <w:ind w:right="885"/>
              <w:rPr>
                <w:rFonts w:ascii="Times New Roman" w:hAnsi="Times New Roman"/>
                <w:iCs/>
                <w:noProof/>
                <w:sz w:val="24"/>
                <w:szCs w:val="24"/>
              </w:rPr>
            </w:pPr>
            <w:r w:rsidRPr="00E26BBB">
              <w:rPr>
                <w:rFonts w:ascii="Times New Roman" w:hAnsi="Times New Roman"/>
                <w:iCs/>
                <w:noProof/>
                <w:sz w:val="24"/>
                <w:szCs w:val="24"/>
              </w:rPr>
              <w:t>(180 минут)</w:t>
            </w:r>
          </w:p>
        </w:tc>
      </w:tr>
      <w:tr w:rsidR="00C87681" w:rsidRPr="00E26BBB" w:rsidTr="005701E3">
        <w:tc>
          <w:tcPr>
            <w:tcW w:w="2235" w:type="dxa"/>
            <w:gridSpan w:val="2"/>
            <w:tcBorders>
              <w:top w:val="single" w:sz="4" w:space="0" w:color="auto"/>
              <w:left w:val="single" w:sz="4" w:space="0" w:color="auto"/>
              <w:bottom w:val="single" w:sz="4" w:space="0" w:color="auto"/>
              <w:righ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Русский язык</w:t>
            </w:r>
          </w:p>
        </w:tc>
        <w:tc>
          <w:tcPr>
            <w:tcW w:w="2409" w:type="dxa"/>
            <w:tcBorders>
              <w:lef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1 час (60 минут)</w:t>
            </w:r>
          </w:p>
        </w:tc>
        <w:tc>
          <w:tcPr>
            <w:tcW w:w="2694"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1 час (60 минут)</w:t>
            </w:r>
          </w:p>
        </w:tc>
        <w:tc>
          <w:tcPr>
            <w:tcW w:w="2693" w:type="dxa"/>
          </w:tcPr>
          <w:p w:rsidR="003B66AF" w:rsidRPr="00E26BBB" w:rsidRDefault="003B66AF" w:rsidP="003B66AF">
            <w:pPr>
              <w:tabs>
                <w:tab w:val="left" w:pos="2477"/>
              </w:tabs>
              <w:rPr>
                <w:rFonts w:ascii="Times New Roman" w:hAnsi="Times New Roman"/>
                <w:sz w:val="24"/>
                <w:szCs w:val="24"/>
              </w:rPr>
            </w:pPr>
            <w:r w:rsidRPr="00E26BBB">
              <w:rPr>
                <w:rFonts w:ascii="Times New Roman" w:hAnsi="Times New Roman"/>
                <w:sz w:val="24"/>
                <w:szCs w:val="24"/>
              </w:rPr>
              <w:t xml:space="preserve">2 часа 30 </w:t>
            </w:r>
            <w:r w:rsidR="00C87681" w:rsidRPr="00E26BBB">
              <w:rPr>
                <w:rFonts w:ascii="Times New Roman" w:hAnsi="Times New Roman"/>
                <w:sz w:val="24"/>
                <w:szCs w:val="24"/>
              </w:rPr>
              <w:t xml:space="preserve">минут </w:t>
            </w:r>
          </w:p>
          <w:p w:rsidR="00C87681" w:rsidRPr="00E26BBB" w:rsidRDefault="00C87681" w:rsidP="003B66AF">
            <w:pPr>
              <w:tabs>
                <w:tab w:val="left" w:pos="2477"/>
              </w:tabs>
              <w:rPr>
                <w:rFonts w:ascii="Times New Roman" w:hAnsi="Times New Roman"/>
                <w:iCs/>
                <w:noProof/>
                <w:sz w:val="24"/>
                <w:szCs w:val="24"/>
              </w:rPr>
            </w:pPr>
            <w:r w:rsidRPr="00E26BBB">
              <w:rPr>
                <w:rFonts w:ascii="Times New Roman" w:hAnsi="Times New Roman"/>
                <w:sz w:val="24"/>
                <w:szCs w:val="24"/>
              </w:rPr>
              <w:t>(150 минут)</w:t>
            </w:r>
          </w:p>
        </w:tc>
      </w:tr>
      <w:tr w:rsidR="00C87681" w:rsidRPr="00E26BBB" w:rsidTr="005701E3">
        <w:tc>
          <w:tcPr>
            <w:tcW w:w="2235" w:type="dxa"/>
            <w:gridSpan w:val="2"/>
            <w:tcBorders>
              <w:top w:val="single" w:sz="4" w:space="0" w:color="auto"/>
              <w:left w:val="single" w:sz="4" w:space="0" w:color="auto"/>
              <w:bottom w:val="single" w:sz="4" w:space="0" w:color="auto"/>
              <w:righ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Литература</w:t>
            </w:r>
          </w:p>
        </w:tc>
        <w:tc>
          <w:tcPr>
            <w:tcW w:w="2409" w:type="dxa"/>
            <w:tcBorders>
              <w:lef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1 час (60 минут)</w:t>
            </w:r>
          </w:p>
        </w:tc>
        <w:tc>
          <w:tcPr>
            <w:tcW w:w="2694"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w:t>
            </w:r>
          </w:p>
        </w:tc>
        <w:tc>
          <w:tcPr>
            <w:tcW w:w="2693" w:type="dxa"/>
          </w:tcPr>
          <w:p w:rsidR="003B66AF" w:rsidRPr="00E26BBB" w:rsidRDefault="003B66AF" w:rsidP="003B66AF">
            <w:pPr>
              <w:rPr>
                <w:rFonts w:ascii="Times New Roman" w:hAnsi="Times New Roman"/>
                <w:sz w:val="24"/>
                <w:szCs w:val="24"/>
              </w:rPr>
            </w:pPr>
            <w:r w:rsidRPr="00E26BBB">
              <w:rPr>
                <w:rFonts w:ascii="Times New Roman" w:hAnsi="Times New Roman"/>
                <w:sz w:val="24"/>
                <w:szCs w:val="24"/>
              </w:rPr>
              <w:t xml:space="preserve">2 часа 30 </w:t>
            </w:r>
            <w:r w:rsidR="00C87681" w:rsidRPr="00E26BBB">
              <w:rPr>
                <w:rFonts w:ascii="Times New Roman" w:hAnsi="Times New Roman"/>
                <w:sz w:val="24"/>
                <w:szCs w:val="24"/>
              </w:rPr>
              <w:t xml:space="preserve">минут </w:t>
            </w:r>
          </w:p>
          <w:p w:rsidR="00C87681" w:rsidRPr="00E26BBB" w:rsidRDefault="00C87681" w:rsidP="003B66AF">
            <w:pPr>
              <w:rPr>
                <w:rFonts w:ascii="Times New Roman" w:hAnsi="Times New Roman"/>
                <w:iCs/>
                <w:noProof/>
                <w:sz w:val="24"/>
                <w:szCs w:val="24"/>
              </w:rPr>
            </w:pPr>
            <w:r w:rsidRPr="00E26BBB">
              <w:rPr>
                <w:rFonts w:ascii="Times New Roman" w:hAnsi="Times New Roman"/>
                <w:sz w:val="24"/>
                <w:szCs w:val="24"/>
              </w:rPr>
              <w:t>(150 минут)</w:t>
            </w:r>
          </w:p>
        </w:tc>
      </w:tr>
      <w:tr w:rsidR="00C87681" w:rsidRPr="00E26BBB" w:rsidTr="005701E3">
        <w:tc>
          <w:tcPr>
            <w:tcW w:w="2235" w:type="dxa"/>
            <w:gridSpan w:val="2"/>
            <w:tcBorders>
              <w:top w:val="single" w:sz="4" w:space="0" w:color="auto"/>
              <w:left w:val="single" w:sz="4" w:space="0" w:color="auto"/>
              <w:bottom w:val="single" w:sz="4" w:space="0" w:color="auto"/>
              <w:righ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География</w:t>
            </w:r>
          </w:p>
        </w:tc>
        <w:tc>
          <w:tcPr>
            <w:tcW w:w="2409" w:type="dxa"/>
            <w:tcBorders>
              <w:lef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50 минут</w:t>
            </w:r>
          </w:p>
        </w:tc>
        <w:tc>
          <w:tcPr>
            <w:tcW w:w="2694"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w:t>
            </w:r>
          </w:p>
        </w:tc>
        <w:tc>
          <w:tcPr>
            <w:tcW w:w="2693" w:type="dxa"/>
          </w:tcPr>
          <w:p w:rsidR="00C87681" w:rsidRPr="00E26BBB" w:rsidRDefault="003B66AF" w:rsidP="003B66AF">
            <w:pPr>
              <w:rPr>
                <w:rFonts w:ascii="Times New Roman" w:hAnsi="Times New Roman"/>
                <w:iCs/>
                <w:noProof/>
                <w:sz w:val="24"/>
                <w:szCs w:val="24"/>
              </w:rPr>
            </w:pPr>
            <w:r w:rsidRPr="00E26BBB">
              <w:rPr>
                <w:rFonts w:ascii="Times New Roman" w:hAnsi="Times New Roman"/>
                <w:iCs/>
                <w:noProof/>
                <w:sz w:val="24"/>
                <w:szCs w:val="24"/>
              </w:rPr>
              <w:t xml:space="preserve">2 часа 20 </w:t>
            </w:r>
            <w:r w:rsidR="00C87681" w:rsidRPr="00E26BBB">
              <w:rPr>
                <w:rFonts w:ascii="Times New Roman" w:hAnsi="Times New Roman"/>
                <w:iCs/>
                <w:noProof/>
                <w:sz w:val="24"/>
                <w:szCs w:val="24"/>
              </w:rPr>
              <w:t>минут</w:t>
            </w:r>
          </w:p>
          <w:p w:rsidR="00C87681" w:rsidRPr="00E26BBB" w:rsidRDefault="00C87681" w:rsidP="00F01B1E">
            <w:pPr>
              <w:ind w:right="885"/>
              <w:rPr>
                <w:rFonts w:ascii="Times New Roman" w:hAnsi="Times New Roman"/>
                <w:iCs/>
                <w:noProof/>
                <w:sz w:val="24"/>
                <w:szCs w:val="24"/>
              </w:rPr>
            </w:pPr>
            <w:r w:rsidRPr="00E26BBB">
              <w:rPr>
                <w:rFonts w:ascii="Times New Roman" w:hAnsi="Times New Roman"/>
                <w:iCs/>
                <w:noProof/>
                <w:sz w:val="24"/>
                <w:szCs w:val="24"/>
              </w:rPr>
              <w:t>(140 минут)</w:t>
            </w:r>
          </w:p>
        </w:tc>
      </w:tr>
      <w:tr w:rsidR="00C87681" w:rsidRPr="00E26BBB" w:rsidTr="005701E3">
        <w:tc>
          <w:tcPr>
            <w:tcW w:w="2235" w:type="dxa"/>
            <w:gridSpan w:val="2"/>
            <w:tcBorders>
              <w:top w:val="single" w:sz="4" w:space="0" w:color="auto"/>
              <w:left w:val="single" w:sz="4" w:space="0" w:color="auto"/>
              <w:bottom w:val="single" w:sz="4" w:space="0" w:color="auto"/>
              <w:righ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 xml:space="preserve">Информатика </w:t>
            </w:r>
          </w:p>
        </w:tc>
        <w:tc>
          <w:tcPr>
            <w:tcW w:w="2409" w:type="dxa"/>
            <w:tcBorders>
              <w:left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45 минут</w:t>
            </w:r>
          </w:p>
        </w:tc>
        <w:tc>
          <w:tcPr>
            <w:tcW w:w="2694"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w:t>
            </w:r>
          </w:p>
        </w:tc>
        <w:tc>
          <w:tcPr>
            <w:tcW w:w="2693" w:type="dxa"/>
          </w:tcPr>
          <w:p w:rsidR="00C87681" w:rsidRPr="00E26BBB" w:rsidRDefault="003B66AF" w:rsidP="003B66AF">
            <w:pPr>
              <w:rPr>
                <w:rFonts w:ascii="Times New Roman" w:hAnsi="Times New Roman"/>
                <w:iCs/>
                <w:noProof/>
                <w:sz w:val="24"/>
                <w:szCs w:val="24"/>
              </w:rPr>
            </w:pPr>
            <w:r w:rsidRPr="00E26BBB">
              <w:rPr>
                <w:rFonts w:ascii="Times New Roman" w:hAnsi="Times New Roman"/>
                <w:iCs/>
                <w:noProof/>
                <w:sz w:val="24"/>
                <w:szCs w:val="24"/>
              </w:rPr>
              <w:t xml:space="preserve">2 часа 15 </w:t>
            </w:r>
            <w:r w:rsidR="00C87681" w:rsidRPr="00E26BBB">
              <w:rPr>
                <w:rFonts w:ascii="Times New Roman" w:hAnsi="Times New Roman"/>
                <w:iCs/>
                <w:noProof/>
                <w:sz w:val="24"/>
                <w:szCs w:val="24"/>
              </w:rPr>
              <w:t>минут</w:t>
            </w:r>
          </w:p>
          <w:p w:rsidR="00C87681" w:rsidRPr="00E26BBB" w:rsidRDefault="00C87681" w:rsidP="00F01B1E">
            <w:pPr>
              <w:ind w:right="885"/>
              <w:rPr>
                <w:rFonts w:ascii="Times New Roman" w:hAnsi="Times New Roman"/>
                <w:iCs/>
                <w:noProof/>
                <w:sz w:val="24"/>
                <w:szCs w:val="24"/>
              </w:rPr>
            </w:pPr>
            <w:r w:rsidRPr="00E26BBB">
              <w:rPr>
                <w:rFonts w:ascii="Times New Roman" w:hAnsi="Times New Roman"/>
                <w:iCs/>
                <w:noProof/>
                <w:sz w:val="24"/>
                <w:szCs w:val="24"/>
              </w:rPr>
              <w:t>(135 минут)</w:t>
            </w:r>
          </w:p>
        </w:tc>
      </w:tr>
      <w:tr w:rsidR="00C87681" w:rsidRPr="00E26BBB" w:rsidTr="005701E3">
        <w:tc>
          <w:tcPr>
            <w:tcW w:w="2235" w:type="dxa"/>
            <w:gridSpan w:val="2"/>
            <w:tcBorders>
              <w:top w:val="single" w:sz="4" w:space="0" w:color="auto"/>
            </w:tcBorders>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Биология</w:t>
            </w:r>
          </w:p>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Обществознание</w:t>
            </w:r>
          </w:p>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Физика</w:t>
            </w:r>
          </w:p>
        </w:tc>
        <w:tc>
          <w:tcPr>
            <w:tcW w:w="2409"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40 минут</w:t>
            </w:r>
          </w:p>
        </w:tc>
        <w:tc>
          <w:tcPr>
            <w:tcW w:w="2694"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w:t>
            </w:r>
          </w:p>
        </w:tc>
        <w:tc>
          <w:tcPr>
            <w:tcW w:w="2693" w:type="dxa"/>
          </w:tcPr>
          <w:p w:rsidR="00C87681" w:rsidRPr="00E26BBB" w:rsidRDefault="003B66AF" w:rsidP="003B66AF">
            <w:pPr>
              <w:rPr>
                <w:rFonts w:ascii="Times New Roman" w:hAnsi="Times New Roman"/>
                <w:iCs/>
                <w:noProof/>
                <w:sz w:val="24"/>
                <w:szCs w:val="24"/>
              </w:rPr>
            </w:pPr>
            <w:r w:rsidRPr="00E26BBB">
              <w:rPr>
                <w:rFonts w:ascii="Times New Roman" w:hAnsi="Times New Roman"/>
                <w:iCs/>
                <w:noProof/>
                <w:sz w:val="24"/>
                <w:szCs w:val="24"/>
              </w:rPr>
              <w:t xml:space="preserve">2 часа 10 </w:t>
            </w:r>
            <w:r w:rsidR="00C87681" w:rsidRPr="00E26BBB">
              <w:rPr>
                <w:rFonts w:ascii="Times New Roman" w:hAnsi="Times New Roman"/>
                <w:iCs/>
                <w:noProof/>
                <w:sz w:val="24"/>
                <w:szCs w:val="24"/>
              </w:rPr>
              <w:t>минут</w:t>
            </w:r>
            <w:r w:rsidR="00C87681" w:rsidRPr="00E26BBB">
              <w:rPr>
                <w:rFonts w:ascii="Times New Roman" w:hAnsi="Times New Roman"/>
                <w:iCs/>
                <w:noProof/>
                <w:sz w:val="24"/>
                <w:szCs w:val="24"/>
              </w:rPr>
              <w:br/>
              <w:t>(130 минут)</w:t>
            </w:r>
          </w:p>
        </w:tc>
      </w:tr>
      <w:tr w:rsidR="00C87681" w:rsidRPr="00E26BBB" w:rsidTr="005701E3">
        <w:trPr>
          <w:trHeight w:val="355"/>
        </w:trPr>
        <w:tc>
          <w:tcPr>
            <w:tcW w:w="2235" w:type="dxa"/>
            <w:gridSpan w:val="2"/>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История</w:t>
            </w:r>
          </w:p>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Химия</w:t>
            </w:r>
          </w:p>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Иностранный язык</w:t>
            </w:r>
          </w:p>
        </w:tc>
        <w:tc>
          <w:tcPr>
            <w:tcW w:w="2409"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30 минут</w:t>
            </w:r>
          </w:p>
        </w:tc>
        <w:tc>
          <w:tcPr>
            <w:tcW w:w="2694" w:type="dxa"/>
          </w:tcPr>
          <w:p w:rsidR="00C87681" w:rsidRPr="00E26BBB" w:rsidRDefault="00C87681" w:rsidP="00F01B1E">
            <w:pPr>
              <w:rPr>
                <w:rFonts w:ascii="Times New Roman" w:hAnsi="Times New Roman"/>
                <w:iCs/>
                <w:noProof/>
                <w:sz w:val="24"/>
                <w:szCs w:val="24"/>
              </w:rPr>
            </w:pPr>
            <w:r w:rsidRPr="00E26BBB">
              <w:rPr>
                <w:rFonts w:ascii="Times New Roman" w:hAnsi="Times New Roman"/>
                <w:iCs/>
                <w:noProof/>
                <w:sz w:val="24"/>
                <w:szCs w:val="24"/>
              </w:rPr>
              <w:t>-</w:t>
            </w:r>
          </w:p>
        </w:tc>
        <w:tc>
          <w:tcPr>
            <w:tcW w:w="2693" w:type="dxa"/>
          </w:tcPr>
          <w:p w:rsidR="00C87681" w:rsidRPr="00E26BBB" w:rsidRDefault="00C87681" w:rsidP="00F01B1E">
            <w:pPr>
              <w:ind w:right="885"/>
              <w:rPr>
                <w:rFonts w:ascii="Times New Roman" w:hAnsi="Times New Roman"/>
                <w:iCs/>
                <w:noProof/>
                <w:sz w:val="24"/>
                <w:szCs w:val="24"/>
              </w:rPr>
            </w:pPr>
            <w:r w:rsidRPr="00E26BBB">
              <w:rPr>
                <w:rFonts w:ascii="Times New Roman" w:hAnsi="Times New Roman"/>
                <w:iCs/>
                <w:noProof/>
                <w:sz w:val="24"/>
                <w:szCs w:val="24"/>
              </w:rPr>
              <w:t>2 часа</w:t>
            </w:r>
          </w:p>
          <w:p w:rsidR="00C87681" w:rsidRPr="00E26BBB" w:rsidRDefault="00C87681" w:rsidP="00F01B1E">
            <w:pPr>
              <w:ind w:right="885"/>
              <w:rPr>
                <w:rFonts w:ascii="Times New Roman" w:hAnsi="Times New Roman"/>
                <w:iCs/>
                <w:noProof/>
                <w:sz w:val="24"/>
                <w:szCs w:val="24"/>
              </w:rPr>
            </w:pPr>
            <w:r w:rsidRPr="00E26BBB">
              <w:rPr>
                <w:rFonts w:ascii="Times New Roman" w:hAnsi="Times New Roman"/>
                <w:iCs/>
                <w:noProof/>
                <w:sz w:val="24"/>
                <w:szCs w:val="24"/>
              </w:rPr>
              <w:t>(120 минут)</w:t>
            </w:r>
          </w:p>
        </w:tc>
      </w:tr>
    </w:tbl>
    <w:p w:rsidR="00D1245E" w:rsidRPr="00E26BBB" w:rsidRDefault="00D1245E" w:rsidP="003F7C55">
      <w:pPr>
        <w:spacing w:after="0" w:line="240" w:lineRule="auto"/>
        <w:ind w:firstLine="709"/>
        <w:jc w:val="both"/>
        <w:rPr>
          <w:rFonts w:ascii="PT Astra Serif" w:hAnsi="PT Astra Serif"/>
          <w:i/>
          <w:sz w:val="28"/>
          <w:szCs w:val="28"/>
        </w:rPr>
      </w:pPr>
    </w:p>
    <w:p w:rsidR="00FD1AD1" w:rsidRPr="00E26BBB" w:rsidRDefault="009B08A3" w:rsidP="003F7C55">
      <w:pPr>
        <w:spacing w:after="0" w:line="240" w:lineRule="auto"/>
        <w:ind w:firstLine="709"/>
        <w:jc w:val="both"/>
        <w:rPr>
          <w:rFonts w:ascii="PT Astra Serif" w:hAnsi="PT Astra Serif"/>
          <w:i/>
          <w:sz w:val="28"/>
          <w:szCs w:val="28"/>
        </w:rPr>
      </w:pPr>
      <w:r w:rsidRPr="00E26BBB">
        <w:rPr>
          <w:rFonts w:ascii="PT Astra Serif" w:hAnsi="PT Astra Serif"/>
          <w:i/>
          <w:sz w:val="28"/>
          <w:szCs w:val="28"/>
        </w:rPr>
        <w:t>Первая часть инструктажа (начало проведе</w:t>
      </w:r>
      <w:r w:rsidR="00952274" w:rsidRPr="00E26BBB">
        <w:rPr>
          <w:rFonts w:ascii="PT Astra Serif" w:hAnsi="PT Astra Serif"/>
          <w:i/>
          <w:sz w:val="28"/>
          <w:szCs w:val="28"/>
        </w:rPr>
        <w:t>ния с 9.50 по местному времени).</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lastRenderedPageBreak/>
        <w:t>Уважаемые участники экз</w:t>
      </w:r>
      <w:r w:rsidR="008E7D52" w:rsidRPr="00E26BBB">
        <w:rPr>
          <w:rFonts w:ascii="PT Astra Serif" w:hAnsi="PT Astra Serif"/>
          <w:b/>
          <w:sz w:val="28"/>
          <w:szCs w:val="28"/>
        </w:rPr>
        <w:t>амена! Сегодня Вы сдаете государственную итоговую аттестацию в</w:t>
      </w:r>
      <w:r w:rsidR="008E7D52" w:rsidRPr="00E26BBB">
        <w:rPr>
          <w:rFonts w:ascii="PT Astra Serif" w:hAnsi="PT Astra Serif"/>
          <w:b/>
          <w:i/>
          <w:iCs/>
          <w:sz w:val="28"/>
          <w:szCs w:val="28"/>
        </w:rPr>
        <w:t xml:space="preserve"> </w:t>
      </w:r>
      <w:r w:rsidR="008E7D52" w:rsidRPr="00E26BBB">
        <w:rPr>
          <w:rFonts w:ascii="PT Astra Serif" w:hAnsi="PT Astra Serif"/>
          <w:b/>
          <w:iCs/>
          <w:sz w:val="28"/>
          <w:szCs w:val="28"/>
        </w:rPr>
        <w:t>ф</w:t>
      </w:r>
      <w:r w:rsidR="008E7D52" w:rsidRPr="00E26BBB">
        <w:rPr>
          <w:rFonts w:ascii="PT Astra Serif" w:hAnsi="PT Astra Serif"/>
          <w:b/>
          <w:sz w:val="28"/>
          <w:szCs w:val="28"/>
        </w:rPr>
        <w:t>орме ГВЭ</w:t>
      </w:r>
      <w:r w:rsidRPr="00E26BBB">
        <w:rPr>
          <w:rFonts w:ascii="PT Astra Serif" w:hAnsi="PT Astra Serif"/>
          <w:b/>
          <w:sz w:val="28"/>
          <w:szCs w:val="28"/>
        </w:rPr>
        <w:t xml:space="preserve"> по _______________ </w:t>
      </w:r>
      <w:r w:rsidRPr="00E26BBB">
        <w:rPr>
          <w:rFonts w:ascii="PT Astra Serif" w:hAnsi="PT Astra Serif"/>
          <w:sz w:val="28"/>
          <w:szCs w:val="28"/>
        </w:rPr>
        <w:t>(</w:t>
      </w:r>
      <w:r w:rsidRPr="00E26BBB">
        <w:rPr>
          <w:rFonts w:ascii="PT Astra Serif" w:hAnsi="PT Astra Serif"/>
          <w:i/>
          <w:iCs/>
          <w:sz w:val="28"/>
          <w:szCs w:val="28"/>
        </w:rPr>
        <w:t>назовите соответствующий учебный предмет)</w:t>
      </w:r>
      <w:r w:rsidRPr="00E26BBB">
        <w:rPr>
          <w:rFonts w:ascii="PT Astra Serif" w:hAnsi="PT Astra Serif"/>
          <w:b/>
          <w:sz w:val="28"/>
          <w:szCs w:val="28"/>
        </w:rPr>
        <w:t xml:space="preserve">. </w:t>
      </w:r>
    </w:p>
    <w:p w:rsidR="003F7C55" w:rsidRPr="00E26BBB" w:rsidRDefault="00F91E1F"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t>Г</w:t>
      </w:r>
      <w:r w:rsidR="003F7C55" w:rsidRPr="00E26BBB">
        <w:rPr>
          <w:rFonts w:ascii="PT Astra Serif" w:hAnsi="PT Astra Serif"/>
          <w:b/>
          <w:sz w:val="28"/>
          <w:szCs w:val="28"/>
        </w:rPr>
        <w:t>осударственный</w:t>
      </w:r>
      <w:r w:rsidRPr="00E26BBB">
        <w:rPr>
          <w:rFonts w:ascii="PT Astra Serif" w:hAnsi="PT Astra Serif"/>
          <w:b/>
          <w:sz w:val="28"/>
          <w:szCs w:val="28"/>
        </w:rPr>
        <w:t xml:space="preserve"> выпускной</w:t>
      </w:r>
      <w:r w:rsidR="003F7C55" w:rsidRPr="00E26BBB">
        <w:rPr>
          <w:rFonts w:ascii="PT Astra Serif" w:hAnsi="PT Astra Serif"/>
          <w:b/>
          <w:sz w:val="28"/>
          <w:szCs w:val="28"/>
        </w:rPr>
        <w:t xml:space="preserve"> экзамен – это лишь одно из жизненных испытаний, которое вам предстоит пройти. Будьте уверены: каждому по силам сдать </w:t>
      </w:r>
      <w:r w:rsidR="001F7A21" w:rsidRPr="00E26BBB">
        <w:rPr>
          <w:rFonts w:ascii="PT Astra Serif" w:hAnsi="PT Astra Serif"/>
          <w:b/>
          <w:sz w:val="28"/>
          <w:szCs w:val="28"/>
        </w:rPr>
        <w:t>ГВЭ.</w:t>
      </w:r>
      <w:r w:rsidR="003F7C55" w:rsidRPr="00E26BBB">
        <w:rPr>
          <w:rFonts w:ascii="PT Astra Serif" w:hAnsi="PT Astra Serif"/>
          <w:b/>
          <w:sz w:val="28"/>
          <w:szCs w:val="28"/>
        </w:rPr>
        <w:t xml:space="preserve"> Все задания составлены на основе </w:t>
      </w:r>
      <w:r w:rsidR="008E7D52" w:rsidRPr="00E26BBB">
        <w:rPr>
          <w:rFonts w:ascii="PT Astra Serif" w:hAnsi="PT Astra Serif"/>
          <w:b/>
          <w:sz w:val="28"/>
          <w:szCs w:val="28"/>
        </w:rPr>
        <w:t>школьной программы, п</w:t>
      </w:r>
      <w:r w:rsidR="003F7C55" w:rsidRPr="00E26BBB">
        <w:rPr>
          <w:rFonts w:ascii="PT Astra Serif" w:hAnsi="PT Astra Serif"/>
          <w:b/>
          <w:sz w:val="28"/>
          <w:szCs w:val="28"/>
        </w:rPr>
        <w:t>оэтому каждый из вас может успешно сдать экзамен.</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t>Вместе с тем напоминаем, что в целях предупреждения нарушений п</w:t>
      </w:r>
      <w:r w:rsidR="00B10CD5" w:rsidRPr="00E26BBB">
        <w:rPr>
          <w:rFonts w:ascii="PT Astra Serif" w:hAnsi="PT Astra Serif"/>
          <w:b/>
          <w:sz w:val="28"/>
          <w:szCs w:val="28"/>
        </w:rPr>
        <w:t>орядка проведения ГВЭ</w:t>
      </w:r>
      <w:r w:rsidRPr="00E26BBB">
        <w:rPr>
          <w:rFonts w:ascii="PT Astra Serif" w:hAnsi="PT Astra Serif"/>
          <w:b/>
          <w:sz w:val="28"/>
          <w:szCs w:val="28"/>
        </w:rPr>
        <w:t xml:space="preserve"> в аудиториях ППЭ ведется видеонаблюдение</w:t>
      </w:r>
      <w:r w:rsidR="008E7D52" w:rsidRPr="00E26BBB">
        <w:rPr>
          <w:rFonts w:ascii="PT Astra Serif" w:hAnsi="PT Astra Serif"/>
          <w:b/>
          <w:sz w:val="28"/>
          <w:szCs w:val="28"/>
        </w:rPr>
        <w:t>.</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t>Во вр</w:t>
      </w:r>
      <w:r w:rsidR="008C3B0D" w:rsidRPr="00E26BBB">
        <w:rPr>
          <w:rFonts w:ascii="PT Astra Serif" w:hAnsi="PT Astra Serif"/>
          <w:b/>
          <w:sz w:val="28"/>
          <w:szCs w:val="28"/>
        </w:rPr>
        <w:t>емя проведения экзамена вам необходимо</w:t>
      </w:r>
      <w:r w:rsidR="00B10CD5" w:rsidRPr="00E26BBB">
        <w:rPr>
          <w:rFonts w:ascii="PT Astra Serif" w:hAnsi="PT Astra Serif"/>
          <w:b/>
          <w:sz w:val="28"/>
          <w:szCs w:val="28"/>
        </w:rPr>
        <w:t xml:space="preserve"> соблюдать порядок проведения </w:t>
      </w:r>
      <w:r w:rsidRPr="00E26BBB">
        <w:rPr>
          <w:rFonts w:ascii="PT Astra Serif" w:hAnsi="PT Astra Serif"/>
          <w:b/>
          <w:sz w:val="28"/>
          <w:szCs w:val="28"/>
        </w:rPr>
        <w:t>Г</w:t>
      </w:r>
      <w:r w:rsidR="00B15208" w:rsidRPr="00E26BBB">
        <w:rPr>
          <w:rFonts w:ascii="PT Astra Serif" w:hAnsi="PT Astra Serif"/>
          <w:b/>
          <w:sz w:val="28"/>
          <w:szCs w:val="28"/>
        </w:rPr>
        <w:t>ИА</w:t>
      </w:r>
      <w:r w:rsidRPr="00E26BBB">
        <w:rPr>
          <w:rFonts w:ascii="PT Astra Serif" w:hAnsi="PT Astra Serif"/>
          <w:b/>
          <w:sz w:val="28"/>
          <w:szCs w:val="28"/>
        </w:rPr>
        <w:t xml:space="preserve">. </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t xml:space="preserve">В день проведения экзамена (в период с момента входа в ППЭ и до окончания экзамена) запрещается: </w:t>
      </w:r>
    </w:p>
    <w:p w:rsidR="00B82247" w:rsidRPr="00E26BBB" w:rsidRDefault="00B82247" w:rsidP="00B82247">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выполнять экзаменационную работу несамостоятельно, в том числе с помощь посторонних лиц;</w:t>
      </w:r>
    </w:p>
    <w:p w:rsidR="00B82247" w:rsidRPr="00E26BBB" w:rsidRDefault="00B82247" w:rsidP="00B82247">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B15BEE" w:rsidRPr="00E26BBB">
        <w:rPr>
          <w:rFonts w:ascii="PT Astra Serif" w:hAnsi="PT Astra Serif"/>
          <w:b/>
          <w:sz w:val="28"/>
          <w:szCs w:val="28"/>
        </w:rPr>
        <w:t xml:space="preserve"> (за исключением средств обучения и воспитания, разрешенных для выполнения заданий КИМ по соответствующим учебным предметам)</w:t>
      </w:r>
      <w:r w:rsidRPr="00E26BBB">
        <w:rPr>
          <w:rFonts w:ascii="PT Astra Serif" w:hAnsi="PT Astra Serif"/>
          <w:b/>
          <w:sz w:val="28"/>
          <w:szCs w:val="28"/>
        </w:rPr>
        <w:t>;</w:t>
      </w:r>
    </w:p>
    <w:p w:rsidR="00B15BEE" w:rsidRPr="00E26BBB" w:rsidRDefault="00B15BEE" w:rsidP="00B82247">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иметь при себе уведомление о регистрации на экзамен (при наличии – необходимо сдать его нам)</w:t>
      </w:r>
    </w:p>
    <w:p w:rsidR="00B82247" w:rsidRPr="00E26BBB" w:rsidRDefault="00B82247" w:rsidP="00B82247">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выносить из аудиторий и ППЭ черновики, экзаменационные материалы на бумажном или электронном носителях, фотографировать экзаменационные материалы, черновики;</w:t>
      </w:r>
    </w:p>
    <w:p w:rsidR="00B82247" w:rsidRPr="00E26BBB" w:rsidRDefault="00B82247" w:rsidP="00B82247">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пользоваться справочными материалами, кроме тех, которые указаны в тексте контрольных измерительных материалов (КИМ);</w:t>
      </w:r>
    </w:p>
    <w:p w:rsidR="00B82247" w:rsidRPr="00E26BBB" w:rsidRDefault="00B82247" w:rsidP="00B82247">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переписывать задания из КИМ в черновики (при необходимости можно делать заметки в КИМ);</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t>перемещаться по ППЭ во время экзамена без сопровождения организатора.</w:t>
      </w:r>
    </w:p>
    <w:p w:rsidR="00C61599" w:rsidRPr="00E26BBB" w:rsidRDefault="003F7C55" w:rsidP="00C61599">
      <w:pPr>
        <w:autoSpaceDE w:val="0"/>
        <w:autoSpaceDN w:val="0"/>
        <w:adjustRightInd w:val="0"/>
        <w:spacing w:after="0" w:line="240" w:lineRule="auto"/>
        <w:ind w:firstLine="709"/>
        <w:jc w:val="both"/>
        <w:rPr>
          <w:rFonts w:ascii="PT Astra Serif" w:hAnsi="PT Astra Serif"/>
          <w:b/>
          <w:sz w:val="28"/>
          <w:szCs w:val="28"/>
        </w:rPr>
      </w:pPr>
      <w:r w:rsidRPr="00E26BBB">
        <w:rPr>
          <w:rFonts w:ascii="PT Astra Serif" w:hAnsi="PT Astra Serif"/>
          <w:b/>
          <w:sz w:val="28"/>
          <w:szCs w:val="28"/>
        </w:rPr>
        <w:t>выносить из аудиторий письменные принадлежности;</w:t>
      </w:r>
    </w:p>
    <w:p w:rsidR="003F7C55" w:rsidRPr="00E26BBB" w:rsidRDefault="003F7C55" w:rsidP="00C61599">
      <w:pPr>
        <w:autoSpaceDE w:val="0"/>
        <w:autoSpaceDN w:val="0"/>
        <w:adjustRightInd w:val="0"/>
        <w:spacing w:after="0" w:line="240" w:lineRule="auto"/>
        <w:ind w:firstLine="709"/>
        <w:jc w:val="both"/>
        <w:rPr>
          <w:rFonts w:ascii="PT Astra Serif" w:hAnsi="PT Astra Serif"/>
          <w:b/>
          <w:sz w:val="28"/>
          <w:szCs w:val="28"/>
        </w:rPr>
      </w:pPr>
      <w:r w:rsidRPr="00E26BBB">
        <w:rPr>
          <w:rFonts w:ascii="PT Astra Serif" w:hAnsi="PT Astra Serif"/>
          <w:b/>
          <w:sz w:val="28"/>
          <w:szCs w:val="28"/>
        </w:rPr>
        <w:t>разговаривать, пересаживаться, обмениваться любыми материалами и предметами.</w:t>
      </w:r>
    </w:p>
    <w:p w:rsidR="008D640C" w:rsidRPr="00E26BBB" w:rsidRDefault="003F7C55" w:rsidP="003F7C55">
      <w:pPr>
        <w:autoSpaceDE w:val="0"/>
        <w:autoSpaceDN w:val="0"/>
        <w:adjustRightInd w:val="0"/>
        <w:spacing w:after="0" w:line="240" w:lineRule="auto"/>
        <w:ind w:firstLine="709"/>
        <w:jc w:val="both"/>
        <w:rPr>
          <w:rFonts w:ascii="PT Astra Serif" w:hAnsi="PT Astra Serif"/>
          <w:b/>
          <w:sz w:val="28"/>
          <w:szCs w:val="28"/>
        </w:rPr>
      </w:pPr>
      <w:r w:rsidRPr="00E26BBB">
        <w:rPr>
          <w:rFonts w:ascii="PT Astra Serif" w:hAnsi="PT Astra Serif"/>
          <w:b/>
          <w:sz w:val="28"/>
          <w:szCs w:val="28"/>
        </w:rPr>
        <w:t>В случае нарушения указанных требо</w:t>
      </w:r>
      <w:r w:rsidR="00E64F41" w:rsidRPr="00E26BBB">
        <w:rPr>
          <w:rFonts w:ascii="PT Astra Serif" w:hAnsi="PT Astra Serif"/>
          <w:b/>
          <w:sz w:val="28"/>
          <w:szCs w:val="28"/>
        </w:rPr>
        <w:t>ваний порядка проведения ГИА</w:t>
      </w:r>
      <w:r w:rsidRPr="00E26BBB">
        <w:rPr>
          <w:rFonts w:ascii="PT Astra Serif" w:hAnsi="PT Astra Serif"/>
          <w:b/>
          <w:sz w:val="28"/>
          <w:szCs w:val="28"/>
        </w:rPr>
        <w:t xml:space="preserve"> вы будете удалены с экзамена. </w:t>
      </w:r>
    </w:p>
    <w:p w:rsidR="008D640C" w:rsidRPr="00E26BBB" w:rsidRDefault="008D640C" w:rsidP="008D640C">
      <w:pPr>
        <w:autoSpaceDE w:val="0"/>
        <w:autoSpaceDN w:val="0"/>
        <w:adjustRightInd w:val="0"/>
        <w:spacing w:after="0" w:line="240" w:lineRule="auto"/>
        <w:ind w:firstLine="709"/>
        <w:jc w:val="both"/>
        <w:rPr>
          <w:rFonts w:ascii="PT Astra Serif" w:hAnsi="PT Astra Serif"/>
          <w:b/>
          <w:sz w:val="28"/>
          <w:szCs w:val="28"/>
        </w:rPr>
      </w:pPr>
      <w:r w:rsidRPr="00E26BBB">
        <w:rPr>
          <w:rFonts w:ascii="PT Astra Serif" w:hAnsi="PT Astra Serif"/>
          <w:sz w:val="28"/>
          <w:szCs w:val="28"/>
        </w:rPr>
        <w:t>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w:t>
      </w:r>
      <w:r w:rsidR="00C827C2" w:rsidRPr="00E26BBB">
        <w:rPr>
          <w:rFonts w:ascii="PT Astra Serif" w:hAnsi="PT Astra Serif"/>
          <w:sz w:val="28"/>
          <w:szCs w:val="28"/>
        </w:rPr>
        <w:t>ние административного штрафа на</w:t>
      </w:r>
      <w:r w:rsidR="002F4AB0" w:rsidRPr="00E26BBB">
        <w:rPr>
          <w:rFonts w:ascii="PT Astra Serif" w:hAnsi="PT Astra Serif"/>
          <w:sz w:val="28"/>
          <w:szCs w:val="28"/>
        </w:rPr>
        <w:t xml:space="preserve"> </w:t>
      </w:r>
      <w:r w:rsidRPr="00E26BBB">
        <w:rPr>
          <w:rFonts w:ascii="PT Astra Serif" w:hAnsi="PT Astra Serif"/>
          <w:sz w:val="28"/>
          <w:szCs w:val="28"/>
        </w:rPr>
        <w:t xml:space="preserve">граждан в размере от трех тысяч до пяти тысяч рублей. </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lastRenderedPageBreak/>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w:t>
      </w:r>
      <w:r w:rsidR="00334DCC" w:rsidRPr="00E26BBB">
        <w:rPr>
          <w:rFonts w:ascii="PT Astra Serif" w:hAnsi="PT Astra Serif"/>
          <w:b/>
          <w:sz w:val="28"/>
          <w:szCs w:val="28"/>
        </w:rPr>
        <w:t>ГИА</w:t>
      </w:r>
      <w:r w:rsidRPr="00E26BBB">
        <w:rPr>
          <w:rFonts w:ascii="PT Astra Serif" w:hAnsi="PT Astra Serif"/>
          <w:b/>
          <w:sz w:val="28"/>
          <w:szCs w:val="28"/>
        </w:rPr>
        <w:t xml:space="preserve">. Апелляция о нарушении установленного порядка проведения </w:t>
      </w:r>
      <w:r w:rsidR="00334DCC" w:rsidRPr="00E26BBB">
        <w:rPr>
          <w:rFonts w:ascii="PT Astra Serif" w:hAnsi="PT Astra Serif"/>
          <w:b/>
          <w:sz w:val="28"/>
          <w:szCs w:val="28"/>
        </w:rPr>
        <w:t>ГИА</w:t>
      </w:r>
      <w:r w:rsidR="00E45CF9" w:rsidRPr="00E26BBB">
        <w:rPr>
          <w:rFonts w:ascii="PT Astra Serif" w:hAnsi="PT Astra Serif"/>
          <w:b/>
          <w:sz w:val="28"/>
          <w:szCs w:val="28"/>
        </w:rPr>
        <w:t xml:space="preserve"> </w:t>
      </w:r>
      <w:r w:rsidRPr="00E26BBB">
        <w:rPr>
          <w:rFonts w:ascii="PT Astra Serif" w:hAnsi="PT Astra Serif"/>
          <w:b/>
          <w:sz w:val="28"/>
          <w:szCs w:val="28"/>
        </w:rPr>
        <w:t>подается в день проведения экзаме</w:t>
      </w:r>
      <w:r w:rsidR="00AA6E2E" w:rsidRPr="00E26BBB">
        <w:rPr>
          <w:rFonts w:ascii="PT Astra Serif" w:hAnsi="PT Astra Serif"/>
          <w:b/>
          <w:sz w:val="28"/>
          <w:szCs w:val="28"/>
        </w:rPr>
        <w:t>на члену</w:t>
      </w:r>
      <w:r w:rsidRPr="00E26BBB">
        <w:rPr>
          <w:rFonts w:ascii="PT Astra Serif" w:hAnsi="PT Astra Serif"/>
          <w:b/>
          <w:sz w:val="28"/>
          <w:szCs w:val="28"/>
        </w:rPr>
        <w:t xml:space="preserve"> ГЭК</w:t>
      </w:r>
      <w:r w:rsidR="00AA6E2E" w:rsidRPr="00E26BBB">
        <w:rPr>
          <w:rFonts w:ascii="PT Astra Serif" w:hAnsi="PT Astra Serif"/>
          <w:b/>
          <w:sz w:val="28"/>
          <w:szCs w:val="28"/>
        </w:rPr>
        <w:t>-9</w:t>
      </w:r>
      <w:r w:rsidR="00E45CF9" w:rsidRPr="00E26BBB">
        <w:rPr>
          <w:rFonts w:ascii="PT Astra Serif" w:hAnsi="PT Astra Serif"/>
          <w:b/>
          <w:sz w:val="28"/>
          <w:szCs w:val="28"/>
        </w:rPr>
        <w:t xml:space="preserve"> (при проведении </w:t>
      </w:r>
      <w:r w:rsidR="000B5046" w:rsidRPr="00E26BBB">
        <w:rPr>
          <w:rFonts w:ascii="PT Astra Serif" w:hAnsi="PT Astra Serif"/>
          <w:b/>
          <w:sz w:val="28"/>
          <w:szCs w:val="28"/>
        </w:rPr>
        <w:t xml:space="preserve"> </w:t>
      </w:r>
      <w:r w:rsidR="00E45CF9" w:rsidRPr="00E26BBB">
        <w:rPr>
          <w:rFonts w:ascii="PT Astra Serif" w:hAnsi="PT Astra Serif"/>
          <w:b/>
          <w:sz w:val="28"/>
          <w:szCs w:val="28"/>
        </w:rPr>
        <w:t>ГВЭ-9) или члену ГЭК</w:t>
      </w:r>
      <w:r w:rsidR="00AA6E2E" w:rsidRPr="00E26BBB">
        <w:rPr>
          <w:rFonts w:ascii="PT Astra Serif" w:hAnsi="PT Astra Serif"/>
          <w:b/>
          <w:sz w:val="28"/>
          <w:szCs w:val="28"/>
        </w:rPr>
        <w:t>-11</w:t>
      </w:r>
      <w:r w:rsidR="00E45CF9" w:rsidRPr="00E26BBB">
        <w:rPr>
          <w:rFonts w:ascii="PT Astra Serif" w:hAnsi="PT Astra Serif"/>
          <w:b/>
          <w:sz w:val="28"/>
          <w:szCs w:val="28"/>
        </w:rPr>
        <w:t xml:space="preserve"> (при проведении ГВЭ-11)</w:t>
      </w:r>
      <w:r w:rsidRPr="00E26BBB">
        <w:rPr>
          <w:rFonts w:ascii="PT Astra Serif" w:hAnsi="PT Astra Serif"/>
          <w:b/>
          <w:sz w:val="28"/>
          <w:szCs w:val="28"/>
        </w:rPr>
        <w:t xml:space="preserve"> до выхода из ППЭ.</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t xml:space="preserve">Ознакомиться с результатами </w:t>
      </w:r>
      <w:r w:rsidR="00E45CF9" w:rsidRPr="00E26BBB">
        <w:rPr>
          <w:rFonts w:ascii="PT Astra Serif" w:hAnsi="PT Astra Serif"/>
          <w:b/>
          <w:sz w:val="28"/>
          <w:szCs w:val="28"/>
        </w:rPr>
        <w:t>ГВЭ</w:t>
      </w:r>
      <w:r w:rsidRPr="00E26BBB">
        <w:rPr>
          <w:rFonts w:ascii="PT Astra Serif" w:hAnsi="PT Astra Serif"/>
          <w:b/>
          <w:sz w:val="28"/>
          <w:szCs w:val="28"/>
        </w:rPr>
        <w:t xml:space="preserve"> вы сможете в своей школе</w:t>
      </w:r>
      <w:r w:rsidR="00C61599" w:rsidRPr="00E26BBB">
        <w:rPr>
          <w:rFonts w:ascii="PT Astra Serif" w:hAnsi="PT Astra Serif"/>
          <w:b/>
          <w:sz w:val="28"/>
          <w:szCs w:val="28"/>
        </w:rPr>
        <w:t xml:space="preserve"> или в местах, </w:t>
      </w:r>
      <w:r w:rsidR="00100151" w:rsidRPr="00E26BBB">
        <w:rPr>
          <w:rFonts w:ascii="PT Astra Serif" w:hAnsi="PT Astra Serif"/>
          <w:b/>
          <w:sz w:val="28"/>
          <w:szCs w:val="28"/>
        </w:rPr>
        <w:t>в которых вы были зарегистрированы на сдачу ГВЭ.</w:t>
      </w:r>
    </w:p>
    <w:p w:rsidR="003F7C55" w:rsidRPr="00E26BBB" w:rsidRDefault="003F7C55" w:rsidP="003F7C55">
      <w:pPr>
        <w:spacing w:after="0" w:line="240" w:lineRule="auto"/>
        <w:ind w:firstLine="709"/>
        <w:jc w:val="both"/>
        <w:rPr>
          <w:rFonts w:ascii="PT Astra Serif" w:hAnsi="PT Astra Serif"/>
          <w:i/>
          <w:sz w:val="28"/>
          <w:szCs w:val="28"/>
        </w:rPr>
      </w:pPr>
      <w:r w:rsidRPr="00E26BBB">
        <w:rPr>
          <w:rFonts w:ascii="PT Astra Serif" w:hAnsi="PT Astra Serif"/>
          <w:b/>
          <w:sz w:val="28"/>
          <w:szCs w:val="28"/>
        </w:rPr>
        <w:t>Плановая дата ознакомления с результатами:</w:t>
      </w:r>
      <w:r w:rsidRPr="00E26BBB">
        <w:rPr>
          <w:rFonts w:ascii="PT Astra Serif" w:hAnsi="PT Astra Serif"/>
          <w:i/>
          <w:sz w:val="28"/>
          <w:szCs w:val="28"/>
        </w:rPr>
        <w:t xml:space="preserve"> (назвать дату).</w:t>
      </w:r>
    </w:p>
    <w:p w:rsidR="003F7C55" w:rsidRPr="00E26BBB" w:rsidRDefault="003F7C55" w:rsidP="003F7C55">
      <w:pPr>
        <w:spacing w:after="0" w:line="240" w:lineRule="auto"/>
        <w:ind w:firstLine="709"/>
        <w:jc w:val="both"/>
        <w:rPr>
          <w:rFonts w:ascii="PT Astra Serif" w:hAnsi="PT Astra Serif"/>
          <w:b/>
          <w:strike/>
          <w:sz w:val="28"/>
          <w:szCs w:val="28"/>
        </w:rPr>
      </w:pPr>
      <w:r w:rsidRPr="00E26BBB">
        <w:rPr>
          <w:rFonts w:ascii="PT Astra Serif" w:hAnsi="PT Astra Serif"/>
          <w:b/>
          <w:sz w:val="28"/>
          <w:szCs w:val="28"/>
        </w:rPr>
        <w:t xml:space="preserve">После получения результатов </w:t>
      </w:r>
      <w:r w:rsidR="00E45CF9" w:rsidRPr="00E26BBB">
        <w:rPr>
          <w:rFonts w:ascii="PT Astra Serif" w:hAnsi="PT Astra Serif"/>
          <w:b/>
          <w:sz w:val="28"/>
          <w:szCs w:val="28"/>
        </w:rPr>
        <w:t>ГВЭ</w:t>
      </w:r>
      <w:r w:rsidRPr="00E26BBB">
        <w:rPr>
          <w:rFonts w:ascii="PT Astra Serif" w:hAnsi="PT Astra Serif"/>
          <w:b/>
          <w:sz w:val="28"/>
          <w:szCs w:val="28"/>
        </w:rPr>
        <w:t xml:space="preserve"> вы сможете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sidR="00E45CF9" w:rsidRPr="00E26BBB">
        <w:rPr>
          <w:rFonts w:ascii="PT Astra Serif" w:hAnsi="PT Astra Serif"/>
          <w:b/>
          <w:sz w:val="28"/>
          <w:szCs w:val="28"/>
        </w:rPr>
        <w:t>ГВЭ</w:t>
      </w:r>
      <w:r w:rsidRPr="00E26BBB">
        <w:rPr>
          <w:rFonts w:ascii="PT Astra Serif" w:hAnsi="PT Astra Serif"/>
          <w:b/>
          <w:sz w:val="28"/>
          <w:szCs w:val="28"/>
        </w:rPr>
        <w:t>. Апелляция подает</w:t>
      </w:r>
      <w:r w:rsidR="00EE5671" w:rsidRPr="00E26BBB">
        <w:rPr>
          <w:rFonts w:ascii="PT Astra Serif" w:hAnsi="PT Astra Serif"/>
          <w:b/>
          <w:sz w:val="28"/>
          <w:szCs w:val="28"/>
        </w:rPr>
        <w:t>ся в образовательной организации</w:t>
      </w:r>
      <w:r w:rsidRPr="00E26BBB">
        <w:rPr>
          <w:rFonts w:ascii="PT Astra Serif" w:hAnsi="PT Astra Serif"/>
          <w:b/>
          <w:sz w:val="28"/>
          <w:szCs w:val="28"/>
        </w:rPr>
        <w:t>, в которой вы были допущены к экзамену.</w:t>
      </w:r>
    </w:p>
    <w:p w:rsidR="003F7C55" w:rsidRPr="00E26BBB" w:rsidRDefault="003F7C55" w:rsidP="003F7C55">
      <w:pPr>
        <w:spacing w:after="0" w:line="240" w:lineRule="auto"/>
        <w:ind w:firstLine="709"/>
        <w:jc w:val="both"/>
        <w:rPr>
          <w:rFonts w:ascii="PT Astra Serif" w:hAnsi="PT Astra Serif"/>
          <w:b/>
          <w:sz w:val="28"/>
          <w:szCs w:val="28"/>
        </w:rPr>
      </w:pPr>
      <w:r w:rsidRPr="00E26BBB">
        <w:rPr>
          <w:rFonts w:ascii="PT Astra Serif" w:hAnsi="PT Astra Serif"/>
          <w:b/>
          <w:sz w:val="28"/>
          <w:szCs w:val="28"/>
        </w:rPr>
        <w:t>Апелляция по вопросам содержания и стру</w:t>
      </w:r>
      <w:r w:rsidR="00E476C8" w:rsidRPr="00E26BBB">
        <w:rPr>
          <w:rFonts w:ascii="PT Astra Serif" w:hAnsi="PT Astra Serif"/>
          <w:b/>
          <w:sz w:val="28"/>
          <w:szCs w:val="28"/>
        </w:rPr>
        <w:t>ктуры заданий</w:t>
      </w:r>
      <w:r w:rsidRPr="00E26BBB">
        <w:rPr>
          <w:rFonts w:ascii="PT Astra Serif" w:hAnsi="PT Astra Serif"/>
          <w:b/>
          <w:sz w:val="28"/>
          <w:szCs w:val="28"/>
        </w:rPr>
        <w:t xml:space="preserve"> по учебным предметам, а также по вопросам, связанным</w:t>
      </w:r>
      <w:r w:rsidR="00DE14DB" w:rsidRPr="00E26BBB">
        <w:rPr>
          <w:rFonts w:ascii="PT Astra Serif" w:hAnsi="PT Astra Serif"/>
          <w:b/>
          <w:sz w:val="28"/>
          <w:szCs w:val="28"/>
        </w:rPr>
        <w:t xml:space="preserve"> </w:t>
      </w:r>
      <w:r w:rsidRPr="00E26BBB">
        <w:rPr>
          <w:rFonts w:ascii="PT Astra Serif" w:hAnsi="PT Astra Serif"/>
          <w:b/>
          <w:sz w:val="28"/>
          <w:szCs w:val="28"/>
        </w:rPr>
        <w:t xml:space="preserve">с нарушением участником </w:t>
      </w:r>
      <w:r w:rsidR="00E45CF9" w:rsidRPr="00E26BBB">
        <w:rPr>
          <w:rFonts w:ascii="PT Astra Serif" w:hAnsi="PT Astra Serif"/>
          <w:b/>
          <w:sz w:val="28"/>
          <w:szCs w:val="28"/>
        </w:rPr>
        <w:t>ГВЭ</w:t>
      </w:r>
      <w:r w:rsidR="00326E76" w:rsidRPr="00E26BBB">
        <w:rPr>
          <w:rFonts w:ascii="PT Astra Serif" w:hAnsi="PT Astra Serif"/>
          <w:b/>
          <w:sz w:val="28"/>
          <w:szCs w:val="28"/>
        </w:rPr>
        <w:t xml:space="preserve"> требований п</w:t>
      </w:r>
      <w:r w:rsidRPr="00E26BBB">
        <w:rPr>
          <w:rFonts w:ascii="PT Astra Serif" w:hAnsi="PT Astra Serif"/>
          <w:b/>
          <w:sz w:val="28"/>
          <w:szCs w:val="28"/>
        </w:rPr>
        <w:t xml:space="preserve">орядка </w:t>
      </w:r>
      <w:r w:rsidR="000D6234" w:rsidRPr="00E26BBB">
        <w:rPr>
          <w:rFonts w:ascii="PT Astra Serif" w:hAnsi="PT Astra Serif"/>
          <w:b/>
          <w:sz w:val="28"/>
          <w:szCs w:val="28"/>
        </w:rPr>
        <w:t xml:space="preserve"> заполнения бланков Г</w:t>
      </w:r>
      <w:r w:rsidR="00326E76" w:rsidRPr="00E26BBB">
        <w:rPr>
          <w:rFonts w:ascii="PT Astra Serif" w:hAnsi="PT Astra Serif"/>
          <w:b/>
          <w:sz w:val="28"/>
          <w:szCs w:val="28"/>
        </w:rPr>
        <w:t>В</w:t>
      </w:r>
      <w:r w:rsidR="000D6234" w:rsidRPr="00E26BBB">
        <w:rPr>
          <w:rFonts w:ascii="PT Astra Serif" w:hAnsi="PT Astra Serif"/>
          <w:b/>
          <w:sz w:val="28"/>
          <w:szCs w:val="28"/>
        </w:rPr>
        <w:t>Э</w:t>
      </w:r>
      <w:r w:rsidR="00326E76" w:rsidRPr="00E26BBB">
        <w:rPr>
          <w:rFonts w:ascii="PT Astra Serif" w:hAnsi="PT Astra Serif"/>
          <w:b/>
          <w:sz w:val="28"/>
          <w:szCs w:val="28"/>
        </w:rPr>
        <w:t xml:space="preserve"> </w:t>
      </w:r>
      <w:r w:rsidRPr="00E26BBB">
        <w:rPr>
          <w:rFonts w:ascii="PT Astra Serif" w:hAnsi="PT Astra Serif"/>
          <w:b/>
          <w:sz w:val="28"/>
          <w:szCs w:val="28"/>
        </w:rPr>
        <w:t xml:space="preserve">или неправильным оформлением экзаменационной работы, не рассматривается. </w:t>
      </w:r>
    </w:p>
    <w:p w:rsidR="003F7C55" w:rsidRPr="00E26BBB" w:rsidRDefault="003F7C55" w:rsidP="003F7C55">
      <w:pPr>
        <w:widowControl w:val="0"/>
        <w:spacing w:after="0" w:line="240" w:lineRule="auto"/>
        <w:ind w:firstLine="709"/>
        <w:jc w:val="both"/>
        <w:rPr>
          <w:rFonts w:ascii="PT Astra Serif" w:hAnsi="PT Astra Serif"/>
          <w:b/>
          <w:sz w:val="28"/>
          <w:szCs w:val="28"/>
        </w:rPr>
      </w:pPr>
      <w:r w:rsidRPr="00E26BBB">
        <w:rPr>
          <w:rFonts w:ascii="PT Astra Serif" w:hAnsi="PT Astra Serif"/>
          <w:b/>
          <w:sz w:val="28"/>
          <w:szCs w:val="28"/>
        </w:rPr>
        <w:t>Обращаем внимание, что во время экзамена на вашем рабочем столе, помимо экзаменационных материалов, могут находиться только:</w:t>
      </w:r>
    </w:p>
    <w:p w:rsidR="00891810" w:rsidRPr="00E26BBB" w:rsidRDefault="00891810" w:rsidP="00891810">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гелевая или капиллярная ручка с чернилами черного цвета;</w:t>
      </w:r>
    </w:p>
    <w:p w:rsidR="00891810" w:rsidRPr="00E26BBB" w:rsidRDefault="00891810" w:rsidP="00891810">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документ, удостоверяющий личность;</w:t>
      </w:r>
    </w:p>
    <w:p w:rsidR="00891810" w:rsidRPr="00E26BBB" w:rsidRDefault="00891810" w:rsidP="00891810">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лекарства (при необходимости);</w:t>
      </w:r>
    </w:p>
    <w:p w:rsidR="00891810" w:rsidRPr="00E26BBB" w:rsidRDefault="00891810" w:rsidP="00891810">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91810" w:rsidRPr="00E26BBB" w:rsidRDefault="00891810" w:rsidP="00891810">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черновики, выданные в ППЭ;</w:t>
      </w:r>
    </w:p>
    <w:p w:rsidR="00891810" w:rsidRPr="00E26BBB" w:rsidRDefault="00891810" w:rsidP="00891810">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специальные технические средства (для лиц, указан</w:t>
      </w:r>
      <w:r w:rsidR="00A4183D" w:rsidRPr="00E26BBB">
        <w:rPr>
          <w:rFonts w:ascii="PT Astra Serif" w:hAnsi="PT Astra Serif"/>
          <w:b/>
          <w:sz w:val="28"/>
          <w:szCs w:val="28"/>
        </w:rPr>
        <w:t xml:space="preserve">ных в пункте </w:t>
      </w:r>
      <w:r w:rsidRPr="00E26BBB">
        <w:rPr>
          <w:rFonts w:ascii="PT Astra Serif" w:hAnsi="PT Astra Serif"/>
          <w:b/>
          <w:sz w:val="28"/>
          <w:szCs w:val="28"/>
        </w:rPr>
        <w:t>51 Порядка или пункте 60 Порядка-11 (при необходимости);</w:t>
      </w:r>
    </w:p>
    <w:p w:rsidR="00891810" w:rsidRPr="00E26BBB" w:rsidRDefault="00891810" w:rsidP="00891810">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дополнительные материалы, которые можно использовать на   ГВЭ-9 и ГВЭ-11 по отдельным учебным предметам.</w:t>
      </w:r>
    </w:p>
    <w:p w:rsidR="00F67C98" w:rsidRPr="00E26BBB" w:rsidRDefault="00F67C98" w:rsidP="00852D7A">
      <w:pPr>
        <w:spacing w:after="0" w:line="240" w:lineRule="auto"/>
        <w:ind w:firstLine="709"/>
        <w:contextualSpacing/>
        <w:jc w:val="both"/>
        <w:rPr>
          <w:rFonts w:ascii="PT Astra Serif" w:hAnsi="PT Astra Serif"/>
          <w:i/>
          <w:sz w:val="28"/>
          <w:szCs w:val="28"/>
        </w:rPr>
      </w:pPr>
      <w:r w:rsidRPr="00E26BBB">
        <w:rPr>
          <w:rFonts w:ascii="PT Astra Serif" w:hAnsi="PT Astra Serif"/>
          <w:i/>
          <w:sz w:val="28"/>
          <w:szCs w:val="28"/>
        </w:rPr>
        <w:t>В день проведения экзамена на средствах обучения и воспитания не допускается делать пометки, относящиеся к содержанию заданий ГВЭ по учебным предметам.</w:t>
      </w:r>
    </w:p>
    <w:p w:rsidR="003F7C55" w:rsidRPr="00E26BBB" w:rsidRDefault="003F7C55" w:rsidP="003F7C55">
      <w:pPr>
        <w:spacing w:after="0" w:line="240" w:lineRule="auto"/>
        <w:ind w:firstLine="709"/>
        <w:jc w:val="both"/>
        <w:rPr>
          <w:rFonts w:ascii="PT Astra Serif" w:hAnsi="PT Astra Serif"/>
          <w:i/>
          <w:sz w:val="28"/>
          <w:szCs w:val="28"/>
        </w:rPr>
      </w:pPr>
      <w:r w:rsidRPr="00E26BBB">
        <w:rPr>
          <w:rFonts w:ascii="PT Astra Serif" w:hAnsi="PT Astra Serif"/>
          <w:i/>
          <w:sz w:val="28"/>
          <w:szCs w:val="28"/>
        </w:rPr>
        <w:t>Вторая часть инструктажа (начало проведения не р</w:t>
      </w:r>
      <w:r w:rsidR="00952274" w:rsidRPr="00E26BBB">
        <w:rPr>
          <w:rFonts w:ascii="PT Astra Serif" w:hAnsi="PT Astra Serif"/>
          <w:i/>
          <w:sz w:val="28"/>
          <w:szCs w:val="28"/>
        </w:rPr>
        <w:t>анее 10.00 по местному времени).</w:t>
      </w:r>
    </w:p>
    <w:p w:rsidR="003F7C55" w:rsidRPr="00E26BBB" w:rsidRDefault="003F7C55" w:rsidP="003F7C55">
      <w:pPr>
        <w:spacing w:after="0" w:line="240" w:lineRule="auto"/>
        <w:ind w:firstLine="709"/>
        <w:jc w:val="both"/>
        <w:rPr>
          <w:rFonts w:ascii="PT Astra Serif" w:hAnsi="PT Astra Serif"/>
          <w:i/>
          <w:sz w:val="28"/>
          <w:szCs w:val="28"/>
        </w:rPr>
      </w:pPr>
      <w:r w:rsidRPr="00E26BBB">
        <w:rPr>
          <w:rFonts w:ascii="PT Astra Serif" w:hAnsi="PT Astra Serif"/>
          <w:i/>
          <w:sz w:val="28"/>
          <w:szCs w:val="28"/>
        </w:rPr>
        <w:t>Продемонстрировать пакет с экзаменационными материалами и вскрыть его не ранее 10.00 по мес</w:t>
      </w:r>
      <w:r w:rsidR="00986E69" w:rsidRPr="00E26BBB">
        <w:rPr>
          <w:rFonts w:ascii="PT Astra Serif" w:hAnsi="PT Astra Serif"/>
          <w:i/>
          <w:sz w:val="28"/>
          <w:szCs w:val="28"/>
        </w:rPr>
        <w:t>тному времени</w:t>
      </w:r>
      <w:r w:rsidR="00535888" w:rsidRPr="00E26BBB">
        <w:rPr>
          <w:rFonts w:ascii="PT Astra Serif" w:hAnsi="PT Astra Serif"/>
          <w:i/>
          <w:sz w:val="28"/>
          <w:szCs w:val="28"/>
        </w:rPr>
        <w:t>, используя ножницы</w:t>
      </w:r>
      <w:r w:rsidRPr="00E26BBB">
        <w:rPr>
          <w:rFonts w:ascii="PT Astra Serif" w:hAnsi="PT Astra Serif"/>
          <w:i/>
          <w:sz w:val="28"/>
          <w:szCs w:val="28"/>
        </w:rPr>
        <w:t>.</w:t>
      </w:r>
    </w:p>
    <w:p w:rsidR="002460DD" w:rsidRPr="00E26BBB" w:rsidRDefault="002460DD" w:rsidP="002460DD">
      <w:pPr>
        <w:spacing w:after="0" w:line="240" w:lineRule="auto"/>
        <w:ind w:firstLine="709"/>
        <w:jc w:val="both"/>
        <w:rPr>
          <w:rFonts w:ascii="PT Astra Serif" w:eastAsia="Times New Roman" w:hAnsi="PT Astra Serif" w:cs="Times New Roman"/>
          <w:i/>
          <w:sz w:val="28"/>
          <w:szCs w:val="28"/>
        </w:rPr>
      </w:pPr>
      <w:r w:rsidRPr="00E26BBB">
        <w:rPr>
          <w:rFonts w:ascii="PT Astra Serif" w:eastAsia="Times New Roman" w:hAnsi="PT Astra Serif" w:cs="Times New Roman"/>
          <w:i/>
          <w:sz w:val="28"/>
          <w:szCs w:val="28"/>
        </w:rPr>
        <w:t xml:space="preserve">Организатор раздает участникам в произвольном порядке </w:t>
      </w:r>
      <w:r w:rsidR="009D7789" w:rsidRPr="00E26BBB">
        <w:rPr>
          <w:rFonts w:ascii="PT Astra Serif" w:eastAsia="Times New Roman" w:hAnsi="PT Astra Serif" w:cs="Times New Roman"/>
          <w:i/>
          <w:sz w:val="28"/>
          <w:szCs w:val="28"/>
        </w:rPr>
        <w:t xml:space="preserve">индивидуальные </w:t>
      </w:r>
      <w:r w:rsidRPr="00E26BBB">
        <w:rPr>
          <w:rFonts w:ascii="PT Astra Serif" w:eastAsia="Times New Roman" w:hAnsi="PT Astra Serif" w:cs="Times New Roman"/>
          <w:i/>
          <w:sz w:val="28"/>
          <w:szCs w:val="28"/>
        </w:rPr>
        <w:t>комплекты</w:t>
      </w:r>
      <w:r w:rsidR="008C7A0D" w:rsidRPr="00E26BBB">
        <w:rPr>
          <w:rFonts w:ascii="PT Astra Serif" w:eastAsia="Times New Roman" w:hAnsi="PT Astra Serif" w:cs="Times New Roman"/>
          <w:i/>
          <w:sz w:val="28"/>
          <w:szCs w:val="28"/>
        </w:rPr>
        <w:t xml:space="preserve"> экзаменационных материалов (далее – ИК ЭМ): </w:t>
      </w:r>
      <w:r w:rsidR="00F21296" w:rsidRPr="00E26BBB">
        <w:rPr>
          <w:rFonts w:ascii="PT Astra Serif" w:eastAsia="Times New Roman" w:hAnsi="PT Astra Serif" w:cs="Times New Roman"/>
          <w:i/>
          <w:sz w:val="28"/>
          <w:szCs w:val="28"/>
        </w:rPr>
        <w:t xml:space="preserve">КИМ, </w:t>
      </w:r>
      <w:r w:rsidR="008C7A0D" w:rsidRPr="00E26BBB">
        <w:rPr>
          <w:rFonts w:ascii="PT Astra Serif" w:eastAsia="Times New Roman" w:hAnsi="PT Astra Serif" w:cs="Times New Roman"/>
          <w:i/>
          <w:sz w:val="28"/>
          <w:szCs w:val="28"/>
        </w:rPr>
        <w:t>бланк регистрации</w:t>
      </w:r>
      <w:r w:rsidR="00F21296" w:rsidRPr="00E26BBB">
        <w:rPr>
          <w:rFonts w:ascii="PT Astra Serif" w:eastAsia="Times New Roman" w:hAnsi="PT Astra Serif" w:cs="Times New Roman"/>
          <w:i/>
          <w:sz w:val="28"/>
          <w:szCs w:val="28"/>
        </w:rPr>
        <w:t xml:space="preserve">, </w:t>
      </w:r>
      <w:r w:rsidR="008C7A0D" w:rsidRPr="00E26BBB">
        <w:rPr>
          <w:rFonts w:ascii="PT Astra Serif" w:eastAsia="Times New Roman" w:hAnsi="PT Astra Serif" w:cs="Times New Roman"/>
          <w:i/>
          <w:sz w:val="28"/>
          <w:szCs w:val="28"/>
        </w:rPr>
        <w:t>бланк ответов</w:t>
      </w:r>
      <w:r w:rsidR="00F21296" w:rsidRPr="00E26BBB">
        <w:rPr>
          <w:rFonts w:ascii="PT Astra Serif" w:eastAsia="Times New Roman" w:hAnsi="PT Astra Serif" w:cs="Times New Roman"/>
          <w:i/>
          <w:sz w:val="28"/>
          <w:szCs w:val="28"/>
        </w:rPr>
        <w:t xml:space="preserve">, связанные между собой единым </w:t>
      </w:r>
      <w:r w:rsidR="00F21296" w:rsidRPr="00E26BBB">
        <w:rPr>
          <w:rFonts w:ascii="PT Astra Serif" w:eastAsia="Times New Roman" w:hAnsi="PT Astra Serif" w:cs="Times New Roman"/>
          <w:i/>
          <w:sz w:val="28"/>
          <w:szCs w:val="28"/>
        </w:rPr>
        <w:lastRenderedPageBreak/>
        <w:t>кодом работы.</w:t>
      </w:r>
      <w:r w:rsidRPr="00E26BBB">
        <w:rPr>
          <w:rFonts w:ascii="PT Astra Serif" w:eastAsia="Times New Roman" w:hAnsi="PT Astra Serif" w:cs="Times New Roman"/>
          <w:i/>
          <w:sz w:val="28"/>
          <w:szCs w:val="28"/>
        </w:rPr>
        <w:t xml:space="preserve"> Участникам с ограниче</w:t>
      </w:r>
      <w:r w:rsidR="00010B4F" w:rsidRPr="00E26BBB">
        <w:rPr>
          <w:rFonts w:ascii="PT Astra Serif" w:eastAsia="Times New Roman" w:hAnsi="PT Astra Serif" w:cs="Times New Roman"/>
          <w:i/>
          <w:sz w:val="28"/>
          <w:szCs w:val="28"/>
        </w:rPr>
        <w:t>нными возможностями здоровья, детя</w:t>
      </w:r>
      <w:r w:rsidR="00414068" w:rsidRPr="00E26BBB">
        <w:rPr>
          <w:rFonts w:ascii="PT Astra Serif" w:eastAsia="Times New Roman" w:hAnsi="PT Astra Serif" w:cs="Times New Roman"/>
          <w:i/>
          <w:sz w:val="28"/>
          <w:szCs w:val="28"/>
        </w:rPr>
        <w:t>м</w:t>
      </w:r>
      <w:r w:rsidR="00010B4F" w:rsidRPr="00E26BBB">
        <w:rPr>
          <w:rFonts w:ascii="PT Astra Serif" w:eastAsia="Times New Roman" w:hAnsi="PT Astra Serif" w:cs="Times New Roman"/>
          <w:i/>
          <w:sz w:val="28"/>
          <w:szCs w:val="28"/>
        </w:rPr>
        <w:t xml:space="preserve">-инвалидам, инвалидам </w:t>
      </w:r>
      <w:r w:rsidR="008C7A0D" w:rsidRPr="00E26BBB">
        <w:rPr>
          <w:rFonts w:ascii="PT Astra Serif" w:eastAsia="Times New Roman" w:hAnsi="PT Astra Serif" w:cs="Times New Roman"/>
          <w:i/>
          <w:sz w:val="28"/>
          <w:szCs w:val="28"/>
        </w:rPr>
        <w:t xml:space="preserve">ИК </w:t>
      </w:r>
      <w:r w:rsidR="00010B4F" w:rsidRPr="00E26BBB">
        <w:rPr>
          <w:rFonts w:ascii="PT Astra Serif" w:eastAsia="Times New Roman" w:hAnsi="PT Astra Serif" w:cs="Times New Roman"/>
          <w:i/>
          <w:sz w:val="28"/>
          <w:szCs w:val="28"/>
        </w:rPr>
        <w:t>ЭМ выдаю</w:t>
      </w:r>
      <w:r w:rsidRPr="00E26BBB">
        <w:rPr>
          <w:rFonts w:ascii="PT Astra Serif" w:eastAsia="Times New Roman" w:hAnsi="PT Astra Serif" w:cs="Times New Roman"/>
          <w:i/>
          <w:sz w:val="28"/>
          <w:szCs w:val="28"/>
        </w:rPr>
        <w:t xml:space="preserve">тся в соответствии с их категорией. </w:t>
      </w:r>
    </w:p>
    <w:p w:rsidR="00277555" w:rsidRPr="00E26BBB" w:rsidRDefault="00277555" w:rsidP="00277555">
      <w:pPr>
        <w:spacing w:after="0" w:line="240" w:lineRule="auto"/>
        <w:ind w:firstLine="709"/>
        <w:jc w:val="both"/>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 xml:space="preserve">Проверьте целостность комплекта бланков ГВЭ. Комплект бланков ГВЭ включает в себя: </w:t>
      </w:r>
    </w:p>
    <w:p w:rsidR="00277555" w:rsidRPr="00E26BBB" w:rsidRDefault="00277555" w:rsidP="00277555">
      <w:pPr>
        <w:spacing w:after="0" w:line="240" w:lineRule="auto"/>
        <w:ind w:firstLine="709"/>
        <w:jc w:val="both"/>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бланк регистрации;</w:t>
      </w:r>
    </w:p>
    <w:p w:rsidR="00277555" w:rsidRPr="00E26BBB" w:rsidRDefault="00277555" w:rsidP="00277555">
      <w:pPr>
        <w:spacing w:after="0" w:line="240" w:lineRule="auto"/>
        <w:ind w:firstLine="709"/>
        <w:jc w:val="both"/>
        <w:rPr>
          <w:rFonts w:ascii="PT Astra Serif" w:eastAsia="Times New Roman" w:hAnsi="PT Astra Serif" w:cs="Times New Roman"/>
          <w:b/>
          <w:sz w:val="28"/>
          <w:szCs w:val="28"/>
        </w:rPr>
      </w:pPr>
      <w:r w:rsidRPr="00E26BBB">
        <w:rPr>
          <w:rFonts w:ascii="PT Astra Serif" w:eastAsia="Times New Roman" w:hAnsi="PT Astra Serif" w:cs="Times New Roman"/>
          <w:b/>
          <w:sz w:val="28"/>
          <w:szCs w:val="28"/>
        </w:rPr>
        <w:t>бланк ответов.</w:t>
      </w:r>
    </w:p>
    <w:p w:rsidR="00277555" w:rsidRPr="00E26BBB" w:rsidRDefault="00F21296"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Проверьте совпадение </w:t>
      </w:r>
      <w:r w:rsidR="00277555" w:rsidRPr="00E26BBB">
        <w:rPr>
          <w:rFonts w:ascii="PT Astra Serif" w:eastAsia="Times New Roman" w:hAnsi="PT Astra Serif" w:cs="Times New Roman"/>
          <w:b/>
          <w:sz w:val="28"/>
          <w:szCs w:val="28"/>
          <w:lang w:eastAsia="zh-CN"/>
        </w:rPr>
        <w:t xml:space="preserve">кода работы на бланке регистрации и бланке ответов. </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В случае если вы обнаружили несовпадения, обратитесь к нам.</w:t>
      </w:r>
    </w:p>
    <w:p w:rsidR="00B47814" w:rsidRPr="00E26BBB" w:rsidRDefault="00B47814" w:rsidP="00B47814">
      <w:pPr>
        <w:spacing w:after="0" w:line="240" w:lineRule="auto"/>
        <w:ind w:firstLine="709"/>
        <w:rPr>
          <w:rFonts w:ascii="PT Astra Serif" w:eastAsia="Times New Roman" w:hAnsi="PT Astra Serif" w:cs="Times New Roman"/>
          <w:i/>
          <w:sz w:val="28"/>
          <w:szCs w:val="28"/>
        </w:rPr>
      </w:pPr>
      <w:r w:rsidRPr="00E26BBB">
        <w:rPr>
          <w:rFonts w:ascii="PT Astra Serif" w:eastAsia="Times New Roman" w:hAnsi="PT Astra Serif" w:cs="Times New Roman"/>
          <w:i/>
          <w:sz w:val="28"/>
          <w:szCs w:val="28"/>
        </w:rPr>
        <w:t>Сделать паузу для проверки участниками комплекта бланков ГВЭ.</w:t>
      </w:r>
    </w:p>
    <w:p w:rsidR="00343D07" w:rsidRPr="00E26BBB" w:rsidRDefault="00B47814" w:rsidP="00343D07">
      <w:pPr>
        <w:spacing w:after="0" w:line="240" w:lineRule="auto"/>
        <w:ind w:firstLine="709"/>
        <w:jc w:val="both"/>
        <w:rPr>
          <w:rFonts w:ascii="PT Astra Serif" w:eastAsia="Times New Roman" w:hAnsi="PT Astra Serif" w:cs="Times New Roman"/>
          <w:i/>
          <w:sz w:val="28"/>
          <w:szCs w:val="28"/>
        </w:rPr>
      </w:pPr>
      <w:r w:rsidRPr="00E26BBB">
        <w:rPr>
          <w:rFonts w:ascii="PT Astra Serif" w:eastAsia="Times New Roman" w:hAnsi="PT Astra Serif" w:cs="Times New Roman"/>
          <w:i/>
          <w:sz w:val="28"/>
          <w:szCs w:val="28"/>
        </w:rPr>
        <w:t>Н</w:t>
      </w:r>
      <w:r w:rsidR="00277555" w:rsidRPr="00E26BBB">
        <w:rPr>
          <w:rFonts w:ascii="PT Astra Serif" w:eastAsia="Times New Roman" w:hAnsi="PT Astra Serif" w:cs="Times New Roman"/>
          <w:i/>
          <w:sz w:val="28"/>
          <w:szCs w:val="28"/>
        </w:rPr>
        <w:t xml:space="preserve">еобходимо попросить их проверить выданные </w:t>
      </w:r>
      <w:r w:rsidR="008A43A4" w:rsidRPr="00E26BBB">
        <w:rPr>
          <w:rFonts w:ascii="PT Astra Serif" w:eastAsia="Times New Roman" w:hAnsi="PT Astra Serif" w:cs="Times New Roman"/>
          <w:i/>
          <w:sz w:val="28"/>
          <w:szCs w:val="28"/>
        </w:rPr>
        <w:t xml:space="preserve">ИК </w:t>
      </w:r>
      <w:r w:rsidR="00277555" w:rsidRPr="00E26BBB">
        <w:rPr>
          <w:rFonts w:ascii="PT Astra Serif" w:eastAsia="Times New Roman" w:hAnsi="PT Astra Serif" w:cs="Times New Roman"/>
          <w:i/>
          <w:sz w:val="28"/>
          <w:szCs w:val="28"/>
        </w:rPr>
        <w:t>ЭМ на наличие типографских дефектов, наличие/</w:t>
      </w:r>
      <w:r w:rsidR="008C7D76" w:rsidRPr="00E26BBB">
        <w:rPr>
          <w:rFonts w:ascii="PT Astra Serif" w:eastAsia="Times New Roman" w:hAnsi="PT Astra Serif" w:cs="Times New Roman"/>
          <w:i/>
          <w:sz w:val="28"/>
          <w:szCs w:val="28"/>
        </w:rPr>
        <w:t>отсутствие страниц. При обнаружении несовпадений кода работы, наличия</w:t>
      </w:r>
      <w:r w:rsidR="00D571DC" w:rsidRPr="00E26BBB">
        <w:rPr>
          <w:rFonts w:ascii="PT Astra Serif" w:eastAsia="Times New Roman" w:hAnsi="PT Astra Serif" w:cs="Times New Roman"/>
          <w:i/>
          <w:sz w:val="28"/>
          <w:szCs w:val="28"/>
        </w:rPr>
        <w:t xml:space="preserve"> типографских дефектов,</w:t>
      </w:r>
      <w:r w:rsidR="00E24F98" w:rsidRPr="00E26BBB">
        <w:rPr>
          <w:rFonts w:ascii="PT Astra Serif" w:eastAsia="Times New Roman" w:hAnsi="PT Astra Serif" w:cs="Times New Roman"/>
          <w:i/>
          <w:sz w:val="28"/>
          <w:szCs w:val="28"/>
        </w:rPr>
        <w:t xml:space="preserve"> затрудняющих вып</w:t>
      </w:r>
      <w:r w:rsidR="008A43A4" w:rsidRPr="00E26BBB">
        <w:rPr>
          <w:rFonts w:ascii="PT Astra Serif" w:eastAsia="Times New Roman" w:hAnsi="PT Astra Serif" w:cs="Times New Roman"/>
          <w:i/>
          <w:sz w:val="28"/>
          <w:szCs w:val="28"/>
        </w:rPr>
        <w:t>олнение экзаменационной работы,</w:t>
      </w:r>
      <w:r w:rsidR="00E24F98" w:rsidRPr="00E26BBB">
        <w:rPr>
          <w:rFonts w:ascii="PT Astra Serif" w:eastAsia="Times New Roman" w:hAnsi="PT Astra Serif" w:cs="Times New Roman"/>
          <w:i/>
          <w:sz w:val="28"/>
          <w:szCs w:val="28"/>
        </w:rPr>
        <w:t xml:space="preserve"> </w:t>
      </w:r>
      <w:r w:rsidR="00BF5008" w:rsidRPr="00E26BBB">
        <w:rPr>
          <w:rFonts w:ascii="PT Astra Serif" w:eastAsia="Times New Roman" w:hAnsi="PT Astra Serif" w:cs="Times New Roman"/>
          <w:i/>
          <w:sz w:val="28"/>
          <w:szCs w:val="28"/>
        </w:rPr>
        <w:t>лишних/отсутствующих страниц</w:t>
      </w:r>
      <w:r w:rsidR="00E24F98" w:rsidRPr="00E26BBB">
        <w:rPr>
          <w:rFonts w:ascii="PT Astra Serif" w:eastAsia="Times New Roman" w:hAnsi="PT Astra Serif" w:cs="Times New Roman"/>
          <w:i/>
          <w:sz w:val="28"/>
          <w:szCs w:val="28"/>
        </w:rPr>
        <w:t xml:space="preserve"> </w:t>
      </w:r>
      <w:r w:rsidR="008C7D76" w:rsidRPr="00E26BBB">
        <w:rPr>
          <w:rFonts w:ascii="PT Astra Serif" w:eastAsia="Times New Roman" w:hAnsi="PT Astra Serif" w:cs="Times New Roman"/>
          <w:i/>
          <w:sz w:val="28"/>
          <w:szCs w:val="28"/>
        </w:rPr>
        <w:t xml:space="preserve"> полностью заменить выданный комплект</w:t>
      </w:r>
      <w:r w:rsidRPr="00E26BBB">
        <w:rPr>
          <w:rFonts w:ascii="PT Astra Serif" w:eastAsia="Times New Roman" w:hAnsi="PT Astra Serif" w:cs="Times New Roman"/>
          <w:i/>
          <w:sz w:val="28"/>
          <w:szCs w:val="28"/>
        </w:rPr>
        <w:t xml:space="preserve"> </w:t>
      </w:r>
      <w:r w:rsidR="008A43A4" w:rsidRPr="00E26BBB">
        <w:rPr>
          <w:rFonts w:ascii="PT Astra Serif" w:eastAsia="Times New Roman" w:hAnsi="PT Astra Serif" w:cs="Times New Roman"/>
          <w:i/>
          <w:sz w:val="28"/>
          <w:szCs w:val="28"/>
        </w:rPr>
        <w:t xml:space="preserve">ИК </w:t>
      </w:r>
      <w:r w:rsidRPr="00E26BBB">
        <w:rPr>
          <w:rFonts w:ascii="PT Astra Serif" w:eastAsia="Times New Roman" w:hAnsi="PT Astra Serif" w:cs="Times New Roman"/>
          <w:i/>
          <w:sz w:val="28"/>
          <w:szCs w:val="28"/>
        </w:rPr>
        <w:t>ЭМ</w:t>
      </w:r>
      <w:r w:rsidR="00F21296" w:rsidRPr="00E26BBB">
        <w:rPr>
          <w:rFonts w:ascii="PT Astra Serif" w:eastAsia="Times New Roman" w:hAnsi="PT Astra Serif" w:cs="Times New Roman"/>
          <w:i/>
          <w:sz w:val="28"/>
          <w:szCs w:val="28"/>
        </w:rPr>
        <w:t xml:space="preserve"> </w:t>
      </w:r>
      <w:r w:rsidR="008C7D76" w:rsidRPr="00E26BBB">
        <w:rPr>
          <w:rFonts w:ascii="PT Astra Serif" w:eastAsia="Times New Roman" w:hAnsi="PT Astra Serif" w:cs="Times New Roman"/>
          <w:i/>
          <w:sz w:val="28"/>
          <w:szCs w:val="28"/>
        </w:rPr>
        <w:t>на новый</w:t>
      </w:r>
      <w:r w:rsidR="00277555" w:rsidRPr="00E26BBB">
        <w:rPr>
          <w:rFonts w:ascii="PT Astra Serif" w:eastAsia="Times New Roman" w:hAnsi="PT Astra Serif" w:cs="Times New Roman"/>
          <w:i/>
          <w:sz w:val="28"/>
          <w:szCs w:val="28"/>
        </w:rPr>
        <w:t>.</w:t>
      </w:r>
    </w:p>
    <w:p w:rsidR="00277555" w:rsidRPr="00E26BBB" w:rsidRDefault="00277555" w:rsidP="00277555">
      <w:pPr>
        <w:spacing w:after="0" w:line="240" w:lineRule="auto"/>
        <w:ind w:firstLine="709"/>
        <w:rPr>
          <w:rFonts w:ascii="PT Astra Serif" w:eastAsia="Times New Roman" w:hAnsi="PT Astra Serif" w:cs="Times New Roman"/>
          <w:i/>
          <w:sz w:val="28"/>
          <w:szCs w:val="28"/>
        </w:rPr>
      </w:pPr>
      <w:r w:rsidRPr="00E26BBB">
        <w:rPr>
          <w:rFonts w:ascii="PT Astra Serif" w:eastAsia="Times New Roman" w:hAnsi="PT Astra Serif" w:cs="Times New Roman"/>
          <w:b/>
          <w:sz w:val="28"/>
          <w:szCs w:val="28"/>
        </w:rPr>
        <w:t>Приступаем к заполнению бланка регистрации.</w:t>
      </w:r>
    </w:p>
    <w:p w:rsidR="00277555" w:rsidRPr="00E26BBB" w:rsidRDefault="00277555" w:rsidP="00277555">
      <w:pPr>
        <w:spacing w:after="0" w:line="240" w:lineRule="auto"/>
        <w:ind w:firstLine="709"/>
        <w:jc w:val="both"/>
        <w:rPr>
          <w:rFonts w:ascii="PT Astra Serif" w:eastAsia="Times New Roman" w:hAnsi="PT Astra Serif" w:cs="Times New Roman"/>
          <w:b/>
          <w:i/>
          <w:sz w:val="28"/>
          <w:szCs w:val="28"/>
        </w:rPr>
      </w:pPr>
      <w:r w:rsidRPr="00E26BBB">
        <w:rPr>
          <w:rFonts w:ascii="PT Astra Serif" w:eastAsia="Times New Roman" w:hAnsi="PT Astra Serif" w:cs="Times New Roman"/>
          <w:b/>
          <w:sz w:val="28"/>
          <w:szCs w:val="28"/>
          <w:lang w:eastAsia="zh-CN"/>
        </w:rPr>
        <w:t xml:space="preserve">Записывайте буквы и цифры в соответствии с образцом на бланке регистрации. </w:t>
      </w:r>
      <w:r w:rsidRPr="00E26BBB">
        <w:rPr>
          <w:rFonts w:ascii="PT Astra Serif" w:eastAsia="Times New Roman" w:hAnsi="PT Astra Serif" w:cs="Times New Roman"/>
          <w:b/>
          <w:sz w:val="28"/>
          <w:szCs w:val="28"/>
        </w:rPr>
        <w:t>Каждая цифра, символ записывается в отдельную клетку, начиная с первой клетки.</w:t>
      </w:r>
    </w:p>
    <w:p w:rsidR="00277555" w:rsidRPr="00E26BBB" w:rsidRDefault="00277555" w:rsidP="00277555">
      <w:pPr>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b/>
          <w:sz w:val="28"/>
          <w:szCs w:val="28"/>
          <w:lang w:eastAsia="zh-CN"/>
        </w:rPr>
        <w:t>Заполните регистрационные поля в соответствии с информацией на доске (информационном стенде) гелевой,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26BBB">
        <w:rPr>
          <w:rFonts w:ascii="PT Astra Serif" w:eastAsia="Times New Roman" w:hAnsi="PT Astra Serif" w:cs="Times New Roman"/>
          <w:i/>
          <w:sz w:val="28"/>
          <w:szCs w:val="28"/>
          <w:lang w:eastAsia="zh-CN"/>
        </w:rPr>
        <w:t xml:space="preserve"> </w:t>
      </w:r>
    </w:p>
    <w:p w:rsidR="00277555" w:rsidRPr="00E26BBB" w:rsidRDefault="00277555" w:rsidP="00277555">
      <w:pPr>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t>Обратите внимание участников на доску.</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color w:val="000000"/>
          <w:sz w:val="28"/>
          <w:szCs w:val="28"/>
        </w:rPr>
      </w:pPr>
      <w:r w:rsidRPr="00E26BBB">
        <w:rPr>
          <w:rFonts w:ascii="PT Astra Serif" w:eastAsia="Times New Roman" w:hAnsi="PT Astra Serif" w:cs="Times New Roman"/>
          <w:b/>
          <w:color w:val="000000"/>
          <w:sz w:val="28"/>
          <w:szCs w:val="28"/>
        </w:rPr>
        <w:t>Заполните поля: «Код региона»</w:t>
      </w:r>
      <w:r w:rsidR="006F78E0" w:rsidRPr="00E26BBB">
        <w:rPr>
          <w:rFonts w:ascii="PT Astra Serif" w:eastAsia="Times New Roman" w:hAnsi="PT Astra Serif" w:cs="Times New Roman"/>
          <w:b/>
          <w:color w:val="000000"/>
          <w:sz w:val="28"/>
          <w:szCs w:val="28"/>
        </w:rPr>
        <w:t xml:space="preserve"> </w:t>
      </w:r>
      <w:r w:rsidR="006F78E0" w:rsidRPr="00E26BBB">
        <w:rPr>
          <w:rFonts w:ascii="PT Astra Serif" w:eastAsia="Times New Roman" w:hAnsi="PT Astra Serif" w:cs="Times New Roman"/>
          <w:i/>
          <w:color w:val="000000"/>
          <w:sz w:val="28"/>
          <w:szCs w:val="28"/>
        </w:rPr>
        <w:t>(пауза)</w:t>
      </w:r>
      <w:r w:rsidRPr="00E26BBB">
        <w:rPr>
          <w:rFonts w:ascii="PT Astra Serif" w:eastAsia="Times New Roman" w:hAnsi="PT Astra Serif" w:cs="Times New Roman"/>
          <w:b/>
          <w:color w:val="000000"/>
          <w:sz w:val="28"/>
          <w:szCs w:val="28"/>
        </w:rPr>
        <w:t>, «Код пункта проведения ГВЭ»</w:t>
      </w:r>
      <w:r w:rsidR="006F78E0" w:rsidRPr="00E26BBB">
        <w:rPr>
          <w:rFonts w:ascii="PT Astra Serif" w:eastAsia="Times New Roman" w:hAnsi="PT Astra Serif" w:cs="Times New Roman"/>
          <w:i/>
          <w:color w:val="000000"/>
          <w:sz w:val="28"/>
          <w:szCs w:val="28"/>
        </w:rPr>
        <w:t xml:space="preserve"> (пауза)</w:t>
      </w:r>
      <w:r w:rsidRPr="00E26BBB">
        <w:rPr>
          <w:rFonts w:ascii="PT Astra Serif" w:eastAsia="Times New Roman" w:hAnsi="PT Astra Serif" w:cs="Times New Roman"/>
          <w:b/>
          <w:color w:val="000000"/>
          <w:sz w:val="28"/>
          <w:szCs w:val="28"/>
        </w:rPr>
        <w:t>, «Номер аудитории»</w:t>
      </w:r>
      <w:r w:rsidR="006F78E0" w:rsidRPr="00E26BBB">
        <w:rPr>
          <w:rFonts w:ascii="PT Astra Serif" w:eastAsia="Times New Roman" w:hAnsi="PT Astra Serif" w:cs="Times New Roman"/>
          <w:i/>
          <w:color w:val="000000"/>
          <w:sz w:val="28"/>
          <w:szCs w:val="28"/>
        </w:rPr>
        <w:t xml:space="preserve"> (пауза)</w:t>
      </w:r>
      <w:r w:rsidR="006F78E0" w:rsidRPr="00E26BBB">
        <w:rPr>
          <w:rFonts w:ascii="PT Astra Serif" w:eastAsia="Times New Roman" w:hAnsi="PT Astra Serif" w:cs="Times New Roman"/>
          <w:color w:val="000000"/>
          <w:sz w:val="28"/>
          <w:szCs w:val="28"/>
        </w:rPr>
        <w:t>,</w:t>
      </w:r>
      <w:r w:rsidRPr="00E26BBB">
        <w:rPr>
          <w:rFonts w:ascii="PT Astra Serif" w:eastAsia="Times New Roman" w:hAnsi="PT Astra Serif" w:cs="Times New Roman"/>
          <w:b/>
          <w:color w:val="000000"/>
          <w:sz w:val="28"/>
          <w:szCs w:val="28"/>
        </w:rPr>
        <w:t xml:space="preserve"> «Код предмета»</w:t>
      </w:r>
      <w:r w:rsidR="006F78E0" w:rsidRPr="00E26BBB">
        <w:rPr>
          <w:rFonts w:ascii="PT Astra Serif" w:eastAsia="Times New Roman" w:hAnsi="PT Astra Serif" w:cs="Times New Roman"/>
          <w:b/>
          <w:color w:val="000000"/>
          <w:sz w:val="28"/>
          <w:szCs w:val="28"/>
        </w:rPr>
        <w:t xml:space="preserve"> </w:t>
      </w:r>
      <w:r w:rsidR="006F78E0" w:rsidRPr="00E26BBB">
        <w:rPr>
          <w:rFonts w:ascii="PT Astra Serif" w:eastAsia="Times New Roman" w:hAnsi="PT Astra Serif" w:cs="Times New Roman"/>
          <w:i/>
          <w:color w:val="000000"/>
          <w:sz w:val="28"/>
          <w:szCs w:val="28"/>
        </w:rPr>
        <w:t>(пауза)</w:t>
      </w:r>
      <w:r w:rsidRPr="00E26BBB">
        <w:rPr>
          <w:rFonts w:ascii="PT Astra Serif" w:eastAsia="Times New Roman" w:hAnsi="PT Astra Serif" w:cs="Times New Roman"/>
          <w:b/>
          <w:color w:val="000000"/>
          <w:sz w:val="28"/>
          <w:szCs w:val="28"/>
        </w:rPr>
        <w:t>, «Название предмета»</w:t>
      </w:r>
      <w:r w:rsidR="006F78E0" w:rsidRPr="00E26BBB">
        <w:rPr>
          <w:rFonts w:ascii="PT Astra Serif" w:eastAsia="Times New Roman" w:hAnsi="PT Astra Serif" w:cs="Times New Roman"/>
          <w:i/>
          <w:color w:val="000000"/>
          <w:sz w:val="28"/>
          <w:szCs w:val="28"/>
        </w:rPr>
        <w:t xml:space="preserve"> (пауза)</w:t>
      </w:r>
      <w:r w:rsidRPr="00E26BBB">
        <w:rPr>
          <w:rFonts w:ascii="PT Astra Serif" w:eastAsia="Times New Roman" w:hAnsi="PT Astra Serif" w:cs="Times New Roman"/>
          <w:b/>
          <w:color w:val="000000"/>
          <w:sz w:val="28"/>
          <w:szCs w:val="28"/>
        </w:rPr>
        <w:t>, «Дата проведения ГВЭ»</w:t>
      </w:r>
      <w:r w:rsidR="006F78E0" w:rsidRPr="00E26BBB">
        <w:rPr>
          <w:rFonts w:ascii="PT Astra Serif" w:eastAsia="Times New Roman" w:hAnsi="PT Astra Serif" w:cs="Times New Roman"/>
          <w:b/>
          <w:color w:val="000000"/>
          <w:sz w:val="28"/>
          <w:szCs w:val="28"/>
        </w:rPr>
        <w:t xml:space="preserve"> </w:t>
      </w:r>
      <w:r w:rsidR="006F78E0" w:rsidRPr="00E26BBB">
        <w:rPr>
          <w:rFonts w:ascii="PT Astra Serif" w:eastAsia="Times New Roman" w:hAnsi="PT Astra Serif" w:cs="Times New Roman"/>
          <w:i/>
          <w:color w:val="000000"/>
          <w:sz w:val="28"/>
          <w:szCs w:val="28"/>
        </w:rPr>
        <w:t>(пауза)</w:t>
      </w:r>
      <w:r w:rsidR="006F78E0" w:rsidRPr="00E26BBB">
        <w:rPr>
          <w:rFonts w:ascii="PT Astra Serif" w:eastAsia="Times New Roman" w:hAnsi="PT Astra Serif" w:cs="Times New Roman"/>
          <w:b/>
          <w:color w:val="000000"/>
          <w:sz w:val="28"/>
          <w:szCs w:val="28"/>
        </w:rPr>
        <w:t>,</w:t>
      </w:r>
      <w:r w:rsidRPr="00E26BBB">
        <w:rPr>
          <w:rFonts w:ascii="PT Astra Serif" w:eastAsia="Times New Roman" w:hAnsi="PT Astra Serif" w:cs="Times New Roman"/>
          <w:b/>
          <w:color w:val="000000"/>
          <w:sz w:val="28"/>
          <w:szCs w:val="28"/>
        </w:rPr>
        <w:t xml:space="preserve"> «Код образовательной организации»</w:t>
      </w:r>
      <w:r w:rsidR="006F78E0" w:rsidRPr="00E26BBB">
        <w:rPr>
          <w:rFonts w:ascii="PT Astra Serif" w:eastAsia="Times New Roman" w:hAnsi="PT Astra Serif" w:cs="Times New Roman"/>
          <w:b/>
          <w:color w:val="000000"/>
          <w:sz w:val="28"/>
          <w:szCs w:val="28"/>
        </w:rPr>
        <w:t xml:space="preserve"> </w:t>
      </w:r>
      <w:r w:rsidR="006F78E0" w:rsidRPr="00E26BBB">
        <w:rPr>
          <w:rFonts w:ascii="PT Astra Serif" w:eastAsia="Times New Roman" w:hAnsi="PT Astra Serif" w:cs="Times New Roman"/>
          <w:i/>
          <w:color w:val="000000"/>
          <w:sz w:val="28"/>
          <w:szCs w:val="28"/>
        </w:rPr>
        <w:t>(пауза</w:t>
      </w:r>
      <w:r w:rsidR="006F78E0" w:rsidRPr="00E26BBB">
        <w:rPr>
          <w:rFonts w:ascii="PT Astra Serif" w:eastAsia="Times New Roman" w:hAnsi="PT Astra Serif" w:cs="Times New Roman"/>
          <w:b/>
          <w:color w:val="000000"/>
          <w:sz w:val="28"/>
          <w:szCs w:val="28"/>
        </w:rPr>
        <w:t>). Поля</w:t>
      </w:r>
      <w:r w:rsidRPr="00E26BBB">
        <w:rPr>
          <w:rFonts w:ascii="PT Astra Serif" w:eastAsia="Times New Roman" w:hAnsi="PT Astra Serif" w:cs="Times New Roman"/>
          <w:b/>
          <w:color w:val="000000"/>
          <w:sz w:val="28"/>
          <w:szCs w:val="28"/>
        </w:rPr>
        <w:t xml:space="preserve"> «Номер варианта» </w:t>
      </w:r>
      <w:r w:rsidR="006F78E0" w:rsidRPr="00E26BBB">
        <w:rPr>
          <w:rFonts w:ascii="PT Astra Serif" w:eastAsia="Times New Roman" w:hAnsi="PT Astra Serif" w:cs="Times New Roman"/>
          <w:b/>
          <w:color w:val="000000"/>
          <w:sz w:val="28"/>
          <w:szCs w:val="28"/>
        </w:rPr>
        <w:t>и «Класс» заполните</w:t>
      </w:r>
      <w:r w:rsidRPr="00E26BBB">
        <w:rPr>
          <w:rFonts w:ascii="PT Astra Serif" w:eastAsia="Times New Roman" w:hAnsi="PT Astra Serif" w:cs="Times New Roman"/>
          <w:b/>
          <w:color w:val="000000"/>
          <w:sz w:val="28"/>
          <w:szCs w:val="28"/>
        </w:rPr>
        <w:t xml:space="preserve"> самостоятельно</w:t>
      </w:r>
      <w:r w:rsidR="006F78E0" w:rsidRPr="00E26BBB">
        <w:rPr>
          <w:rFonts w:ascii="PT Astra Serif" w:eastAsia="Times New Roman" w:hAnsi="PT Astra Serif" w:cs="Times New Roman"/>
          <w:b/>
          <w:color w:val="000000"/>
          <w:sz w:val="28"/>
          <w:szCs w:val="28"/>
        </w:rPr>
        <w:t xml:space="preserve"> </w:t>
      </w:r>
      <w:r w:rsidR="006F78E0" w:rsidRPr="00E26BBB">
        <w:rPr>
          <w:rFonts w:ascii="PT Astra Serif" w:eastAsia="Times New Roman" w:hAnsi="PT Astra Serif" w:cs="Times New Roman"/>
          <w:i/>
          <w:color w:val="000000"/>
          <w:sz w:val="28"/>
          <w:szCs w:val="28"/>
        </w:rPr>
        <w:t>(пауза)</w:t>
      </w:r>
      <w:r w:rsidRPr="00E26BBB">
        <w:rPr>
          <w:rFonts w:ascii="PT Astra Serif" w:eastAsia="Times New Roman" w:hAnsi="PT Astra Serif" w:cs="Times New Roman"/>
          <w:i/>
          <w:color w:val="000000"/>
          <w:sz w:val="28"/>
          <w:szCs w:val="28"/>
        </w:rPr>
        <w:t>.</w:t>
      </w:r>
      <w:r w:rsidR="005B07C7" w:rsidRPr="00E26BBB">
        <w:rPr>
          <w:rFonts w:ascii="PT Astra Serif" w:eastAsia="Times New Roman" w:hAnsi="PT Astra Serif" w:cs="Times New Roman"/>
          <w:i/>
          <w:color w:val="000000"/>
          <w:sz w:val="28"/>
          <w:szCs w:val="28"/>
        </w:rPr>
        <w:t xml:space="preserve"> </w:t>
      </w:r>
      <w:r w:rsidR="005B07C7" w:rsidRPr="00E26BBB">
        <w:rPr>
          <w:rFonts w:ascii="PT Astra Serif" w:eastAsia="Times New Roman" w:hAnsi="PT Astra Serif" w:cs="Times New Roman"/>
          <w:b/>
          <w:color w:val="000000"/>
          <w:sz w:val="28"/>
          <w:szCs w:val="28"/>
        </w:rPr>
        <w:t>Поле «Код работы» заполнено автоматически.</w:t>
      </w:r>
      <w:r w:rsidR="005B07C7" w:rsidRPr="00E26BBB">
        <w:rPr>
          <w:rFonts w:ascii="PT Astra Serif" w:eastAsia="Times New Roman" w:hAnsi="PT Astra Serif" w:cs="Times New Roman"/>
          <w:i/>
          <w:color w:val="000000"/>
          <w:sz w:val="28"/>
          <w:szCs w:val="28"/>
        </w:rPr>
        <w:t xml:space="preserve"> </w:t>
      </w:r>
      <w:r w:rsidRPr="00E26BBB">
        <w:rPr>
          <w:rFonts w:ascii="PT Astra Serif" w:eastAsia="Times New Roman" w:hAnsi="PT Astra Serif" w:cs="Times New Roman"/>
          <w:b/>
          <w:color w:val="000000"/>
          <w:sz w:val="28"/>
          <w:szCs w:val="28"/>
        </w:rPr>
        <w:t xml:space="preserve"> Поля «Резерв» не заполняются.</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Заполните сведения о себе: фамилия, имя, отчество, данные документа, удостоверяющего личность. </w:t>
      </w:r>
    </w:p>
    <w:p w:rsidR="00277555" w:rsidRPr="00E26BBB" w:rsidRDefault="00277555" w:rsidP="00277555">
      <w:pPr>
        <w:spacing w:after="0" w:line="240" w:lineRule="auto"/>
        <w:ind w:firstLine="720"/>
        <w:rPr>
          <w:rFonts w:ascii="PT Astra Serif" w:eastAsia="Times New Roman" w:hAnsi="PT Astra Serif" w:cs="Times New Roman"/>
          <w:i/>
          <w:sz w:val="28"/>
          <w:szCs w:val="28"/>
        </w:rPr>
      </w:pPr>
      <w:r w:rsidRPr="00E26BBB">
        <w:rPr>
          <w:rFonts w:ascii="PT Astra Serif" w:eastAsia="Times New Roman" w:hAnsi="PT Astra Serif" w:cs="Times New Roman"/>
          <w:i/>
          <w:sz w:val="28"/>
          <w:szCs w:val="28"/>
        </w:rPr>
        <w:t>Сделать паузу для заполнения участниками бланков регистрации.</w:t>
      </w:r>
    </w:p>
    <w:p w:rsidR="00277555" w:rsidRPr="00E26BBB" w:rsidRDefault="00277555" w:rsidP="00277555">
      <w:pPr>
        <w:spacing w:after="0" w:line="240" w:lineRule="auto"/>
        <w:ind w:firstLine="720"/>
        <w:jc w:val="both"/>
        <w:rPr>
          <w:rFonts w:ascii="PT Astra Serif" w:eastAsia="Times New Roman" w:hAnsi="PT Astra Serif" w:cs="Times New Roman"/>
          <w:i/>
          <w:sz w:val="28"/>
          <w:szCs w:val="28"/>
        </w:rPr>
      </w:pPr>
      <w:r w:rsidRPr="00E26BBB">
        <w:rPr>
          <w:rFonts w:ascii="PT Astra Serif" w:eastAsia="Times New Roman" w:hAnsi="PT Astra Serif" w:cs="Times New Roman"/>
          <w:i/>
          <w:sz w:val="28"/>
          <w:szCs w:val="28"/>
        </w:rPr>
        <w:t>Организаторы проверяют правильность заполнения регистрационных полей на всех бланках ГВЭ у каждого участника ГВЭ и соответствие данных участника ГВЭ в документе, удостоверяющем личность, и в бланке регистрации.</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Поставьте вашу подпись строго внутри окошка «подпись участника ГВЭ», расположенного в нижней части бланка регистрации.</w:t>
      </w:r>
    </w:p>
    <w:p w:rsidR="00277555" w:rsidRPr="00E26BBB" w:rsidRDefault="00277555" w:rsidP="00277555">
      <w:pPr>
        <w:suppressAutoHyphens/>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t>В случае если участник ГВЭ отказывается ставить личную подпись в бланке регистрации</w:t>
      </w:r>
      <w:r w:rsidR="00EC0691" w:rsidRPr="00E26BBB">
        <w:rPr>
          <w:rFonts w:ascii="PT Astra Serif" w:eastAsia="Times New Roman" w:hAnsi="PT Astra Serif" w:cs="Times New Roman"/>
          <w:i/>
          <w:sz w:val="28"/>
          <w:szCs w:val="28"/>
          <w:lang w:eastAsia="zh-CN"/>
        </w:rPr>
        <w:t xml:space="preserve"> в поле «Подпись участника ГИА»</w:t>
      </w:r>
      <w:r w:rsidRPr="00E26BBB">
        <w:rPr>
          <w:rFonts w:ascii="PT Astra Serif" w:eastAsia="Times New Roman" w:hAnsi="PT Astra Serif" w:cs="Times New Roman"/>
          <w:i/>
          <w:sz w:val="28"/>
          <w:szCs w:val="28"/>
          <w:lang w:eastAsia="zh-CN"/>
        </w:rPr>
        <w:t xml:space="preserve">, организатор </w:t>
      </w:r>
      <w:r w:rsidRPr="00E26BBB">
        <w:rPr>
          <w:rFonts w:ascii="PT Astra Serif" w:eastAsia="Times New Roman" w:hAnsi="PT Astra Serif" w:cs="Times New Roman"/>
          <w:i/>
          <w:sz w:val="28"/>
          <w:szCs w:val="28"/>
          <w:lang w:eastAsia="zh-CN"/>
        </w:rPr>
        <w:lastRenderedPageBreak/>
        <w:t>в аудитории ставит в бланке регистрации свою подпись</w:t>
      </w:r>
      <w:r w:rsidR="00EC0691" w:rsidRPr="00E26BBB">
        <w:rPr>
          <w:rFonts w:ascii="PT Astra Serif" w:eastAsia="Times New Roman" w:hAnsi="PT Astra Serif" w:cs="Times New Roman"/>
          <w:i/>
          <w:sz w:val="28"/>
          <w:szCs w:val="28"/>
          <w:lang w:eastAsia="zh-CN"/>
        </w:rPr>
        <w:t xml:space="preserve"> в поле участника экзамена</w:t>
      </w:r>
      <w:r w:rsidRPr="00E26BBB">
        <w:rPr>
          <w:rFonts w:ascii="PT Astra Serif" w:eastAsia="Times New Roman" w:hAnsi="PT Astra Serif" w:cs="Times New Roman"/>
          <w:i/>
          <w:sz w:val="28"/>
          <w:szCs w:val="28"/>
          <w:lang w:eastAsia="zh-CN"/>
        </w:rPr>
        <w:t>.</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Приступаем к заполнению регистрационных полей бланка ответов.</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Регистрационные поля в бланке ответов заполняются в соответствии с информацией на доске. </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Служебные поля «Резерв» не заполняйте.</w:t>
      </w:r>
    </w:p>
    <w:p w:rsidR="00277555" w:rsidRPr="00E26BBB" w:rsidRDefault="00277555" w:rsidP="00277555">
      <w:pPr>
        <w:overflowPunct w:val="0"/>
        <w:autoSpaceDE w:val="0"/>
        <w:autoSpaceDN w:val="0"/>
        <w:adjustRightInd w:val="0"/>
        <w:spacing w:after="0" w:line="240" w:lineRule="auto"/>
        <w:ind w:firstLine="709"/>
        <w:jc w:val="both"/>
        <w:textAlignment w:val="baseline"/>
        <w:rPr>
          <w:rFonts w:ascii="PT Astra Serif" w:hAnsi="PT Astra Serif" w:cs="Times New Roman"/>
          <w:i/>
          <w:sz w:val="28"/>
          <w:szCs w:val="28"/>
        </w:rPr>
      </w:pPr>
      <w:r w:rsidRPr="00E26BBB">
        <w:rPr>
          <w:rFonts w:ascii="PT Astra Serif" w:hAnsi="PT Astra Serif" w:cs="Times New Roman"/>
          <w:i/>
          <w:sz w:val="28"/>
          <w:szCs w:val="28"/>
        </w:rPr>
        <w:t xml:space="preserve">В случае проведения ГВЭ в устной форме: бланк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w:t>
      </w:r>
      <w:r w:rsidR="00FE09AD" w:rsidRPr="00E26BBB">
        <w:rPr>
          <w:rFonts w:ascii="PT Astra Serif" w:hAnsi="PT Astra Serif" w:cs="Times New Roman"/>
          <w:i/>
          <w:sz w:val="28"/>
          <w:szCs w:val="28"/>
        </w:rPr>
        <w:t>Организатору</w:t>
      </w:r>
      <w:r w:rsidR="007C0E63" w:rsidRPr="00E26BBB">
        <w:rPr>
          <w:rFonts w:ascii="PT Astra Serif" w:hAnsi="PT Astra Serif" w:cs="Times New Roman"/>
          <w:i/>
          <w:sz w:val="28"/>
          <w:szCs w:val="28"/>
        </w:rPr>
        <w:t xml:space="preserve"> (ассистенту)</w:t>
      </w:r>
      <w:r w:rsidRPr="00E26BBB">
        <w:rPr>
          <w:rFonts w:ascii="PT Astra Serif" w:hAnsi="PT Astra Serif" w:cs="Times New Roman"/>
          <w:i/>
          <w:sz w:val="28"/>
          <w:szCs w:val="28"/>
        </w:rPr>
        <w:t xml:space="preserve"> необходимо в области для внесения ответов вписать повторно код работы, оставшееся незаполненное место бланка ответов погасить «</w:t>
      </w:r>
      <w:r w:rsidRPr="00E26BBB">
        <w:rPr>
          <w:rFonts w:ascii="PT Astra Serif" w:hAnsi="PT Astra Serif" w:cs="Times New Roman"/>
          <w:i/>
          <w:sz w:val="28"/>
          <w:szCs w:val="28"/>
          <w:lang w:val="en-US"/>
        </w:rPr>
        <w:t>Z</w:t>
      </w:r>
      <w:r w:rsidRPr="00E26BBB">
        <w:rPr>
          <w:rFonts w:ascii="PT Astra Serif" w:hAnsi="PT Astra Serif" w:cs="Times New Roman"/>
          <w:i/>
          <w:sz w:val="28"/>
          <w:szCs w:val="28"/>
        </w:rPr>
        <w:t xml:space="preserve">». </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Напоминаем основные правила по заполнению бланка ответов.</w:t>
      </w:r>
    </w:p>
    <w:p w:rsidR="00277555" w:rsidRPr="00E26BBB" w:rsidRDefault="00277555" w:rsidP="00277555">
      <w:pPr>
        <w:spacing w:after="0" w:line="240" w:lineRule="auto"/>
        <w:ind w:firstLine="709"/>
        <w:jc w:val="both"/>
        <w:rPr>
          <w:rFonts w:ascii="PT Astra Serif" w:eastAsia="Times New Roman" w:hAnsi="PT Astra Serif" w:cs="Times New Roman"/>
          <w:b/>
          <w:color w:val="000000"/>
          <w:sz w:val="28"/>
          <w:szCs w:val="28"/>
        </w:rPr>
      </w:pPr>
      <w:r w:rsidRPr="00E26BBB">
        <w:rPr>
          <w:rFonts w:ascii="PT Astra Serif" w:eastAsia="Times New Roman" w:hAnsi="PT Astra Serif" w:cs="Times New Roman"/>
          <w:b/>
          <w:sz w:val="28"/>
          <w:szCs w:val="28"/>
        </w:rPr>
        <w:t xml:space="preserve">Обращаем ваше внимание, что на бланке ответов запрещается </w:t>
      </w:r>
      <w:r w:rsidR="00745D91" w:rsidRPr="00E26BBB">
        <w:rPr>
          <w:rFonts w:ascii="PT Astra Serif" w:eastAsia="Times New Roman" w:hAnsi="PT Astra Serif" w:cs="Times New Roman"/>
          <w:b/>
          <w:color w:val="000000"/>
          <w:sz w:val="28"/>
          <w:szCs w:val="28"/>
        </w:rPr>
        <w:t xml:space="preserve">делать какие-либо записи </w:t>
      </w:r>
      <w:r w:rsidRPr="00E26BBB">
        <w:rPr>
          <w:rFonts w:ascii="PT Astra Serif" w:eastAsia="Times New Roman" w:hAnsi="PT Astra Serif" w:cs="Times New Roman"/>
          <w:b/>
          <w:color w:val="000000"/>
          <w:sz w:val="28"/>
          <w:szCs w:val="28"/>
        </w:rPr>
        <w:t>и</w:t>
      </w:r>
      <w:r w:rsidR="00745D91" w:rsidRPr="00E26BBB">
        <w:rPr>
          <w:rFonts w:ascii="PT Astra Serif" w:eastAsia="Times New Roman" w:hAnsi="PT Astra Serif" w:cs="Times New Roman"/>
          <w:b/>
          <w:color w:val="000000"/>
          <w:sz w:val="28"/>
          <w:szCs w:val="28"/>
        </w:rPr>
        <w:t xml:space="preserve"> </w:t>
      </w:r>
      <w:r w:rsidRPr="00E26BBB">
        <w:rPr>
          <w:rFonts w:ascii="PT Astra Serif" w:eastAsia="Times New Roman" w:hAnsi="PT Astra Serif" w:cs="Times New Roman"/>
          <w:b/>
          <w:color w:val="000000"/>
          <w:sz w:val="28"/>
          <w:szCs w:val="28"/>
        </w:rPr>
        <w:t> пометки, не относящиеся к ответам на задания, в том числе содержащие информацию о личности участника ГВЭ. Также обращаем ваше внимание на то, что отве</w:t>
      </w:r>
      <w:r w:rsidR="007C0E63" w:rsidRPr="00E26BBB">
        <w:rPr>
          <w:rFonts w:ascii="PT Astra Serif" w:eastAsia="Times New Roman" w:hAnsi="PT Astra Serif" w:cs="Times New Roman"/>
          <w:b/>
          <w:color w:val="000000"/>
          <w:sz w:val="28"/>
          <w:szCs w:val="28"/>
        </w:rPr>
        <w:t>ты, записанные в черновиках и </w:t>
      </w:r>
      <w:r w:rsidR="00216E50" w:rsidRPr="00E26BBB">
        <w:rPr>
          <w:rFonts w:ascii="PT Astra Serif" w:eastAsia="Times New Roman" w:hAnsi="PT Astra Serif" w:cs="Times New Roman"/>
          <w:b/>
          <w:color w:val="000000"/>
          <w:sz w:val="28"/>
          <w:szCs w:val="28"/>
        </w:rPr>
        <w:t xml:space="preserve"> </w:t>
      </w:r>
      <w:r w:rsidR="00216E50" w:rsidRPr="00E26BBB">
        <w:rPr>
          <w:rFonts w:ascii="PT Astra Serif" w:eastAsia="Times New Roman" w:hAnsi="PT Astra Serif" w:cs="Times New Roman"/>
          <w:b/>
          <w:sz w:val="28"/>
          <w:szCs w:val="28"/>
          <w:lang w:eastAsia="zh-CN"/>
        </w:rPr>
        <w:t>контрольны</w:t>
      </w:r>
      <w:r w:rsidR="00343D07" w:rsidRPr="00E26BBB">
        <w:rPr>
          <w:rFonts w:ascii="PT Astra Serif" w:eastAsia="Times New Roman" w:hAnsi="PT Astra Serif" w:cs="Times New Roman"/>
          <w:b/>
          <w:sz w:val="28"/>
          <w:szCs w:val="28"/>
          <w:lang w:eastAsia="zh-CN"/>
        </w:rPr>
        <w:t>х</w:t>
      </w:r>
      <w:r w:rsidR="00216E50" w:rsidRPr="00E26BBB">
        <w:rPr>
          <w:rFonts w:ascii="PT Astra Serif" w:eastAsia="Times New Roman" w:hAnsi="PT Astra Serif" w:cs="Times New Roman"/>
          <w:b/>
          <w:sz w:val="28"/>
          <w:szCs w:val="28"/>
          <w:lang w:eastAsia="zh-CN"/>
        </w:rPr>
        <w:t xml:space="preserve"> измерительны</w:t>
      </w:r>
      <w:r w:rsidR="00343D07" w:rsidRPr="00E26BBB">
        <w:rPr>
          <w:rFonts w:ascii="PT Astra Serif" w:eastAsia="Times New Roman" w:hAnsi="PT Astra Serif" w:cs="Times New Roman"/>
          <w:b/>
          <w:sz w:val="28"/>
          <w:szCs w:val="28"/>
          <w:lang w:eastAsia="zh-CN"/>
        </w:rPr>
        <w:t>х</w:t>
      </w:r>
      <w:r w:rsidR="00216E50" w:rsidRPr="00E26BBB">
        <w:rPr>
          <w:rFonts w:ascii="PT Astra Serif" w:eastAsia="Times New Roman" w:hAnsi="PT Astra Serif" w:cs="Times New Roman"/>
          <w:b/>
          <w:sz w:val="28"/>
          <w:szCs w:val="28"/>
          <w:lang w:eastAsia="zh-CN"/>
        </w:rPr>
        <w:t xml:space="preserve"> материал</w:t>
      </w:r>
      <w:r w:rsidR="00343D07" w:rsidRPr="00E26BBB">
        <w:rPr>
          <w:rFonts w:ascii="PT Astra Serif" w:eastAsia="Times New Roman" w:hAnsi="PT Astra Serif" w:cs="Times New Roman"/>
          <w:b/>
          <w:sz w:val="28"/>
          <w:szCs w:val="28"/>
          <w:lang w:eastAsia="zh-CN"/>
        </w:rPr>
        <w:t>ах</w:t>
      </w:r>
      <w:r w:rsidRPr="00E26BBB">
        <w:rPr>
          <w:rFonts w:ascii="PT Astra Serif" w:eastAsia="Times New Roman" w:hAnsi="PT Astra Serif" w:cs="Times New Roman"/>
          <w:b/>
          <w:color w:val="000000"/>
          <w:sz w:val="28"/>
          <w:szCs w:val="28"/>
        </w:rPr>
        <w:t xml:space="preserve">, не проверяются. </w:t>
      </w:r>
    </w:p>
    <w:p w:rsidR="00277555" w:rsidRPr="00E26BBB" w:rsidRDefault="00277555" w:rsidP="00277555">
      <w:pPr>
        <w:spacing w:after="0" w:line="240" w:lineRule="auto"/>
        <w:ind w:firstLine="709"/>
        <w:jc w:val="both"/>
        <w:rPr>
          <w:rFonts w:ascii="PT Astra Serif" w:eastAsia="Times New Roman" w:hAnsi="PT Astra Serif" w:cs="Times New Roman"/>
          <w:b/>
          <w:color w:val="000000"/>
          <w:sz w:val="28"/>
          <w:szCs w:val="28"/>
        </w:rPr>
      </w:pPr>
      <w:r w:rsidRPr="00E26BBB">
        <w:rPr>
          <w:rFonts w:ascii="PT Astra Serif" w:eastAsia="Times New Roman" w:hAnsi="PT Astra Serif" w:cs="Times New Roman"/>
          <w:b/>
          <w:color w:val="000000"/>
          <w:sz w:val="28"/>
          <w:szCs w:val="28"/>
        </w:rPr>
        <w:t>В случае нехватки места в бланке ответов  Вы можете обратиться к нам за дополнительным бланком ответов.</w:t>
      </w:r>
    </w:p>
    <w:p w:rsidR="00277555" w:rsidRPr="00E26BBB" w:rsidRDefault="00277555" w:rsidP="00277555">
      <w:pPr>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По всем вопросам, связанным с проведением экзамена (за исключением вопросов </w:t>
      </w:r>
      <w:r w:rsidR="00343D07" w:rsidRPr="00E26BBB">
        <w:rPr>
          <w:rFonts w:ascii="PT Astra Serif" w:eastAsia="Times New Roman" w:hAnsi="PT Astra Serif" w:cs="Times New Roman"/>
          <w:b/>
          <w:sz w:val="28"/>
          <w:szCs w:val="28"/>
          <w:lang w:eastAsia="zh-CN"/>
        </w:rPr>
        <w:t>по содержанию КИМ</w:t>
      </w:r>
      <w:r w:rsidRPr="00E26BBB">
        <w:rPr>
          <w:rFonts w:ascii="PT Astra Serif" w:eastAsia="Times New Roman" w:hAnsi="PT Astra Serif" w:cs="Times New Roman"/>
          <w:b/>
          <w:sz w:val="28"/>
          <w:szCs w:val="28"/>
          <w:lang w:eastAsia="zh-CN"/>
        </w:rPr>
        <w:t xml:space="preserve">), вы можете обращаться к нам. В случае необходимости выхода из аудитории оставьте </w:t>
      </w:r>
      <w:r w:rsidR="00126F04" w:rsidRPr="00E26BBB">
        <w:rPr>
          <w:rFonts w:ascii="PT Astra Serif" w:eastAsia="Times New Roman" w:hAnsi="PT Astra Serif" w:cs="Times New Roman"/>
          <w:b/>
          <w:sz w:val="28"/>
          <w:szCs w:val="28"/>
          <w:lang w:eastAsia="zh-CN"/>
        </w:rPr>
        <w:t>ваши</w:t>
      </w:r>
      <w:r w:rsidR="00216E50" w:rsidRPr="00E26BBB">
        <w:rPr>
          <w:rFonts w:ascii="PT Astra Serif" w:eastAsia="Times New Roman" w:hAnsi="PT Astra Serif" w:cs="Times New Roman"/>
          <w:b/>
          <w:sz w:val="28"/>
          <w:szCs w:val="28"/>
          <w:lang w:eastAsia="zh-CN"/>
        </w:rPr>
        <w:t xml:space="preserve"> бланки, контрольные измерительные материалы</w:t>
      </w:r>
      <w:r w:rsidR="00126F04" w:rsidRPr="00E26BBB">
        <w:rPr>
          <w:rFonts w:ascii="PT Astra Serif" w:eastAsia="Times New Roman" w:hAnsi="PT Astra Serif" w:cs="Times New Roman"/>
          <w:b/>
          <w:sz w:val="28"/>
          <w:szCs w:val="28"/>
          <w:lang w:eastAsia="zh-CN"/>
        </w:rPr>
        <w:t>,</w:t>
      </w:r>
      <w:r w:rsidRPr="00E26BBB">
        <w:rPr>
          <w:rFonts w:ascii="PT Astra Serif" w:eastAsia="Times New Roman" w:hAnsi="PT Astra Serif" w:cs="Times New Roman"/>
          <w:b/>
          <w:sz w:val="28"/>
          <w:szCs w:val="28"/>
          <w:lang w:eastAsia="zh-CN"/>
        </w:rPr>
        <w:t> черновики</w:t>
      </w:r>
      <w:r w:rsidR="00126F04" w:rsidRPr="00E26BBB">
        <w:rPr>
          <w:rFonts w:ascii="PT Astra Serif" w:eastAsia="Times New Roman" w:hAnsi="PT Astra Serif" w:cs="Times New Roman"/>
          <w:b/>
          <w:sz w:val="28"/>
          <w:szCs w:val="28"/>
          <w:lang w:eastAsia="zh-CN"/>
        </w:rPr>
        <w:t>, письменные принадлежности</w:t>
      </w:r>
      <w:r w:rsidR="008462B0" w:rsidRPr="00E26BBB">
        <w:rPr>
          <w:rFonts w:ascii="PT Astra Serif" w:eastAsia="Times New Roman" w:hAnsi="PT Astra Serif" w:cs="Times New Roman"/>
          <w:b/>
          <w:sz w:val="28"/>
          <w:szCs w:val="28"/>
          <w:lang w:eastAsia="zh-CN"/>
        </w:rPr>
        <w:t>, документ, удостоверяющий личность, средства обучения и воспитания</w:t>
      </w:r>
      <w:r w:rsidRPr="00E26BBB">
        <w:rPr>
          <w:rFonts w:ascii="PT Astra Serif" w:eastAsia="Times New Roman" w:hAnsi="PT Astra Serif" w:cs="Times New Roman"/>
          <w:b/>
          <w:sz w:val="28"/>
          <w:szCs w:val="28"/>
          <w:lang w:eastAsia="zh-CN"/>
        </w:rPr>
        <w:t xml:space="preserve"> </w:t>
      </w:r>
      <w:r w:rsidRPr="00E26BBB">
        <w:rPr>
          <w:rFonts w:ascii="PT Astra Serif" w:eastAsia="Times New Roman" w:hAnsi="PT Astra Serif" w:cs="Times New Roman"/>
          <w:b/>
          <w:sz w:val="28"/>
          <w:szCs w:val="28"/>
          <w:u w:val="single"/>
          <w:lang w:eastAsia="zh-CN"/>
        </w:rPr>
        <w:t>на</w:t>
      </w:r>
      <w:r w:rsidRPr="00E26BBB">
        <w:rPr>
          <w:rFonts w:ascii="PT Astra Serif" w:eastAsia="Times New Roman" w:hAnsi="PT Astra Serif" w:cs="Times New Roman"/>
          <w:b/>
          <w:sz w:val="28"/>
          <w:szCs w:val="28"/>
          <w:lang w:eastAsia="zh-CN"/>
        </w:rPr>
        <w:t> </w:t>
      </w:r>
      <w:r w:rsidRPr="00E26BBB">
        <w:rPr>
          <w:rFonts w:ascii="PT Astra Serif" w:eastAsia="Times New Roman" w:hAnsi="PT Astra Serif" w:cs="Times New Roman"/>
          <w:b/>
          <w:sz w:val="28"/>
          <w:szCs w:val="28"/>
          <w:u w:val="single"/>
          <w:lang w:eastAsia="zh-CN"/>
        </w:rPr>
        <w:t>своем рабочем столе</w:t>
      </w:r>
      <w:r w:rsidRPr="00E26BBB">
        <w:rPr>
          <w:rFonts w:ascii="PT Astra Serif" w:eastAsia="Times New Roman" w:hAnsi="PT Astra Serif" w:cs="Times New Roman"/>
          <w:b/>
          <w:sz w:val="28"/>
          <w:szCs w:val="28"/>
          <w:lang w:eastAsia="zh-CN"/>
        </w:rPr>
        <w:t>. Организатор проверит комплектность оставленных вами экзаменационных материалов, после чего вы сможете выйти из</w:t>
      </w:r>
      <w:r w:rsidR="003119B7" w:rsidRPr="00E26BBB">
        <w:rPr>
          <w:rFonts w:ascii="PT Astra Serif" w:eastAsia="Times New Roman" w:hAnsi="PT Astra Serif" w:cs="Times New Roman"/>
          <w:b/>
          <w:sz w:val="28"/>
          <w:szCs w:val="28"/>
          <w:lang w:eastAsia="zh-CN"/>
        </w:rPr>
        <w:t> аудитории. На территории ППЭ</w:t>
      </w:r>
      <w:r w:rsidRPr="00E26BBB">
        <w:rPr>
          <w:rFonts w:ascii="PT Astra Serif" w:eastAsia="Times New Roman" w:hAnsi="PT Astra Serif" w:cs="Times New Roman"/>
          <w:b/>
          <w:sz w:val="28"/>
          <w:szCs w:val="28"/>
          <w:lang w:eastAsia="zh-CN"/>
        </w:rPr>
        <w:t xml:space="preserve"> вас будет сопровождать организатор</w:t>
      </w:r>
      <w:r w:rsidR="006D2A74" w:rsidRPr="00E26BBB">
        <w:rPr>
          <w:rFonts w:ascii="PT Astra Serif" w:eastAsia="Times New Roman" w:hAnsi="PT Astra Serif" w:cs="Times New Roman"/>
          <w:b/>
          <w:sz w:val="28"/>
          <w:szCs w:val="28"/>
          <w:lang w:eastAsia="zh-CN"/>
        </w:rPr>
        <w:t xml:space="preserve"> в</w:t>
      </w:r>
      <w:r w:rsidR="0044320F" w:rsidRPr="00E26BBB">
        <w:rPr>
          <w:rFonts w:ascii="PT Astra Serif" w:eastAsia="Times New Roman" w:hAnsi="PT Astra Serif" w:cs="Times New Roman"/>
          <w:b/>
          <w:sz w:val="28"/>
          <w:szCs w:val="28"/>
          <w:lang w:eastAsia="zh-CN"/>
        </w:rPr>
        <w:t>не</w:t>
      </w:r>
      <w:r w:rsidR="006D2A74" w:rsidRPr="00E26BBB">
        <w:rPr>
          <w:rFonts w:ascii="PT Astra Serif" w:eastAsia="Times New Roman" w:hAnsi="PT Astra Serif" w:cs="Times New Roman"/>
          <w:b/>
          <w:sz w:val="28"/>
          <w:szCs w:val="28"/>
          <w:lang w:eastAsia="zh-CN"/>
        </w:rPr>
        <w:t xml:space="preserve"> аудитории</w:t>
      </w:r>
      <w:r w:rsidRPr="00E26BBB">
        <w:rPr>
          <w:rFonts w:ascii="PT Astra Serif" w:eastAsia="Times New Roman" w:hAnsi="PT Astra Serif" w:cs="Times New Roman"/>
          <w:b/>
          <w:sz w:val="28"/>
          <w:szCs w:val="28"/>
          <w:lang w:eastAsia="zh-CN"/>
        </w:rPr>
        <w:t xml:space="preserve">. </w:t>
      </w:r>
    </w:p>
    <w:p w:rsidR="00277555" w:rsidRPr="00E26BBB" w:rsidRDefault="00277555" w:rsidP="00277555">
      <w:pPr>
        <w:spacing w:after="0" w:line="240" w:lineRule="auto"/>
        <w:ind w:firstLine="709"/>
        <w:jc w:val="both"/>
        <w:rPr>
          <w:rFonts w:ascii="PT Astra Serif" w:eastAsia="Times New Roman" w:hAnsi="PT Astra Serif" w:cs="Times New Roman"/>
          <w:b/>
          <w:color w:val="000000"/>
          <w:sz w:val="28"/>
          <w:szCs w:val="28"/>
        </w:rPr>
      </w:pPr>
      <w:r w:rsidRPr="00E26BBB">
        <w:rPr>
          <w:rFonts w:ascii="PT Astra Serif" w:eastAsia="Times New Roman" w:hAnsi="PT Astra Serif" w:cs="Times New Roman"/>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color w:val="FF0000"/>
          <w:sz w:val="28"/>
          <w:szCs w:val="28"/>
          <w:lang w:eastAsia="zh-CN"/>
        </w:rPr>
      </w:pPr>
      <w:r w:rsidRPr="00E26BBB">
        <w:rPr>
          <w:rFonts w:ascii="PT Astra Serif" w:eastAsia="Times New Roman" w:hAnsi="PT Astra Serif" w:cs="Times New Roman"/>
          <w:b/>
          <w:sz w:val="28"/>
          <w:szCs w:val="28"/>
          <w:lang w:eastAsia="zh-CN"/>
        </w:rPr>
        <w:t>Инструктаж закончен. Перед началом выполнения экзаменационной работы, пожалуйста, успокойтесь, сосредоточьтесь.</w:t>
      </w:r>
      <w:r w:rsidRPr="00E26BBB">
        <w:rPr>
          <w:rFonts w:ascii="PT Astra Serif" w:eastAsia="Times New Roman" w:hAnsi="PT Astra Serif" w:cs="Times New Roman"/>
          <w:b/>
          <w:color w:val="FF0000"/>
          <w:sz w:val="28"/>
          <w:szCs w:val="28"/>
          <w:lang w:eastAsia="zh-CN"/>
        </w:rPr>
        <w:t xml:space="preserve"> </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Начало выполнения экзаменационной работы: </w:t>
      </w:r>
      <w:r w:rsidRPr="00E26BBB">
        <w:rPr>
          <w:rFonts w:ascii="PT Astra Serif" w:eastAsia="Times New Roman" w:hAnsi="PT Astra Serif" w:cs="Times New Roman"/>
          <w:i/>
          <w:sz w:val="28"/>
          <w:szCs w:val="28"/>
          <w:lang w:eastAsia="zh-CN"/>
        </w:rPr>
        <w:t>(объявить время начала)</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Окончание выполнения экзаменационной работы: </w:t>
      </w:r>
      <w:r w:rsidRPr="00E26BBB">
        <w:rPr>
          <w:rFonts w:ascii="PT Astra Serif" w:eastAsia="Times New Roman" w:hAnsi="PT Astra Serif" w:cs="Times New Roman"/>
          <w:i/>
          <w:sz w:val="28"/>
          <w:szCs w:val="28"/>
          <w:lang w:eastAsia="zh-CN"/>
        </w:rPr>
        <w:t>(указать время)</w:t>
      </w:r>
    </w:p>
    <w:p w:rsidR="00277555" w:rsidRPr="00E26BBB" w:rsidRDefault="00277555" w:rsidP="00277555">
      <w:pPr>
        <w:suppressAutoHyphens/>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t>Запишите на доске время начала и окончания выполнения экзаменационной работы.</w:t>
      </w:r>
    </w:p>
    <w:p w:rsidR="00277555" w:rsidRPr="00E26BBB" w:rsidRDefault="00277555" w:rsidP="00277555">
      <w:pPr>
        <w:suppressAutoHyphens/>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lastRenderedPageBreak/>
        <w:t>Время, отведенное на инструктаж и заполнение регистрационных полей бланков ГВЭ, в общее время выполнения экзаменационной работы не включается.</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Не забывайте пер</w:t>
      </w:r>
      <w:r w:rsidR="00126F04" w:rsidRPr="00E26BBB">
        <w:rPr>
          <w:rFonts w:ascii="PT Astra Serif" w:eastAsia="Times New Roman" w:hAnsi="PT Astra Serif" w:cs="Times New Roman"/>
          <w:b/>
          <w:sz w:val="28"/>
          <w:szCs w:val="28"/>
          <w:lang w:eastAsia="zh-CN"/>
        </w:rPr>
        <w:t>еносить ответ</w:t>
      </w:r>
      <w:r w:rsidR="008A43A4" w:rsidRPr="00E26BBB">
        <w:rPr>
          <w:rFonts w:ascii="PT Astra Serif" w:eastAsia="Times New Roman" w:hAnsi="PT Astra Serif" w:cs="Times New Roman"/>
          <w:b/>
          <w:sz w:val="28"/>
          <w:szCs w:val="28"/>
          <w:lang w:eastAsia="zh-CN"/>
        </w:rPr>
        <w:t>ы из черновика и контрольных измерительных</w:t>
      </w:r>
      <w:r w:rsidR="00126F04" w:rsidRPr="00E26BBB">
        <w:rPr>
          <w:rFonts w:ascii="PT Astra Serif" w:eastAsia="Times New Roman" w:hAnsi="PT Astra Serif" w:cs="Times New Roman"/>
          <w:b/>
          <w:sz w:val="28"/>
          <w:szCs w:val="28"/>
          <w:lang w:eastAsia="zh-CN"/>
        </w:rPr>
        <w:t xml:space="preserve"> материалов</w:t>
      </w:r>
      <w:r w:rsidRPr="00E26BBB">
        <w:rPr>
          <w:rFonts w:ascii="PT Astra Serif" w:eastAsia="Times New Roman" w:hAnsi="PT Astra Serif" w:cs="Times New Roman"/>
          <w:b/>
          <w:sz w:val="28"/>
          <w:szCs w:val="28"/>
          <w:lang w:eastAsia="zh-CN"/>
        </w:rPr>
        <w:t xml:space="preserve"> в бланки ответов черной</w:t>
      </w:r>
      <w:r w:rsidRPr="00E26BBB">
        <w:rPr>
          <w:rFonts w:ascii="PT Astra Serif" w:eastAsia="Calibri" w:hAnsi="PT Astra Serif" w:cs="Times New Roman"/>
          <w:sz w:val="28"/>
          <w:szCs w:val="28"/>
        </w:rPr>
        <w:t xml:space="preserve"> </w:t>
      </w:r>
      <w:r w:rsidRPr="00E26BBB">
        <w:rPr>
          <w:rFonts w:ascii="PT Astra Serif" w:eastAsia="Times New Roman" w:hAnsi="PT Astra Serif" w:cs="Times New Roman"/>
          <w:b/>
          <w:sz w:val="28"/>
          <w:szCs w:val="28"/>
          <w:lang w:eastAsia="zh-CN"/>
        </w:rPr>
        <w:t>гелевой, капиллярной ручкой.</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Вы можете приступать к выполнению заданий.</w:t>
      </w:r>
      <w:r w:rsidRPr="00E26BBB">
        <w:rPr>
          <w:rFonts w:ascii="PT Astra Serif" w:eastAsia="Calibri" w:hAnsi="PT Astra Serif" w:cs="Times New Roman"/>
          <w:b/>
          <w:sz w:val="28"/>
          <w:szCs w:val="28"/>
          <w:lang w:eastAsia="zh-CN"/>
        </w:rPr>
        <w:t xml:space="preserve"> </w:t>
      </w:r>
      <w:r w:rsidRPr="00E26BBB">
        <w:rPr>
          <w:rFonts w:ascii="PT Astra Serif" w:eastAsia="Times New Roman" w:hAnsi="PT Astra Serif" w:cs="Times New Roman"/>
          <w:b/>
          <w:sz w:val="28"/>
          <w:szCs w:val="28"/>
          <w:lang w:eastAsia="zh-CN"/>
        </w:rPr>
        <w:t>Желаем удачи!</w:t>
      </w:r>
    </w:p>
    <w:p w:rsidR="00277555" w:rsidRPr="00E26BBB" w:rsidRDefault="00277555" w:rsidP="00277555">
      <w:pPr>
        <w:tabs>
          <w:tab w:val="left" w:pos="10206"/>
        </w:tabs>
        <w:suppressAutoHyphens/>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t>За 30 минут до окончания выполнения экзаменационной работы необходимо объявить:</w:t>
      </w:r>
    </w:p>
    <w:p w:rsidR="00277555" w:rsidRPr="00E26BBB" w:rsidRDefault="00277555" w:rsidP="00277555">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До окончания выполнения экзаменационной работы осталось </w:t>
      </w:r>
      <w:r w:rsidR="00745D91" w:rsidRPr="00E26BBB">
        <w:rPr>
          <w:rFonts w:ascii="PT Astra Serif" w:eastAsia="Times New Roman" w:hAnsi="PT Astra Serif" w:cs="Times New Roman"/>
          <w:b/>
          <w:sz w:val="28"/>
          <w:szCs w:val="28"/>
          <w:lang w:eastAsia="zh-CN"/>
        </w:rPr>
        <w:t xml:space="preserve">                 </w:t>
      </w:r>
      <w:r w:rsidRPr="00E26BBB">
        <w:rPr>
          <w:rFonts w:ascii="PT Astra Serif" w:eastAsia="Times New Roman" w:hAnsi="PT Astra Serif" w:cs="Times New Roman"/>
          <w:b/>
          <w:sz w:val="28"/>
          <w:szCs w:val="28"/>
          <w:lang w:eastAsia="zh-CN"/>
        </w:rPr>
        <w:t xml:space="preserve">30 минут. </w:t>
      </w:r>
    </w:p>
    <w:p w:rsidR="00277555" w:rsidRPr="00E26BBB" w:rsidRDefault="00277555" w:rsidP="00277555">
      <w:pPr>
        <w:tabs>
          <w:tab w:val="left" w:pos="10206"/>
        </w:tabs>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Не з</w:t>
      </w:r>
      <w:r w:rsidR="00521CED" w:rsidRPr="00E26BBB">
        <w:rPr>
          <w:rFonts w:ascii="PT Astra Serif" w:eastAsia="Times New Roman" w:hAnsi="PT Astra Serif" w:cs="Times New Roman"/>
          <w:b/>
          <w:sz w:val="28"/>
          <w:szCs w:val="28"/>
          <w:lang w:eastAsia="zh-CN"/>
        </w:rPr>
        <w:t xml:space="preserve">абывайте переносить ответы из  </w:t>
      </w:r>
      <w:r w:rsidR="00704C8A" w:rsidRPr="00E26BBB">
        <w:rPr>
          <w:rFonts w:ascii="PT Astra Serif" w:eastAsia="Times New Roman" w:hAnsi="PT Astra Serif" w:cs="Times New Roman"/>
          <w:b/>
          <w:sz w:val="28"/>
          <w:szCs w:val="28"/>
          <w:lang w:eastAsia="zh-CN"/>
        </w:rPr>
        <w:t>КИМ</w:t>
      </w:r>
      <w:r w:rsidRPr="00E26BBB">
        <w:rPr>
          <w:rFonts w:ascii="PT Astra Serif" w:eastAsia="Times New Roman" w:hAnsi="PT Astra Serif" w:cs="Times New Roman"/>
          <w:b/>
          <w:sz w:val="28"/>
          <w:szCs w:val="28"/>
          <w:lang w:eastAsia="zh-CN"/>
        </w:rPr>
        <w:t xml:space="preserve"> и черновиков в бланки ответов</w:t>
      </w:r>
      <w:r w:rsidRPr="00E26BBB">
        <w:rPr>
          <w:rFonts w:ascii="PT Astra Serif" w:eastAsia="Calibri" w:hAnsi="PT Astra Serif" w:cs="Times New Roman"/>
          <w:sz w:val="28"/>
          <w:szCs w:val="28"/>
        </w:rPr>
        <w:t xml:space="preserve"> </w:t>
      </w:r>
      <w:r w:rsidRPr="00E26BBB">
        <w:rPr>
          <w:rFonts w:ascii="PT Astra Serif" w:eastAsia="Times New Roman" w:hAnsi="PT Astra Serif" w:cs="Times New Roman"/>
          <w:b/>
          <w:sz w:val="28"/>
          <w:szCs w:val="28"/>
          <w:lang w:eastAsia="zh-CN"/>
        </w:rPr>
        <w:t>черной гелевой, капиллярной ручкой.</w:t>
      </w:r>
    </w:p>
    <w:p w:rsidR="00277555" w:rsidRPr="00E26BBB" w:rsidRDefault="00277555" w:rsidP="00277555">
      <w:pPr>
        <w:tabs>
          <w:tab w:val="left" w:pos="10206"/>
        </w:tabs>
        <w:suppressAutoHyphens/>
        <w:spacing w:after="0" w:line="240" w:lineRule="auto"/>
        <w:jc w:val="both"/>
        <w:rPr>
          <w:rFonts w:ascii="PT Astra Serif" w:eastAsia="Times New Roman" w:hAnsi="PT Astra Serif" w:cs="Times New Roman"/>
          <w:i/>
          <w:sz w:val="28"/>
          <w:szCs w:val="28"/>
          <w:lang w:eastAsia="zh-CN"/>
        </w:rPr>
      </w:pPr>
    </w:p>
    <w:p w:rsidR="00277555" w:rsidRPr="00E26BBB" w:rsidRDefault="00277555" w:rsidP="00277555">
      <w:pPr>
        <w:tabs>
          <w:tab w:val="left" w:pos="10206"/>
        </w:tabs>
        <w:suppressAutoHyphens/>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t>За 5 минут до окончания выполнения экзаменационной работы необходимо объявить:</w:t>
      </w:r>
    </w:p>
    <w:p w:rsidR="00277555" w:rsidRPr="00E26BBB" w:rsidRDefault="00277555" w:rsidP="00277555">
      <w:pPr>
        <w:tabs>
          <w:tab w:val="left" w:pos="10206"/>
        </w:tabs>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До окончания выполнения экзаменационной работы осталось </w:t>
      </w:r>
      <w:r w:rsidR="00745D91" w:rsidRPr="00E26BBB">
        <w:rPr>
          <w:rFonts w:ascii="PT Astra Serif" w:eastAsia="Times New Roman" w:hAnsi="PT Astra Serif" w:cs="Times New Roman"/>
          <w:b/>
          <w:sz w:val="28"/>
          <w:szCs w:val="28"/>
          <w:lang w:eastAsia="zh-CN"/>
        </w:rPr>
        <w:t xml:space="preserve">                    </w:t>
      </w:r>
      <w:r w:rsidRPr="00E26BBB">
        <w:rPr>
          <w:rFonts w:ascii="PT Astra Serif" w:eastAsia="Times New Roman" w:hAnsi="PT Astra Serif" w:cs="Times New Roman"/>
          <w:b/>
          <w:sz w:val="28"/>
          <w:szCs w:val="28"/>
          <w:lang w:eastAsia="zh-CN"/>
        </w:rPr>
        <w:t>5 минут.</w:t>
      </w:r>
    </w:p>
    <w:p w:rsidR="00277555" w:rsidRPr="00E26BBB" w:rsidRDefault="00277555" w:rsidP="00277555">
      <w:pPr>
        <w:tabs>
          <w:tab w:val="left" w:pos="10206"/>
        </w:tabs>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 xml:space="preserve">Проверьте, </w:t>
      </w:r>
      <w:r w:rsidR="00704C8A" w:rsidRPr="00E26BBB">
        <w:rPr>
          <w:rFonts w:ascii="PT Astra Serif" w:eastAsia="Times New Roman" w:hAnsi="PT Astra Serif" w:cs="Times New Roman"/>
          <w:b/>
          <w:sz w:val="28"/>
          <w:szCs w:val="28"/>
          <w:lang w:eastAsia="zh-CN"/>
        </w:rPr>
        <w:t>все ли ответы вы перенесли из КИМ</w:t>
      </w:r>
      <w:r w:rsidR="00745D91" w:rsidRPr="00E26BBB">
        <w:rPr>
          <w:rFonts w:ascii="PT Astra Serif" w:eastAsia="Times New Roman" w:hAnsi="PT Astra Serif" w:cs="Times New Roman"/>
          <w:b/>
          <w:sz w:val="28"/>
          <w:szCs w:val="28"/>
          <w:lang w:eastAsia="zh-CN"/>
        </w:rPr>
        <w:t xml:space="preserve"> и черновиков </w:t>
      </w:r>
      <w:r w:rsidRPr="00E26BBB">
        <w:rPr>
          <w:rFonts w:ascii="PT Astra Serif" w:eastAsia="Times New Roman" w:hAnsi="PT Astra Serif" w:cs="Times New Roman"/>
          <w:b/>
          <w:sz w:val="28"/>
          <w:szCs w:val="28"/>
          <w:lang w:eastAsia="zh-CN"/>
        </w:rPr>
        <w:t>в бланки ответов.</w:t>
      </w:r>
    </w:p>
    <w:p w:rsidR="00277555" w:rsidRPr="00E26BBB" w:rsidRDefault="00277555" w:rsidP="00277555">
      <w:pPr>
        <w:tabs>
          <w:tab w:val="left" w:pos="10206"/>
        </w:tabs>
        <w:suppressAutoHyphens/>
        <w:spacing w:after="0" w:line="240" w:lineRule="auto"/>
        <w:ind w:firstLine="709"/>
        <w:jc w:val="both"/>
        <w:rPr>
          <w:rFonts w:ascii="PT Astra Serif" w:eastAsia="Times New Roman" w:hAnsi="PT Astra Serif" w:cs="Times New Roman"/>
          <w:i/>
          <w:sz w:val="28"/>
          <w:szCs w:val="28"/>
          <w:lang w:eastAsia="zh-CN"/>
        </w:rPr>
      </w:pPr>
    </w:p>
    <w:p w:rsidR="00277555" w:rsidRPr="00E26BBB" w:rsidRDefault="00277555" w:rsidP="00277555">
      <w:pPr>
        <w:tabs>
          <w:tab w:val="left" w:pos="10206"/>
        </w:tabs>
        <w:suppressAutoHyphens/>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t>По окончании выполнения экзаменационной работы объявить:</w:t>
      </w:r>
    </w:p>
    <w:p w:rsidR="00277555" w:rsidRPr="00E26BBB" w:rsidRDefault="00277555" w:rsidP="00AC232A">
      <w:pPr>
        <w:suppressAutoHyphens/>
        <w:spacing w:after="0" w:line="240" w:lineRule="auto"/>
        <w:ind w:firstLine="709"/>
        <w:jc w:val="both"/>
        <w:rPr>
          <w:rFonts w:ascii="PT Astra Serif" w:eastAsia="Times New Roman" w:hAnsi="PT Astra Serif" w:cs="Times New Roman"/>
          <w:b/>
          <w:sz w:val="28"/>
          <w:szCs w:val="28"/>
          <w:lang w:eastAsia="zh-CN"/>
        </w:rPr>
      </w:pPr>
      <w:r w:rsidRPr="00E26BBB">
        <w:rPr>
          <w:rFonts w:ascii="PT Astra Serif" w:eastAsia="Times New Roman" w:hAnsi="PT Astra Serif" w:cs="Times New Roman"/>
          <w:b/>
          <w:sz w:val="28"/>
          <w:szCs w:val="28"/>
          <w:lang w:eastAsia="zh-CN"/>
        </w:rPr>
        <w:t>Выполнение экзаменационной работы окончено. Сложите бланки ГВЭ в следующем порядке: бланк регистрации, бланк ответов, дополните</w:t>
      </w:r>
      <w:r w:rsidR="00BB43C0" w:rsidRPr="00E26BBB">
        <w:rPr>
          <w:rFonts w:ascii="PT Astra Serif" w:eastAsia="Times New Roman" w:hAnsi="PT Astra Serif" w:cs="Times New Roman"/>
          <w:b/>
          <w:sz w:val="28"/>
          <w:szCs w:val="28"/>
          <w:lang w:eastAsia="zh-CN"/>
        </w:rPr>
        <w:t>льные бланки ответов</w:t>
      </w:r>
      <w:r w:rsidR="00704C8A" w:rsidRPr="00E26BBB">
        <w:rPr>
          <w:rFonts w:ascii="PT Astra Serif" w:eastAsia="Times New Roman" w:hAnsi="PT Astra Serif" w:cs="Times New Roman"/>
          <w:b/>
          <w:sz w:val="28"/>
          <w:szCs w:val="28"/>
          <w:lang w:eastAsia="zh-CN"/>
        </w:rPr>
        <w:t xml:space="preserve"> (если использовали)</w:t>
      </w:r>
      <w:r w:rsidR="00BB43C0" w:rsidRPr="00E26BBB">
        <w:rPr>
          <w:rFonts w:ascii="PT Astra Serif" w:eastAsia="Times New Roman" w:hAnsi="PT Astra Serif" w:cs="Times New Roman"/>
          <w:b/>
          <w:sz w:val="28"/>
          <w:szCs w:val="28"/>
          <w:lang w:eastAsia="zh-CN"/>
        </w:rPr>
        <w:t xml:space="preserve"> по порядку</w:t>
      </w:r>
      <w:r w:rsidR="00704C8A" w:rsidRPr="00E26BBB">
        <w:rPr>
          <w:rFonts w:ascii="PT Astra Serif" w:eastAsia="Times New Roman" w:hAnsi="PT Astra Serif" w:cs="Times New Roman"/>
          <w:b/>
          <w:sz w:val="28"/>
          <w:szCs w:val="28"/>
          <w:lang w:eastAsia="zh-CN"/>
        </w:rPr>
        <w:t xml:space="preserve">. </w:t>
      </w:r>
      <w:r w:rsidRPr="00E26BBB">
        <w:rPr>
          <w:rFonts w:ascii="PT Astra Serif" w:eastAsia="Times New Roman" w:hAnsi="PT Astra Serif" w:cs="Times New Roman"/>
          <w:b/>
          <w:sz w:val="28"/>
          <w:szCs w:val="28"/>
          <w:lang w:eastAsia="zh-CN"/>
        </w:rPr>
        <w:t>Положите комплект бланков ГВЭ,</w:t>
      </w:r>
      <w:r w:rsidR="00521CED" w:rsidRPr="00E26BBB">
        <w:rPr>
          <w:rFonts w:ascii="PT Astra Serif" w:eastAsia="Times New Roman" w:hAnsi="PT Astra Serif" w:cs="Times New Roman"/>
          <w:b/>
          <w:sz w:val="28"/>
          <w:szCs w:val="28"/>
          <w:lang w:eastAsia="zh-CN"/>
        </w:rPr>
        <w:t xml:space="preserve"> </w:t>
      </w:r>
      <w:r w:rsidR="00FB131E" w:rsidRPr="00E26BBB">
        <w:rPr>
          <w:rFonts w:ascii="PT Astra Serif" w:eastAsia="Times New Roman" w:hAnsi="PT Astra Serif" w:cs="Times New Roman"/>
          <w:b/>
          <w:sz w:val="28"/>
          <w:szCs w:val="28"/>
          <w:lang w:eastAsia="zh-CN"/>
        </w:rPr>
        <w:t>КИМ</w:t>
      </w:r>
      <w:r w:rsidRPr="00E26BBB">
        <w:rPr>
          <w:rFonts w:ascii="PT Astra Serif" w:eastAsia="Times New Roman" w:hAnsi="PT Astra Serif" w:cs="Times New Roman"/>
          <w:b/>
          <w:sz w:val="28"/>
          <w:szCs w:val="28"/>
          <w:lang w:eastAsia="zh-CN"/>
        </w:rPr>
        <w:t xml:space="preserve"> и черновики на край стола. Мы пройдем и соберем ваши экзаменационные материалы.</w:t>
      </w:r>
    </w:p>
    <w:p w:rsidR="00AC232A" w:rsidRPr="00E26BBB" w:rsidRDefault="00AC232A" w:rsidP="00AC232A">
      <w:pPr>
        <w:suppressAutoHyphens/>
        <w:spacing w:after="0" w:line="240" w:lineRule="auto"/>
        <w:ind w:firstLine="709"/>
        <w:jc w:val="both"/>
        <w:rPr>
          <w:rFonts w:ascii="PT Astra Serif" w:eastAsia="Times New Roman" w:hAnsi="PT Astra Serif" w:cs="Times New Roman"/>
          <w:b/>
          <w:sz w:val="28"/>
          <w:szCs w:val="28"/>
          <w:lang w:eastAsia="zh-CN"/>
        </w:rPr>
      </w:pPr>
    </w:p>
    <w:p w:rsidR="00277555" w:rsidRPr="00E26BBB" w:rsidRDefault="00277555" w:rsidP="00277555">
      <w:pPr>
        <w:suppressAutoHyphens/>
        <w:spacing w:after="0" w:line="240" w:lineRule="auto"/>
        <w:ind w:firstLine="709"/>
        <w:jc w:val="both"/>
        <w:rPr>
          <w:rFonts w:ascii="PT Astra Serif" w:eastAsia="Times New Roman" w:hAnsi="PT Astra Serif" w:cs="Times New Roman"/>
          <w:i/>
          <w:sz w:val="28"/>
          <w:szCs w:val="28"/>
          <w:lang w:eastAsia="zh-CN"/>
        </w:rPr>
      </w:pPr>
      <w:r w:rsidRPr="00E26BBB">
        <w:rPr>
          <w:rFonts w:ascii="PT Astra Serif" w:eastAsia="Times New Roman" w:hAnsi="PT Astra Serif" w:cs="Times New Roman"/>
          <w:i/>
          <w:sz w:val="28"/>
          <w:szCs w:val="28"/>
          <w:lang w:eastAsia="zh-CN"/>
        </w:rPr>
        <w:t>Организаторы осуществляют сбор экзаменационных материалов с рабочих мест участников ГВЭ в организованном порядке.</w:t>
      </w: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8C7A0D" w:rsidRPr="00E26BBB" w:rsidRDefault="008C7A0D" w:rsidP="00B277D3">
      <w:pPr>
        <w:autoSpaceDE w:val="0"/>
        <w:autoSpaceDN w:val="0"/>
        <w:adjustRightInd w:val="0"/>
        <w:spacing w:after="0" w:line="240" w:lineRule="auto"/>
        <w:ind w:left="4248"/>
        <w:rPr>
          <w:rFonts w:ascii="PT Astra Serif" w:hAnsi="PT Astra Serif"/>
          <w:bCs/>
          <w:sz w:val="28"/>
          <w:szCs w:val="28"/>
        </w:rPr>
      </w:pPr>
    </w:p>
    <w:p w:rsidR="00960550" w:rsidRPr="00E26BBB" w:rsidRDefault="00960550" w:rsidP="00A4183D">
      <w:pPr>
        <w:autoSpaceDE w:val="0"/>
        <w:autoSpaceDN w:val="0"/>
        <w:adjustRightInd w:val="0"/>
        <w:spacing w:after="0" w:line="240" w:lineRule="auto"/>
        <w:rPr>
          <w:rFonts w:ascii="PT Astra Serif" w:hAnsi="PT Astra Serif"/>
          <w:bCs/>
          <w:sz w:val="28"/>
          <w:szCs w:val="28"/>
        </w:rPr>
      </w:pPr>
    </w:p>
    <w:p w:rsidR="00CF5A99" w:rsidRPr="00E26BBB" w:rsidRDefault="00CF5A99" w:rsidP="00A4183D">
      <w:pPr>
        <w:autoSpaceDE w:val="0"/>
        <w:autoSpaceDN w:val="0"/>
        <w:adjustRightInd w:val="0"/>
        <w:spacing w:after="0" w:line="240" w:lineRule="auto"/>
        <w:rPr>
          <w:rFonts w:ascii="PT Astra Serif" w:hAnsi="PT Astra Serif"/>
          <w:bCs/>
          <w:sz w:val="28"/>
          <w:szCs w:val="28"/>
        </w:rPr>
      </w:pPr>
    </w:p>
    <w:p w:rsidR="00CF5A99" w:rsidRPr="00E26BBB" w:rsidRDefault="00CF5A99" w:rsidP="00A4183D">
      <w:pPr>
        <w:autoSpaceDE w:val="0"/>
        <w:autoSpaceDN w:val="0"/>
        <w:adjustRightInd w:val="0"/>
        <w:spacing w:after="0" w:line="240" w:lineRule="auto"/>
        <w:rPr>
          <w:rFonts w:ascii="PT Astra Serif" w:hAnsi="PT Astra Serif"/>
          <w:bCs/>
          <w:sz w:val="28"/>
          <w:szCs w:val="28"/>
        </w:rPr>
      </w:pPr>
    </w:p>
    <w:p w:rsidR="00CF5A99" w:rsidRPr="00E26BBB" w:rsidRDefault="00CF5A99" w:rsidP="00A4183D">
      <w:pPr>
        <w:autoSpaceDE w:val="0"/>
        <w:autoSpaceDN w:val="0"/>
        <w:adjustRightInd w:val="0"/>
        <w:spacing w:after="0" w:line="240" w:lineRule="auto"/>
        <w:rPr>
          <w:rFonts w:ascii="PT Astra Serif" w:hAnsi="PT Astra Serif"/>
          <w:bCs/>
          <w:sz w:val="28"/>
          <w:szCs w:val="28"/>
        </w:rPr>
      </w:pPr>
    </w:p>
    <w:p w:rsidR="00CF5A99" w:rsidRPr="00E26BBB" w:rsidRDefault="00CF5A99" w:rsidP="00A4183D">
      <w:pPr>
        <w:autoSpaceDE w:val="0"/>
        <w:autoSpaceDN w:val="0"/>
        <w:adjustRightInd w:val="0"/>
        <w:spacing w:after="0" w:line="240" w:lineRule="auto"/>
        <w:rPr>
          <w:rFonts w:ascii="PT Astra Serif" w:hAnsi="PT Astra Serif"/>
          <w:bCs/>
          <w:sz w:val="28"/>
          <w:szCs w:val="28"/>
        </w:rPr>
      </w:pPr>
    </w:p>
    <w:p w:rsidR="00CF5A99" w:rsidRPr="00E26BBB" w:rsidRDefault="00CF5A99" w:rsidP="00A4183D">
      <w:pPr>
        <w:autoSpaceDE w:val="0"/>
        <w:autoSpaceDN w:val="0"/>
        <w:adjustRightInd w:val="0"/>
        <w:spacing w:after="0" w:line="240" w:lineRule="auto"/>
        <w:rPr>
          <w:rFonts w:ascii="PT Astra Serif" w:hAnsi="PT Astra Serif"/>
          <w:bCs/>
          <w:sz w:val="28"/>
          <w:szCs w:val="28"/>
        </w:rPr>
      </w:pPr>
    </w:p>
    <w:p w:rsidR="00470869" w:rsidRPr="00E26BBB" w:rsidRDefault="00470869" w:rsidP="00470869">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Приложение № 6 к Положению о пункте проведения государственного выпускного экзамена </w:t>
      </w:r>
      <w:r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Pr="00E26BBB">
        <w:rPr>
          <w:rFonts w:ascii="PT Astra Serif" w:hAnsi="PT Astra Serif" w:cs="Times New Roman"/>
          <w:b/>
          <w:sz w:val="28"/>
          <w:szCs w:val="28"/>
        </w:rPr>
        <w:t xml:space="preserve"> </w:t>
      </w:r>
      <w:r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470869" w:rsidRPr="00E26BBB" w:rsidRDefault="00470869" w:rsidP="00470869">
      <w:pPr>
        <w:widowControl w:val="0"/>
        <w:autoSpaceDE w:val="0"/>
        <w:autoSpaceDN w:val="0"/>
        <w:adjustRightInd w:val="0"/>
        <w:spacing w:after="0" w:line="240" w:lineRule="auto"/>
        <w:jc w:val="both"/>
        <w:rPr>
          <w:rFonts w:ascii="PT Astra Serif" w:hAnsi="PT Astra Serif"/>
          <w:sz w:val="28"/>
          <w:szCs w:val="28"/>
        </w:rPr>
      </w:pPr>
    </w:p>
    <w:p w:rsidR="00BA05D4" w:rsidRPr="00E26BBB" w:rsidRDefault="00BA05D4" w:rsidP="00BA05D4">
      <w:pPr>
        <w:pStyle w:val="a6"/>
        <w:jc w:val="center"/>
        <w:rPr>
          <w:rFonts w:ascii="PT Astra Serif" w:hAnsi="PT Astra Serif"/>
          <w:b/>
          <w:sz w:val="28"/>
          <w:szCs w:val="28"/>
        </w:rPr>
      </w:pPr>
      <w:bookmarkStart w:id="1" w:name="sub_10354"/>
      <w:r w:rsidRPr="00E26BBB">
        <w:rPr>
          <w:rFonts w:ascii="PT Astra Serif" w:hAnsi="PT Astra Serif"/>
          <w:b/>
          <w:sz w:val="28"/>
          <w:szCs w:val="28"/>
        </w:rPr>
        <w:t>Инструкция</w:t>
      </w:r>
    </w:p>
    <w:p w:rsidR="00BA05D4" w:rsidRPr="00E26BBB" w:rsidRDefault="00BA05D4" w:rsidP="00BA05D4">
      <w:pPr>
        <w:pStyle w:val="a6"/>
        <w:jc w:val="center"/>
        <w:rPr>
          <w:rFonts w:ascii="PT Astra Serif" w:hAnsi="PT Astra Serif"/>
          <w:b/>
          <w:sz w:val="28"/>
          <w:szCs w:val="28"/>
        </w:rPr>
      </w:pPr>
      <w:r w:rsidRPr="00E26BBB">
        <w:rPr>
          <w:rFonts w:ascii="PT Astra Serif" w:hAnsi="PT Astra Serif"/>
          <w:b/>
          <w:sz w:val="28"/>
          <w:szCs w:val="28"/>
        </w:rPr>
        <w:t>д</w:t>
      </w:r>
      <w:r w:rsidR="004A2E8A" w:rsidRPr="00E26BBB">
        <w:rPr>
          <w:rFonts w:ascii="PT Astra Serif" w:hAnsi="PT Astra Serif"/>
          <w:b/>
          <w:sz w:val="28"/>
          <w:szCs w:val="28"/>
        </w:rPr>
        <w:t>ля членов</w:t>
      </w:r>
      <w:r w:rsidRPr="00E26BBB">
        <w:rPr>
          <w:rFonts w:ascii="PT Astra Serif" w:hAnsi="PT Astra Serif"/>
          <w:b/>
          <w:sz w:val="28"/>
          <w:szCs w:val="28"/>
        </w:rPr>
        <w:t xml:space="preserve">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членов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в пункте проведения государственного выпускного экзамена</w:t>
      </w:r>
      <w:r w:rsidR="004318A4" w:rsidRPr="00E26BBB">
        <w:rPr>
          <w:rFonts w:ascii="PT Astra Serif" w:hAnsi="PT Astra Serif"/>
          <w:b/>
          <w:sz w:val="28"/>
          <w:szCs w:val="28"/>
        </w:rPr>
        <w:t xml:space="preserve"> 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BA05D4" w:rsidRPr="00E26BBB" w:rsidRDefault="00BA05D4" w:rsidP="00BA05D4">
      <w:pPr>
        <w:pStyle w:val="a6"/>
        <w:jc w:val="center"/>
        <w:rPr>
          <w:rFonts w:ascii="PT Astra Serif" w:hAnsi="PT Astra Serif"/>
          <w:b/>
          <w:sz w:val="28"/>
          <w:szCs w:val="28"/>
        </w:rPr>
      </w:pPr>
    </w:p>
    <w:p w:rsidR="00BA05D4" w:rsidRPr="00E26BBB" w:rsidRDefault="00BA05D4" w:rsidP="00BA05D4">
      <w:pPr>
        <w:pStyle w:val="a6"/>
        <w:ind w:firstLine="709"/>
        <w:jc w:val="both"/>
        <w:rPr>
          <w:rFonts w:ascii="PT Astra Serif" w:hAnsi="PT Astra Serif"/>
          <w:sz w:val="28"/>
          <w:szCs w:val="28"/>
        </w:rPr>
      </w:pPr>
      <w:bookmarkStart w:id="2" w:name="sub_10351"/>
      <w:bookmarkEnd w:id="1"/>
      <w:r w:rsidRPr="00E26BBB">
        <w:rPr>
          <w:rFonts w:ascii="PT Astra Serif" w:hAnsi="PT Astra Serif"/>
          <w:sz w:val="28"/>
          <w:szCs w:val="28"/>
        </w:rPr>
        <w:t>Настоящая инструкция разработана д</w:t>
      </w:r>
      <w:r w:rsidR="00046E92" w:rsidRPr="00E26BBB">
        <w:rPr>
          <w:rFonts w:ascii="PT Astra Serif" w:hAnsi="PT Astra Serif"/>
          <w:sz w:val="28"/>
          <w:szCs w:val="28"/>
        </w:rPr>
        <w:t>ля членов</w:t>
      </w:r>
      <w:r w:rsidRPr="00E26BBB">
        <w:rPr>
          <w:rFonts w:ascii="PT Astra Serif" w:hAnsi="PT Astra Serif"/>
          <w:sz w:val="28"/>
          <w:szCs w:val="28"/>
        </w:rPr>
        <w:t xml:space="preserve">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w:t>
      </w:r>
      <w:r w:rsidR="00046E92" w:rsidRPr="00E26BBB">
        <w:rPr>
          <w:rFonts w:ascii="PT Astra Serif" w:hAnsi="PT Astra Serif"/>
          <w:sz w:val="28"/>
          <w:szCs w:val="28"/>
        </w:rPr>
        <w:t xml:space="preserve"> (далее – член</w:t>
      </w:r>
      <w:r w:rsidRPr="00E26BBB">
        <w:rPr>
          <w:rFonts w:ascii="PT Astra Serif" w:hAnsi="PT Astra Serif"/>
          <w:sz w:val="28"/>
          <w:szCs w:val="28"/>
        </w:rPr>
        <w:t xml:space="preserve"> ГЭК</w:t>
      </w:r>
      <w:r w:rsidR="00046E92" w:rsidRPr="00E26BBB">
        <w:rPr>
          <w:rFonts w:ascii="PT Astra Serif" w:hAnsi="PT Astra Serif"/>
          <w:sz w:val="28"/>
          <w:szCs w:val="28"/>
        </w:rPr>
        <w:t>-9</w:t>
      </w:r>
      <w:r w:rsidRPr="00E26BBB">
        <w:rPr>
          <w:rFonts w:ascii="PT Astra Serif" w:hAnsi="PT Astra Serif"/>
          <w:sz w:val="28"/>
          <w:szCs w:val="28"/>
        </w:rPr>
        <w:t>) и</w:t>
      </w:r>
      <w:r w:rsidRPr="00E26BBB">
        <w:rPr>
          <w:rFonts w:ascii="PT Astra Serif" w:hAnsi="PT Astra Serif"/>
          <w:b/>
          <w:sz w:val="28"/>
          <w:szCs w:val="28"/>
        </w:rPr>
        <w:t xml:space="preserve"> </w:t>
      </w:r>
      <w:r w:rsidRPr="00E26BBB">
        <w:rPr>
          <w:rFonts w:ascii="PT Astra Serif" w:hAnsi="PT Astra Serif"/>
          <w:sz w:val="28"/>
          <w:szCs w:val="28"/>
        </w:rPr>
        <w:t>членов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член ГЭК</w:t>
      </w:r>
      <w:r w:rsidR="00046E92" w:rsidRPr="00E26BBB">
        <w:rPr>
          <w:rFonts w:ascii="PT Astra Serif" w:hAnsi="PT Astra Serif"/>
          <w:sz w:val="28"/>
          <w:szCs w:val="28"/>
        </w:rPr>
        <w:t>-11</w:t>
      </w:r>
      <w:r w:rsidRPr="00E26BBB">
        <w:rPr>
          <w:rFonts w:ascii="PT Astra Serif" w:hAnsi="PT Astra Serif"/>
          <w:sz w:val="28"/>
          <w:szCs w:val="28"/>
        </w:rPr>
        <w:t>)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и среднего общего образования (далее – ГИА) в форме государственн</w:t>
      </w:r>
      <w:r w:rsidR="00141B1D" w:rsidRPr="00E26BBB">
        <w:rPr>
          <w:rFonts w:ascii="PT Astra Serif" w:hAnsi="PT Astra Serif"/>
          <w:sz w:val="28"/>
          <w:szCs w:val="28"/>
        </w:rPr>
        <w:t>ого выпускного экзамена (далее -</w:t>
      </w:r>
      <w:r w:rsidRPr="00E26BBB">
        <w:rPr>
          <w:rFonts w:ascii="PT Astra Serif" w:hAnsi="PT Astra Serif"/>
          <w:sz w:val="28"/>
          <w:szCs w:val="28"/>
        </w:rPr>
        <w:t xml:space="preserve"> ГВЭ-9, ГВЭ-11).</w:t>
      </w:r>
    </w:p>
    <w:p w:rsidR="00D140A4" w:rsidRPr="00E26BBB" w:rsidRDefault="00D140A4" w:rsidP="00D140A4">
      <w:pPr>
        <w:pStyle w:val="a6"/>
        <w:ind w:firstLine="708"/>
        <w:jc w:val="both"/>
        <w:rPr>
          <w:rFonts w:ascii="PT Astra Serif" w:hAnsi="PT Astra Serif"/>
          <w:sz w:val="28"/>
          <w:szCs w:val="28"/>
        </w:rPr>
      </w:pPr>
      <w:r w:rsidRPr="00E26BBB">
        <w:rPr>
          <w:rFonts w:ascii="PT Astra Serif" w:hAnsi="PT Astra Serif"/>
          <w:sz w:val="28"/>
          <w:szCs w:val="28"/>
        </w:rPr>
        <w:lastRenderedPageBreak/>
        <w:t>Член ГЭК-9 при проведени</w:t>
      </w:r>
      <w:r w:rsidR="00D84217" w:rsidRPr="00E26BBB">
        <w:rPr>
          <w:rFonts w:ascii="PT Astra Serif" w:hAnsi="PT Astra Serif"/>
          <w:sz w:val="28"/>
          <w:szCs w:val="28"/>
        </w:rPr>
        <w:t>и ГВЭ-9 утверждается</w:t>
      </w:r>
      <w:r w:rsidRPr="00E26BBB">
        <w:rPr>
          <w:rFonts w:ascii="PT Astra Serif" w:hAnsi="PT Astra Serif"/>
          <w:sz w:val="28"/>
          <w:szCs w:val="28"/>
        </w:rPr>
        <w:t xml:space="preserve"> приказом министерства образования Саратовской области на время пров</w:t>
      </w:r>
      <w:r w:rsidR="00721A27" w:rsidRPr="00E26BBB">
        <w:rPr>
          <w:rFonts w:ascii="PT Astra Serif" w:hAnsi="PT Astra Serif"/>
          <w:sz w:val="28"/>
          <w:szCs w:val="28"/>
        </w:rPr>
        <w:t>едения ГИА в форме ГВЭ-9</w:t>
      </w:r>
      <w:r w:rsidRPr="00E26BBB">
        <w:rPr>
          <w:rFonts w:ascii="PT Astra Serif" w:hAnsi="PT Astra Serif"/>
          <w:sz w:val="28"/>
          <w:szCs w:val="28"/>
        </w:rPr>
        <w:t xml:space="preserve">, член ГЭК-11 при проведении ГВЭ-11 </w:t>
      </w:r>
      <w:r w:rsidR="00D84217" w:rsidRPr="00E26BBB">
        <w:rPr>
          <w:rFonts w:ascii="PT Astra Serif" w:hAnsi="PT Astra Serif"/>
          <w:sz w:val="28"/>
          <w:szCs w:val="28"/>
        </w:rPr>
        <w:t>утверждается</w:t>
      </w:r>
      <w:r w:rsidRPr="00E26BBB">
        <w:rPr>
          <w:rFonts w:ascii="PT Astra Serif" w:hAnsi="PT Astra Serif"/>
          <w:sz w:val="28"/>
          <w:szCs w:val="28"/>
        </w:rPr>
        <w:t xml:space="preserve"> приказом министерства образования Саратовской области на время проведения ГИА в </w:t>
      </w:r>
      <w:r w:rsidR="00721A27" w:rsidRPr="00E26BBB">
        <w:rPr>
          <w:rFonts w:ascii="PT Astra Serif" w:hAnsi="PT Astra Serif"/>
          <w:sz w:val="28"/>
          <w:szCs w:val="28"/>
        </w:rPr>
        <w:t>форме ГВЭ-11</w:t>
      </w:r>
      <w:r w:rsidRPr="00E26BBB">
        <w:rPr>
          <w:rFonts w:ascii="PT Astra Serif" w:hAnsi="PT Astra Serif"/>
          <w:sz w:val="28"/>
          <w:szCs w:val="28"/>
        </w:rPr>
        <w:t xml:space="preserve">. </w:t>
      </w:r>
    </w:p>
    <w:p w:rsidR="00DD017A" w:rsidRPr="00E26BBB" w:rsidRDefault="00DD017A" w:rsidP="00DD017A">
      <w:pPr>
        <w:spacing w:after="0" w:line="240" w:lineRule="auto"/>
        <w:ind w:firstLine="708"/>
        <w:jc w:val="both"/>
        <w:rPr>
          <w:rFonts w:ascii="PT Astra Serif" w:eastAsia="Times New Roman" w:hAnsi="PT Astra Serif" w:cs="Times New Roman"/>
          <w:sz w:val="28"/>
        </w:rPr>
      </w:pPr>
      <w:r w:rsidRPr="00E26BBB">
        <w:rPr>
          <w:rFonts w:ascii="PT Astra Serif" w:hAnsi="PT Astra Serif"/>
          <w:sz w:val="28"/>
          <w:szCs w:val="28"/>
        </w:rPr>
        <w:t>Министерство образования Саратовской обл</w:t>
      </w:r>
      <w:r w:rsidR="00696C9E" w:rsidRPr="00E26BBB">
        <w:rPr>
          <w:rFonts w:ascii="PT Astra Serif" w:hAnsi="PT Astra Serif"/>
          <w:sz w:val="28"/>
          <w:szCs w:val="28"/>
        </w:rPr>
        <w:t>асти распределяет членов ГЭК-9 между</w:t>
      </w:r>
      <w:r w:rsidRPr="00E26BBB">
        <w:rPr>
          <w:rFonts w:ascii="PT Astra Serif" w:hAnsi="PT Astra Serif"/>
          <w:sz w:val="28"/>
          <w:szCs w:val="28"/>
        </w:rPr>
        <w:t xml:space="preserve"> ППЭ при проведении ГВЭ-9 </w:t>
      </w:r>
      <w:r w:rsidR="00EB1397" w:rsidRPr="00E26BBB">
        <w:rPr>
          <w:rFonts w:ascii="PT Astra Serif" w:hAnsi="PT Astra Serif"/>
          <w:sz w:val="28"/>
          <w:szCs w:val="28"/>
        </w:rPr>
        <w:t xml:space="preserve">по согласованию с председателем </w:t>
      </w:r>
      <w:r w:rsidR="00696C9E" w:rsidRPr="00E26BBB">
        <w:rPr>
          <w:rFonts w:ascii="PT Astra Serif" w:hAnsi="PT Astra Serif"/>
          <w:sz w:val="28"/>
          <w:szCs w:val="28"/>
        </w:rPr>
        <w:t>ГЭК-9, членов ГЭК-11 между</w:t>
      </w:r>
      <w:r w:rsidRPr="00E26BBB">
        <w:rPr>
          <w:rFonts w:ascii="PT Astra Serif" w:hAnsi="PT Astra Serif"/>
          <w:sz w:val="28"/>
          <w:szCs w:val="28"/>
        </w:rPr>
        <w:t xml:space="preserve"> ППЭ при проведении ГВЭ-11 по согласованию с председателем ГЭК-11.</w:t>
      </w:r>
    </w:p>
    <w:p w:rsidR="00BA05D4" w:rsidRPr="00E26BBB" w:rsidRDefault="00BA05D4"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Стат</w:t>
      </w:r>
      <w:r w:rsidR="00D140A4" w:rsidRPr="00E26BBB">
        <w:rPr>
          <w:rFonts w:ascii="PT Astra Serif" w:hAnsi="PT Astra Serif"/>
          <w:sz w:val="28"/>
          <w:szCs w:val="28"/>
        </w:rPr>
        <w:t>ус член</w:t>
      </w:r>
      <w:r w:rsidRPr="00E26BBB">
        <w:rPr>
          <w:rFonts w:ascii="PT Astra Serif" w:hAnsi="PT Astra Serif"/>
          <w:sz w:val="28"/>
          <w:szCs w:val="28"/>
        </w:rPr>
        <w:t xml:space="preserve"> ГЭК</w:t>
      </w:r>
      <w:r w:rsidR="00D140A4"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члена ГЭК</w:t>
      </w:r>
      <w:r w:rsidR="00D140A4" w:rsidRPr="00E26BBB">
        <w:rPr>
          <w:rFonts w:ascii="PT Astra Serif" w:hAnsi="PT Astra Serif"/>
          <w:sz w:val="28"/>
          <w:szCs w:val="28"/>
        </w:rPr>
        <w:t>-11</w:t>
      </w:r>
      <w:r w:rsidRPr="00E26BBB">
        <w:rPr>
          <w:rFonts w:ascii="PT Astra Serif" w:hAnsi="PT Astra Serif"/>
          <w:sz w:val="28"/>
          <w:szCs w:val="28"/>
        </w:rPr>
        <w:t xml:space="preserve"> при проведении ГВЭ-11 подтверждается удостоверени</w:t>
      </w:r>
      <w:r w:rsidR="00D140A4" w:rsidRPr="00E26BBB">
        <w:rPr>
          <w:rFonts w:ascii="PT Astra Serif" w:hAnsi="PT Astra Serif"/>
          <w:sz w:val="28"/>
          <w:szCs w:val="28"/>
        </w:rPr>
        <w:t>ем члена</w:t>
      </w:r>
      <w:r w:rsidRPr="00E26BBB">
        <w:rPr>
          <w:rFonts w:ascii="PT Astra Serif" w:hAnsi="PT Astra Serif"/>
          <w:sz w:val="28"/>
          <w:szCs w:val="28"/>
        </w:rPr>
        <w:t xml:space="preserve"> ГЭК</w:t>
      </w:r>
      <w:r w:rsidR="00D140A4" w:rsidRPr="00E26BBB">
        <w:rPr>
          <w:rFonts w:ascii="PT Astra Serif" w:hAnsi="PT Astra Serif"/>
          <w:sz w:val="28"/>
          <w:szCs w:val="28"/>
        </w:rPr>
        <w:t>-9</w:t>
      </w:r>
      <w:r w:rsidRPr="00E26BBB">
        <w:rPr>
          <w:rFonts w:ascii="PT Astra Serif" w:hAnsi="PT Astra Serif"/>
          <w:sz w:val="28"/>
          <w:szCs w:val="28"/>
        </w:rPr>
        <w:t xml:space="preserve"> или члена ГЭК</w:t>
      </w:r>
      <w:r w:rsidR="00D140A4" w:rsidRPr="00E26BBB">
        <w:rPr>
          <w:rFonts w:ascii="PT Astra Serif" w:hAnsi="PT Astra Serif"/>
          <w:sz w:val="28"/>
          <w:szCs w:val="28"/>
        </w:rPr>
        <w:t>-11</w:t>
      </w:r>
      <w:r w:rsidRPr="00E26BBB">
        <w:rPr>
          <w:rFonts w:ascii="PT Astra Serif" w:hAnsi="PT Astra Serif"/>
          <w:sz w:val="28"/>
          <w:szCs w:val="28"/>
        </w:rPr>
        <w:t>.</w:t>
      </w:r>
      <w:bookmarkEnd w:id="2"/>
    </w:p>
    <w:p w:rsidR="00BA05D4" w:rsidRPr="00E26BBB" w:rsidRDefault="00BA05D4" w:rsidP="00BA05D4">
      <w:pPr>
        <w:pStyle w:val="a6"/>
        <w:ind w:firstLine="708"/>
        <w:jc w:val="both"/>
        <w:rPr>
          <w:rFonts w:ascii="PT Astra Serif" w:hAnsi="PT Astra Serif"/>
          <w:sz w:val="28"/>
          <w:szCs w:val="28"/>
        </w:rPr>
      </w:pPr>
      <w:r w:rsidRPr="00E26BBB">
        <w:rPr>
          <w:rFonts w:ascii="PT Astra Serif" w:hAnsi="PT Astra Serif"/>
          <w:sz w:val="28"/>
          <w:szCs w:val="28"/>
        </w:rPr>
        <w:t>В качест</w:t>
      </w:r>
      <w:r w:rsidR="00D140A4" w:rsidRPr="00E26BBB">
        <w:rPr>
          <w:rFonts w:ascii="PT Astra Serif" w:hAnsi="PT Astra Serif"/>
          <w:sz w:val="28"/>
          <w:szCs w:val="28"/>
        </w:rPr>
        <w:t>ве члена</w:t>
      </w:r>
      <w:r w:rsidRPr="00E26BBB">
        <w:rPr>
          <w:rFonts w:ascii="PT Astra Serif" w:hAnsi="PT Astra Serif"/>
          <w:sz w:val="28"/>
          <w:szCs w:val="28"/>
        </w:rPr>
        <w:t xml:space="preserve"> ГЭК</w:t>
      </w:r>
      <w:r w:rsidR="00D140A4"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члена ГЭК</w:t>
      </w:r>
      <w:r w:rsidR="00D140A4" w:rsidRPr="00E26BBB">
        <w:rPr>
          <w:rFonts w:ascii="PT Astra Serif" w:hAnsi="PT Astra Serif"/>
          <w:sz w:val="28"/>
          <w:szCs w:val="28"/>
        </w:rPr>
        <w:t>-11</w:t>
      </w:r>
      <w:r w:rsidRPr="00E26BBB">
        <w:rPr>
          <w:rFonts w:ascii="PT Astra Serif" w:hAnsi="PT Astra Serif"/>
          <w:sz w:val="28"/>
          <w:szCs w:val="28"/>
        </w:rPr>
        <w:t xml:space="preserve"> при проведении ГВЭ-11 привлекаются лица, прошедшие соответствующую подготовку. </w:t>
      </w:r>
    </w:p>
    <w:p w:rsidR="00BA05D4" w:rsidRPr="00E26BBB" w:rsidRDefault="00BA05D4"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Допускается присутствие в ППЭ нескольк</w:t>
      </w:r>
      <w:r w:rsidR="00D140A4" w:rsidRPr="00E26BBB">
        <w:rPr>
          <w:rFonts w:ascii="PT Astra Serif" w:hAnsi="PT Astra Serif"/>
          <w:sz w:val="28"/>
          <w:szCs w:val="28"/>
        </w:rPr>
        <w:t>их членов</w:t>
      </w:r>
      <w:r w:rsidRPr="00E26BBB">
        <w:rPr>
          <w:rFonts w:ascii="PT Astra Serif" w:hAnsi="PT Astra Serif"/>
          <w:sz w:val="28"/>
          <w:szCs w:val="28"/>
        </w:rPr>
        <w:t xml:space="preserve"> ГЭК</w:t>
      </w:r>
      <w:r w:rsidR="00D140A4"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членов ГЭК</w:t>
      </w:r>
      <w:r w:rsidR="00D140A4" w:rsidRPr="00E26BBB">
        <w:rPr>
          <w:rFonts w:ascii="PT Astra Serif" w:hAnsi="PT Astra Serif"/>
          <w:sz w:val="28"/>
          <w:szCs w:val="28"/>
        </w:rPr>
        <w:t>-11</w:t>
      </w:r>
      <w:r w:rsidRPr="00E26BBB">
        <w:rPr>
          <w:rFonts w:ascii="PT Astra Serif" w:hAnsi="PT Astra Serif"/>
          <w:sz w:val="28"/>
          <w:szCs w:val="28"/>
        </w:rPr>
        <w:t xml:space="preserve"> при проведении ГВЭ-11, осуществляющих контроль за проведением ГИА.</w:t>
      </w:r>
    </w:p>
    <w:p w:rsidR="002B4B29" w:rsidRPr="00E26BBB" w:rsidRDefault="002B4B29" w:rsidP="002B4B29">
      <w:pPr>
        <w:widowControl w:val="0"/>
        <w:spacing w:after="0" w:line="100" w:lineRule="atLeast"/>
        <w:ind w:firstLine="708"/>
        <w:jc w:val="both"/>
        <w:rPr>
          <w:rFonts w:ascii="PT Astra Serif" w:hAnsi="PT Astra Serif"/>
          <w:sz w:val="28"/>
          <w:szCs w:val="28"/>
        </w:rPr>
      </w:pPr>
      <w:r w:rsidRPr="00E26BBB">
        <w:rPr>
          <w:rFonts w:ascii="PT Astra Serif" w:hAnsi="PT Astra Serif"/>
          <w:sz w:val="28"/>
          <w:szCs w:val="28"/>
        </w:rPr>
        <w:t>Не допускается привлекать в качестве членов ГЭК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0724C2" w:rsidRPr="00E26BBB" w:rsidRDefault="00ED1497"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Лица</w:t>
      </w:r>
      <w:r w:rsidR="000724C2" w:rsidRPr="00E26BBB">
        <w:rPr>
          <w:rFonts w:ascii="PT Astra Serif" w:hAnsi="PT Astra Serif"/>
          <w:sz w:val="28"/>
          <w:szCs w:val="28"/>
        </w:rPr>
        <w:t>, привлекаемые к проведению ГВЭ-9 в качестве члена ГЭК-9 или к проведению ГВЭ-11 в качестве члена ГЭК-11, по месту работу информируются под подпись о сроках, местах и порядке проведения экзаменов, в том числе</w:t>
      </w:r>
      <w:r w:rsidR="00567C32" w:rsidRPr="00E26BBB">
        <w:rPr>
          <w:rFonts w:ascii="PT Astra Serif" w:hAnsi="PT Astra Serif"/>
          <w:sz w:val="28"/>
          <w:szCs w:val="28"/>
        </w:rPr>
        <w:t xml:space="preserve"> о ведении в ППЭ и аудиториях видеозаписи, об основаниях для уд</w:t>
      </w:r>
      <w:r w:rsidR="00D84217" w:rsidRPr="00E26BBB">
        <w:rPr>
          <w:rFonts w:ascii="PT Astra Serif" w:hAnsi="PT Astra Serif"/>
          <w:sz w:val="28"/>
          <w:szCs w:val="28"/>
        </w:rPr>
        <w:t>аления ППЭ</w:t>
      </w:r>
      <w:r w:rsidR="00B03831" w:rsidRPr="00E26BBB">
        <w:rPr>
          <w:rFonts w:ascii="PT Astra Serif" w:hAnsi="PT Astra Serif"/>
          <w:sz w:val="28"/>
          <w:szCs w:val="28"/>
        </w:rPr>
        <w:t>, о применении мер дисциплинарного и административного воздействия в отношении лиц, привлекаемых к проведению экзаменов и нарушивших Порядок.</w:t>
      </w:r>
      <w:r w:rsidR="009A5634" w:rsidRPr="00E26BBB">
        <w:rPr>
          <w:rFonts w:ascii="PT Astra Serif" w:hAnsi="PT Astra Serif"/>
          <w:sz w:val="28"/>
          <w:szCs w:val="28"/>
        </w:rPr>
        <w:t xml:space="preserve"> </w:t>
      </w:r>
    </w:p>
    <w:p w:rsidR="00BA05D4" w:rsidRPr="00E26BBB" w:rsidRDefault="00FB74EA" w:rsidP="00BA05D4">
      <w:pPr>
        <w:widowControl w:val="0"/>
        <w:autoSpaceDE w:val="0"/>
        <w:autoSpaceDN w:val="0"/>
        <w:adjustRightInd w:val="0"/>
        <w:spacing w:after="0" w:line="240" w:lineRule="auto"/>
        <w:ind w:firstLine="708"/>
        <w:jc w:val="both"/>
        <w:rPr>
          <w:rFonts w:ascii="PT Astra Serif" w:hAnsi="PT Astra Serif"/>
          <w:b/>
          <w:sz w:val="28"/>
          <w:szCs w:val="28"/>
        </w:rPr>
      </w:pPr>
      <w:r w:rsidRPr="00E26BBB">
        <w:rPr>
          <w:rFonts w:ascii="PT Astra Serif" w:hAnsi="PT Astra Serif"/>
          <w:b/>
          <w:sz w:val="28"/>
          <w:szCs w:val="28"/>
        </w:rPr>
        <w:t xml:space="preserve">Члены </w:t>
      </w:r>
      <w:r w:rsidR="00BA05D4" w:rsidRPr="00E26BBB">
        <w:rPr>
          <w:rFonts w:ascii="PT Astra Serif" w:hAnsi="PT Astra Serif"/>
          <w:b/>
          <w:sz w:val="28"/>
          <w:szCs w:val="28"/>
        </w:rPr>
        <w:t>ГЭК</w:t>
      </w:r>
      <w:r w:rsidRPr="00E26BBB">
        <w:rPr>
          <w:rFonts w:ascii="PT Astra Serif" w:hAnsi="PT Astra Serif"/>
          <w:b/>
          <w:sz w:val="28"/>
          <w:szCs w:val="28"/>
        </w:rPr>
        <w:t>-9</w:t>
      </w:r>
      <w:r w:rsidR="00BA05D4" w:rsidRPr="00E26BBB">
        <w:rPr>
          <w:rFonts w:ascii="PT Astra Serif" w:hAnsi="PT Astra Serif"/>
          <w:b/>
          <w:sz w:val="28"/>
          <w:szCs w:val="28"/>
        </w:rPr>
        <w:t xml:space="preserve"> при проведении ГВЭ-9 или члены ГЭК</w:t>
      </w:r>
      <w:r w:rsidRPr="00E26BBB">
        <w:rPr>
          <w:rFonts w:ascii="PT Astra Serif" w:hAnsi="PT Astra Serif"/>
          <w:b/>
          <w:sz w:val="28"/>
          <w:szCs w:val="28"/>
        </w:rPr>
        <w:t>-11</w:t>
      </w:r>
      <w:r w:rsidR="00BA05D4" w:rsidRPr="00E26BBB">
        <w:rPr>
          <w:rFonts w:ascii="PT Astra Serif" w:hAnsi="PT Astra Serif"/>
          <w:b/>
          <w:sz w:val="28"/>
          <w:szCs w:val="28"/>
        </w:rPr>
        <w:t xml:space="preserve"> при проведении ГВЭ-11, направленные в ППЭ, несут ответственность за:</w:t>
      </w:r>
    </w:p>
    <w:p w:rsidR="00CC5705" w:rsidRPr="00E26BBB" w:rsidRDefault="00BA05D4" w:rsidP="00CC5705">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hAnsi="PT Astra Serif"/>
          <w:sz w:val="28"/>
          <w:szCs w:val="28"/>
        </w:rPr>
        <w:t>целостность, полноту и сохранность доставочных пакетов с экзаменационными материалами (далее – ЭМ), возвратных доставочных пакетов и пакета для руководителя ППЭ (далее - комплект документации) при передаче их в тот же день в ППЭ на экзамен и из ППЭ в региональный центр обработки информации (далее - РЦОИ) для последующей проверки</w:t>
      </w:r>
      <w:r w:rsidR="0082566C" w:rsidRPr="00E26BBB">
        <w:rPr>
          <w:rFonts w:ascii="PT Astra Serif" w:hAnsi="PT Astra Serif"/>
          <w:sz w:val="28"/>
          <w:szCs w:val="28"/>
        </w:rPr>
        <w:t xml:space="preserve"> </w:t>
      </w:r>
      <w:r w:rsidR="00CC5705" w:rsidRPr="00E26BBB">
        <w:rPr>
          <w:rFonts w:ascii="PT Astra Serif" w:eastAsia="Times New Roman" w:hAnsi="PT Astra Serif" w:cs="Times New Roman"/>
          <w:sz w:val="28"/>
        </w:rPr>
        <w:t>(в случае доставки ЭМ в ППЭ на бумажных носителях);</w:t>
      </w:r>
    </w:p>
    <w:p w:rsidR="00CC5705" w:rsidRPr="00E26BBB" w:rsidRDefault="00CC5705" w:rsidP="00CC5705">
      <w:pPr>
        <w:tabs>
          <w:tab w:val="left" w:pos="1134"/>
        </w:tabs>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качество сканирования ЭМ;</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своевременность проведения проверки</w:t>
      </w:r>
      <w:r w:rsidR="0084127F" w:rsidRPr="00E26BBB">
        <w:rPr>
          <w:rFonts w:ascii="PT Astra Serif" w:hAnsi="PT Astra Serif"/>
          <w:sz w:val="28"/>
          <w:szCs w:val="28"/>
        </w:rPr>
        <w:t xml:space="preserve"> фактов нарушения порядка в ППЭ</w:t>
      </w:r>
      <w:r w:rsidRPr="00E26BBB">
        <w:rPr>
          <w:rFonts w:ascii="PT Astra Serif" w:hAnsi="PT Astra Serif"/>
          <w:sz w:val="28"/>
          <w:szCs w:val="28"/>
        </w:rPr>
        <w:t xml:space="preserve"> в случае подачи участником ГВЭ-9 или ГВЭ-11 апелляции о нарушении процедуры проведения экзамена при участии организаторов ППЭ, технических специалистов, не задействованных в аудитории, в которой </w:t>
      </w:r>
      <w:r w:rsidRPr="00E26BBB">
        <w:rPr>
          <w:rFonts w:ascii="PT Astra Serif" w:hAnsi="PT Astra Serif"/>
          <w:sz w:val="28"/>
          <w:szCs w:val="28"/>
        </w:rPr>
        <w:lastRenderedPageBreak/>
        <w:t>сдавал экзамен участник ГВЭ-9 или ГВЭ-11,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 детям-инвалидам, инвалидам, и предоставление всех материалов для расс</w:t>
      </w:r>
      <w:r w:rsidR="00181A66" w:rsidRPr="00E26BBB">
        <w:rPr>
          <w:rFonts w:ascii="PT Astra Serif" w:hAnsi="PT Astra Serif"/>
          <w:sz w:val="28"/>
          <w:szCs w:val="28"/>
        </w:rPr>
        <w:t>мотрения апелляции в апелляционную</w:t>
      </w:r>
      <w:r w:rsidRPr="00E26BBB">
        <w:rPr>
          <w:rFonts w:ascii="PT Astra Serif" w:hAnsi="PT Astra Serif"/>
          <w:sz w:val="28"/>
          <w:szCs w:val="28"/>
        </w:rPr>
        <w:t xml:space="preserve"> комиссию в тот же день;</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соблюдение информационной безопасности на всех этапах проведения экзамена.</w:t>
      </w:r>
    </w:p>
    <w:p w:rsidR="00BA05D4" w:rsidRPr="00E26BBB" w:rsidRDefault="00B50C10"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На членов</w:t>
      </w:r>
      <w:r w:rsidR="00BA05D4" w:rsidRPr="00E26BBB">
        <w:rPr>
          <w:rFonts w:ascii="PT Astra Serif" w:hAnsi="PT Astra Serif"/>
          <w:sz w:val="28"/>
          <w:szCs w:val="28"/>
        </w:rPr>
        <w:t xml:space="preserve"> ГЭК</w:t>
      </w:r>
      <w:r w:rsidRPr="00E26BBB">
        <w:rPr>
          <w:rFonts w:ascii="PT Astra Serif" w:hAnsi="PT Astra Serif"/>
          <w:sz w:val="28"/>
          <w:szCs w:val="28"/>
        </w:rPr>
        <w:t>-9</w:t>
      </w:r>
      <w:r w:rsidR="00BA05D4" w:rsidRPr="00E26BBB">
        <w:rPr>
          <w:rFonts w:ascii="PT Astra Serif" w:hAnsi="PT Astra Serif"/>
          <w:sz w:val="28"/>
          <w:szCs w:val="28"/>
        </w:rPr>
        <w:t xml:space="preserve"> при проведении ГВЭ-9 или членов ГЭК</w:t>
      </w:r>
      <w:r w:rsidRPr="00E26BBB">
        <w:rPr>
          <w:rFonts w:ascii="PT Astra Serif" w:hAnsi="PT Astra Serif"/>
          <w:sz w:val="28"/>
          <w:szCs w:val="28"/>
        </w:rPr>
        <w:t>-11</w:t>
      </w:r>
      <w:r w:rsidR="00BA05D4" w:rsidRPr="00E26BBB">
        <w:rPr>
          <w:rFonts w:ascii="PT Astra Serif" w:hAnsi="PT Astra Serif"/>
          <w:sz w:val="28"/>
          <w:szCs w:val="28"/>
        </w:rPr>
        <w:t xml:space="preserve"> при проведении ГВЭ-11 возлагается обязанность по фиксированию всех случаев нарушения процедуры проведения ГВЭ-9 или ГВЭ-11 в ППЭ.</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b/>
          <w:sz w:val="28"/>
          <w:szCs w:val="28"/>
        </w:rPr>
      </w:pPr>
      <w:r w:rsidRPr="00E26BBB">
        <w:rPr>
          <w:rFonts w:ascii="PT Astra Serif" w:hAnsi="PT Astra Serif"/>
          <w:b/>
          <w:sz w:val="28"/>
          <w:szCs w:val="28"/>
        </w:rPr>
        <w:t>На подготовительном этапе проведения эк</w:t>
      </w:r>
      <w:r w:rsidR="00BA06BE" w:rsidRPr="00E26BBB">
        <w:rPr>
          <w:rFonts w:ascii="PT Astra Serif" w:hAnsi="PT Astra Serif"/>
          <w:b/>
          <w:sz w:val="28"/>
          <w:szCs w:val="28"/>
        </w:rPr>
        <w:t>замена член</w:t>
      </w:r>
      <w:r w:rsidRPr="00E26BBB">
        <w:rPr>
          <w:rFonts w:ascii="PT Astra Serif" w:hAnsi="PT Astra Serif"/>
          <w:b/>
          <w:sz w:val="28"/>
          <w:szCs w:val="28"/>
        </w:rPr>
        <w:t xml:space="preserve"> ГЭК</w:t>
      </w:r>
      <w:r w:rsidR="00BA06BE" w:rsidRPr="00E26BBB">
        <w:rPr>
          <w:rFonts w:ascii="PT Astra Serif" w:hAnsi="PT Astra Serif"/>
          <w:b/>
          <w:sz w:val="28"/>
          <w:szCs w:val="28"/>
        </w:rPr>
        <w:t>-9</w:t>
      </w:r>
      <w:r w:rsidRPr="00E26BBB">
        <w:rPr>
          <w:rFonts w:ascii="PT Astra Serif" w:hAnsi="PT Astra Serif"/>
          <w:b/>
          <w:sz w:val="28"/>
          <w:szCs w:val="28"/>
        </w:rPr>
        <w:t xml:space="preserve"> при проведении ГВЭ-9 или член ГЭК</w:t>
      </w:r>
      <w:r w:rsidR="00BA06BE" w:rsidRPr="00E26BBB">
        <w:rPr>
          <w:rFonts w:ascii="PT Astra Serif" w:hAnsi="PT Astra Serif"/>
          <w:b/>
          <w:sz w:val="28"/>
          <w:szCs w:val="28"/>
        </w:rPr>
        <w:t>-11</w:t>
      </w:r>
      <w:r w:rsidRPr="00E26BBB">
        <w:rPr>
          <w:rFonts w:ascii="PT Astra Serif" w:hAnsi="PT Astra Serif"/>
          <w:b/>
          <w:sz w:val="28"/>
          <w:szCs w:val="28"/>
        </w:rPr>
        <w:t xml:space="preserve"> при проведении ГВЭ-11:</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проходит подготовку по исполнению своих обязанностей в пер</w:t>
      </w:r>
      <w:r w:rsidR="00063E22" w:rsidRPr="00E26BBB">
        <w:rPr>
          <w:rFonts w:ascii="PT Astra Serif" w:hAnsi="PT Astra Serif"/>
          <w:sz w:val="28"/>
          <w:szCs w:val="28"/>
        </w:rPr>
        <w:t>иод проведения ГВЭ-9 или ГВЭ-11, в том числе:</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знакомится с нормативными правовыми документами, регламентирующими проведение ГИА;</w:t>
      </w:r>
    </w:p>
    <w:p w:rsidR="00063E22" w:rsidRPr="00E26BBB" w:rsidRDefault="00063E22"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знакомится с инструкцией, определяющей порядок работы члена ГЭК в ППЭ;</w:t>
      </w:r>
    </w:p>
    <w:p w:rsidR="00BA05D4" w:rsidRPr="00E26BBB" w:rsidRDefault="00BA05D4" w:rsidP="004E1E02">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п</w:t>
      </w:r>
      <w:r w:rsidR="004E1E02" w:rsidRPr="00E26BBB">
        <w:rPr>
          <w:rFonts w:ascii="PT Astra Serif" w:hAnsi="PT Astra Serif"/>
          <w:sz w:val="28"/>
          <w:szCs w:val="28"/>
        </w:rPr>
        <w:t xml:space="preserve">роводит проверку готовности ППЭ </w:t>
      </w:r>
      <w:r w:rsidRPr="00E26BBB">
        <w:rPr>
          <w:rFonts w:ascii="PT Astra Serif" w:hAnsi="PT Astra Serif"/>
          <w:sz w:val="28"/>
          <w:szCs w:val="28"/>
        </w:rPr>
        <w:t xml:space="preserve">при проведении </w:t>
      </w:r>
      <w:r w:rsidR="00BA06BE" w:rsidRPr="00E26BBB">
        <w:rPr>
          <w:rFonts w:ascii="PT Astra Serif" w:hAnsi="PT Astra Serif"/>
          <w:sz w:val="28"/>
          <w:szCs w:val="28"/>
        </w:rPr>
        <w:t xml:space="preserve">ГВЭ-9 и </w:t>
      </w:r>
      <w:r w:rsidRPr="00E26BBB">
        <w:rPr>
          <w:rFonts w:ascii="PT Astra Serif" w:hAnsi="PT Astra Serif"/>
          <w:sz w:val="28"/>
          <w:szCs w:val="28"/>
        </w:rPr>
        <w:t xml:space="preserve">ГВЭ-11 не позднее чем за 2 недели до </w:t>
      </w:r>
      <w:r w:rsidR="001D46E2" w:rsidRPr="00E26BBB">
        <w:rPr>
          <w:rFonts w:ascii="PT Astra Serif" w:hAnsi="PT Astra Serif"/>
          <w:sz w:val="28"/>
          <w:szCs w:val="28"/>
        </w:rPr>
        <w:t>начала экзаменов</w:t>
      </w:r>
      <w:r w:rsidRPr="00E26BBB">
        <w:rPr>
          <w:rFonts w:ascii="PT Astra Serif" w:hAnsi="PT Astra Serif"/>
          <w:sz w:val="28"/>
          <w:szCs w:val="28"/>
        </w:rPr>
        <w:t xml:space="preserve"> по решению</w:t>
      </w:r>
      <w:r w:rsidR="00C3752B" w:rsidRPr="00E26BBB">
        <w:rPr>
          <w:rFonts w:ascii="PT Astra Serif" w:hAnsi="PT Astra Serif"/>
          <w:sz w:val="28"/>
          <w:szCs w:val="28"/>
        </w:rPr>
        <w:t xml:space="preserve"> председателя ГЭК-9 при проведении ГВЭ-9 или</w:t>
      </w:r>
      <w:r w:rsidRPr="00E26BBB">
        <w:rPr>
          <w:rFonts w:ascii="PT Astra Serif" w:hAnsi="PT Astra Serif"/>
          <w:sz w:val="28"/>
          <w:szCs w:val="28"/>
        </w:rPr>
        <w:t xml:space="preserve"> </w:t>
      </w:r>
      <w:r w:rsidR="00BA06BE" w:rsidRPr="00E26BBB">
        <w:rPr>
          <w:rFonts w:ascii="PT Astra Serif" w:hAnsi="PT Astra Serif"/>
          <w:sz w:val="28"/>
          <w:szCs w:val="28"/>
        </w:rPr>
        <w:t xml:space="preserve">председателя </w:t>
      </w:r>
      <w:r w:rsidRPr="00E26BBB">
        <w:rPr>
          <w:rFonts w:ascii="PT Astra Serif" w:hAnsi="PT Astra Serif"/>
          <w:sz w:val="28"/>
          <w:szCs w:val="28"/>
        </w:rPr>
        <w:t>ГЭК-11</w:t>
      </w:r>
      <w:r w:rsidR="00C3752B" w:rsidRPr="00E26BBB">
        <w:rPr>
          <w:rFonts w:ascii="PT Astra Serif" w:hAnsi="PT Astra Serif"/>
          <w:sz w:val="28"/>
          <w:szCs w:val="28"/>
        </w:rPr>
        <w:t xml:space="preserve"> при проведении ГВЭ-11</w:t>
      </w:r>
      <w:r w:rsidRPr="00E26BBB">
        <w:rPr>
          <w:rFonts w:ascii="PT Astra Serif" w:hAnsi="PT Astra Serif"/>
          <w:sz w:val="28"/>
          <w:szCs w:val="28"/>
        </w:rPr>
        <w:t>;</w:t>
      </w:r>
    </w:p>
    <w:p w:rsidR="00BA05D4" w:rsidRPr="00E26BBB" w:rsidRDefault="00BA05D4" w:rsidP="00BA05D4">
      <w:pPr>
        <w:pStyle w:val="a6"/>
        <w:ind w:firstLine="708"/>
        <w:jc w:val="both"/>
        <w:rPr>
          <w:rFonts w:ascii="PT Astra Serif" w:hAnsi="PT Astra Serif"/>
          <w:sz w:val="28"/>
          <w:szCs w:val="28"/>
        </w:rPr>
      </w:pPr>
      <w:r w:rsidRPr="00E26BBB">
        <w:rPr>
          <w:rFonts w:ascii="PT Astra Serif" w:hAnsi="PT Astra Serif"/>
          <w:sz w:val="28"/>
          <w:szCs w:val="28"/>
        </w:rPr>
        <w:t>информируется о месте расположения П</w:t>
      </w:r>
      <w:r w:rsidR="00FF2518" w:rsidRPr="00E26BBB">
        <w:rPr>
          <w:rFonts w:ascii="PT Astra Serif" w:hAnsi="PT Astra Serif"/>
          <w:sz w:val="28"/>
          <w:szCs w:val="28"/>
        </w:rPr>
        <w:t>ПЭ, в который он направляе</w:t>
      </w:r>
      <w:r w:rsidRPr="00E26BBB">
        <w:rPr>
          <w:rFonts w:ascii="PT Astra Serif" w:hAnsi="PT Astra Serif"/>
          <w:sz w:val="28"/>
          <w:szCs w:val="28"/>
        </w:rPr>
        <w:t>тся, не ранее чем за три рабочих дня до проведения экзамена по соответствующему учебному предмету.</w:t>
      </w:r>
      <w:r w:rsidR="001D46E2" w:rsidRPr="00E26BBB">
        <w:rPr>
          <w:rFonts w:ascii="PT Astra Serif" w:hAnsi="PT Astra Serif"/>
          <w:sz w:val="28"/>
          <w:szCs w:val="28"/>
        </w:rPr>
        <w:t xml:space="preserve"> </w:t>
      </w:r>
    </w:p>
    <w:p w:rsidR="00BA05D4" w:rsidRPr="00E26BBB" w:rsidRDefault="00BA05D4" w:rsidP="00BA05D4">
      <w:pPr>
        <w:pStyle w:val="a6"/>
        <w:ind w:firstLine="709"/>
        <w:jc w:val="both"/>
        <w:rPr>
          <w:rFonts w:ascii="PT Astra Serif" w:hAnsi="PT Astra Serif"/>
          <w:sz w:val="28"/>
          <w:szCs w:val="28"/>
        </w:rPr>
      </w:pPr>
      <w:r w:rsidRPr="00E26BBB">
        <w:rPr>
          <w:rFonts w:ascii="PT Astra Serif" w:hAnsi="PT Astra Serif"/>
          <w:b/>
          <w:sz w:val="28"/>
          <w:szCs w:val="28"/>
        </w:rPr>
        <w:t>В день проведения экзамена по соответств</w:t>
      </w:r>
      <w:r w:rsidR="00E77CDE" w:rsidRPr="00E26BBB">
        <w:rPr>
          <w:rFonts w:ascii="PT Astra Serif" w:hAnsi="PT Astra Serif"/>
          <w:b/>
          <w:sz w:val="28"/>
          <w:szCs w:val="28"/>
        </w:rPr>
        <w:t>ующему учебному предмету члены</w:t>
      </w:r>
      <w:r w:rsidRPr="00E26BBB">
        <w:rPr>
          <w:rFonts w:ascii="PT Astra Serif" w:hAnsi="PT Astra Serif"/>
          <w:b/>
          <w:sz w:val="28"/>
          <w:szCs w:val="28"/>
        </w:rPr>
        <w:t xml:space="preserve"> ГЭК</w:t>
      </w:r>
      <w:r w:rsidR="00E77CDE" w:rsidRPr="00E26BBB">
        <w:rPr>
          <w:rFonts w:ascii="PT Astra Serif" w:hAnsi="PT Astra Serif"/>
          <w:b/>
          <w:sz w:val="28"/>
          <w:szCs w:val="28"/>
        </w:rPr>
        <w:t>-9</w:t>
      </w:r>
      <w:r w:rsidRPr="00E26BBB">
        <w:rPr>
          <w:rFonts w:ascii="PT Astra Serif" w:hAnsi="PT Astra Serif"/>
          <w:b/>
          <w:sz w:val="28"/>
          <w:szCs w:val="28"/>
        </w:rPr>
        <w:t xml:space="preserve"> при проведении ГВЭ-9 или члены ГЭК</w:t>
      </w:r>
      <w:r w:rsidR="00E77CDE" w:rsidRPr="00E26BBB">
        <w:rPr>
          <w:rFonts w:ascii="PT Astra Serif" w:hAnsi="PT Astra Serif"/>
          <w:b/>
          <w:sz w:val="28"/>
          <w:szCs w:val="28"/>
        </w:rPr>
        <w:t>-11</w:t>
      </w:r>
      <w:r w:rsidRPr="00E26BBB">
        <w:rPr>
          <w:rFonts w:ascii="PT Astra Serif" w:hAnsi="PT Astra Serif"/>
          <w:b/>
          <w:sz w:val="28"/>
          <w:szCs w:val="28"/>
        </w:rPr>
        <w:t xml:space="preserve"> при проведении ГВЭ-11 проводят следующую работу</w:t>
      </w:r>
      <w:r w:rsidRPr="00E26BBB">
        <w:rPr>
          <w:rFonts w:ascii="PT Astra Serif" w:hAnsi="PT Astra Serif"/>
          <w:sz w:val="28"/>
          <w:szCs w:val="28"/>
        </w:rPr>
        <w:t>:</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получают в РЦОИ:</w:t>
      </w:r>
    </w:p>
    <w:p w:rsidR="00BA05D4" w:rsidRPr="00E26BBB" w:rsidRDefault="00BA05D4" w:rsidP="00BA05D4">
      <w:pPr>
        <w:spacing w:after="0" w:line="240" w:lineRule="auto"/>
        <w:ind w:firstLine="709"/>
        <w:jc w:val="both"/>
        <w:rPr>
          <w:rFonts w:ascii="PT Astra Serif" w:hAnsi="PT Astra Serif"/>
          <w:sz w:val="28"/>
          <w:szCs w:val="28"/>
        </w:rPr>
      </w:pPr>
      <w:r w:rsidRPr="00E26BBB">
        <w:rPr>
          <w:rFonts w:ascii="PT Astra Serif" w:hAnsi="PT Astra Serif"/>
          <w:sz w:val="28"/>
          <w:szCs w:val="28"/>
        </w:rPr>
        <w:t>доставочные пакеты с ЭМ;</w:t>
      </w:r>
    </w:p>
    <w:p w:rsidR="00BA05D4" w:rsidRPr="00E26BBB" w:rsidRDefault="00BA05D4" w:rsidP="00BA05D4">
      <w:pPr>
        <w:spacing w:after="0" w:line="240" w:lineRule="auto"/>
        <w:ind w:firstLine="709"/>
        <w:jc w:val="both"/>
        <w:rPr>
          <w:rFonts w:ascii="PT Astra Serif" w:hAnsi="PT Astra Serif"/>
          <w:sz w:val="28"/>
          <w:szCs w:val="28"/>
        </w:rPr>
      </w:pPr>
      <w:r w:rsidRPr="00E26BBB">
        <w:rPr>
          <w:rFonts w:ascii="PT Astra Serif" w:hAnsi="PT Astra Serif"/>
          <w:sz w:val="28"/>
          <w:szCs w:val="28"/>
        </w:rPr>
        <w:t>дополнительные бланки ответов;</w:t>
      </w:r>
    </w:p>
    <w:p w:rsidR="00BA05D4" w:rsidRPr="00E26BBB" w:rsidRDefault="00BA05D4"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проверяют целостность упаковки, и ставят подписи в журнале выдачи ЭМ и на сопроводительном бланке;</w:t>
      </w:r>
    </w:p>
    <w:p w:rsidR="00BA05D4" w:rsidRPr="00E26BBB" w:rsidRDefault="00BA05D4" w:rsidP="00BA05D4">
      <w:pPr>
        <w:spacing w:after="0" w:line="240" w:lineRule="auto"/>
        <w:ind w:firstLine="709"/>
        <w:jc w:val="both"/>
        <w:rPr>
          <w:rFonts w:ascii="PT Astra Serif" w:hAnsi="PT Astra Serif"/>
          <w:sz w:val="28"/>
          <w:szCs w:val="28"/>
        </w:rPr>
      </w:pPr>
      <w:r w:rsidRPr="00E26BBB">
        <w:rPr>
          <w:rFonts w:ascii="PT Astra Serif" w:hAnsi="PT Astra Serif"/>
          <w:sz w:val="28"/>
          <w:szCs w:val="28"/>
        </w:rPr>
        <w:t>обеспечивают надежное хранение полученных материалов до передачи их руководителю ППЭ;</w:t>
      </w:r>
    </w:p>
    <w:p w:rsidR="00BA05D4" w:rsidRPr="00E26BBB" w:rsidRDefault="00BA05D4" w:rsidP="00BA05D4">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доставляют материалы в ППЭ не позднее 8.00 по местному времени в день проведения экзамена; </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осуществляют взаимодействие с руководителем и организаторами ППЭ, общественными наблюдателями, должностными лицами Федеральной службы по надзору в сфере образования и науки (далее – Рособрнадзор)</w:t>
      </w:r>
      <w:r w:rsidR="007F2779" w:rsidRPr="00E26BBB">
        <w:rPr>
          <w:rFonts w:ascii="PT Astra Serif" w:hAnsi="PT Astra Serif"/>
          <w:sz w:val="28"/>
          <w:szCs w:val="28"/>
        </w:rPr>
        <w:t>, иными лицами, определенными Рособрнадзором,</w:t>
      </w:r>
      <w:r w:rsidRPr="00E26BBB">
        <w:rPr>
          <w:rFonts w:ascii="PT Astra Serif" w:hAnsi="PT Astra Serif"/>
          <w:sz w:val="28"/>
          <w:szCs w:val="28"/>
        </w:rPr>
        <w:t xml:space="preserve"> и (или) </w:t>
      </w:r>
      <w:r w:rsidR="00DA2B5A" w:rsidRPr="00E26BBB">
        <w:rPr>
          <w:rFonts w:ascii="PT Astra Serif" w:hAnsi="PT Astra Serif"/>
          <w:sz w:val="28"/>
          <w:szCs w:val="28"/>
        </w:rPr>
        <w:t>министерства образования</w:t>
      </w:r>
      <w:r w:rsidRPr="00E26BBB">
        <w:rPr>
          <w:rFonts w:ascii="PT Astra Serif" w:hAnsi="PT Astra Serif"/>
          <w:sz w:val="28"/>
          <w:szCs w:val="28"/>
        </w:rPr>
        <w:t>, присутствующими в ППЭ, по вопросам соблюдения установленного порядка проведения ГИА;</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lastRenderedPageBreak/>
        <w:t>принимают решения об удалении с экзамена участников ГВЭ-9 или ГВЭ-11, а также иных лиц, находящихся в ППЭ, в случае выявления нарушений установленного порядка проведения ГИА.</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b/>
          <w:sz w:val="28"/>
          <w:szCs w:val="28"/>
        </w:rPr>
      </w:pPr>
      <w:r w:rsidRPr="00E26BBB">
        <w:rPr>
          <w:rFonts w:ascii="PT Astra Serif" w:hAnsi="PT Astra Serif"/>
          <w:b/>
          <w:sz w:val="28"/>
          <w:szCs w:val="28"/>
        </w:rPr>
        <w:t>На этапе проведе</w:t>
      </w:r>
      <w:r w:rsidR="00207B21" w:rsidRPr="00E26BBB">
        <w:rPr>
          <w:rFonts w:ascii="PT Astra Serif" w:hAnsi="PT Astra Serif"/>
          <w:b/>
          <w:sz w:val="28"/>
          <w:szCs w:val="28"/>
        </w:rPr>
        <w:t>ния член</w:t>
      </w:r>
      <w:r w:rsidRPr="00E26BBB">
        <w:rPr>
          <w:rFonts w:ascii="PT Astra Serif" w:hAnsi="PT Astra Serif"/>
          <w:b/>
          <w:sz w:val="28"/>
          <w:szCs w:val="28"/>
        </w:rPr>
        <w:t xml:space="preserve"> ГЭК</w:t>
      </w:r>
      <w:r w:rsidR="00207B21" w:rsidRPr="00E26BBB">
        <w:rPr>
          <w:rFonts w:ascii="PT Astra Serif" w:hAnsi="PT Astra Serif"/>
          <w:b/>
          <w:sz w:val="28"/>
          <w:szCs w:val="28"/>
        </w:rPr>
        <w:t>-9</w:t>
      </w:r>
      <w:r w:rsidRPr="00E26BBB">
        <w:rPr>
          <w:rFonts w:ascii="PT Astra Serif" w:hAnsi="PT Astra Serif"/>
          <w:b/>
          <w:sz w:val="28"/>
          <w:szCs w:val="28"/>
        </w:rPr>
        <w:t xml:space="preserve"> при проведении ГВЭ-9 или член </w:t>
      </w:r>
      <w:r w:rsidR="00207B21" w:rsidRPr="00E26BBB">
        <w:rPr>
          <w:rFonts w:ascii="PT Astra Serif" w:hAnsi="PT Astra Serif"/>
          <w:b/>
          <w:sz w:val="28"/>
          <w:szCs w:val="28"/>
        </w:rPr>
        <w:t xml:space="preserve">ГЭК-11 </w:t>
      </w:r>
      <w:r w:rsidRPr="00E26BBB">
        <w:rPr>
          <w:rFonts w:ascii="PT Astra Serif" w:hAnsi="PT Astra Serif"/>
          <w:b/>
          <w:sz w:val="28"/>
          <w:szCs w:val="28"/>
        </w:rPr>
        <w:t>при проведении ГВЭ-11:</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 xml:space="preserve">обеспечивает передачу ЭМ не позднее 8.00 по местному времени руководителю ППЭ </w:t>
      </w:r>
      <w:r w:rsidR="00880AA9" w:rsidRPr="00E26BBB">
        <w:rPr>
          <w:rFonts w:ascii="PT Astra Serif" w:hAnsi="PT Astra Serif"/>
          <w:sz w:val="28"/>
          <w:szCs w:val="28"/>
        </w:rPr>
        <w:t>в Штабе ППЭ</w:t>
      </w:r>
      <w:r w:rsidRPr="00E26BBB">
        <w:rPr>
          <w:rFonts w:ascii="PT Astra Serif" w:hAnsi="PT Astra Serif"/>
          <w:sz w:val="28"/>
          <w:szCs w:val="28"/>
        </w:rPr>
        <w:t>:</w:t>
      </w:r>
    </w:p>
    <w:p w:rsidR="00BA05D4" w:rsidRPr="00E26BBB" w:rsidRDefault="00BA05D4" w:rsidP="00BA05D4">
      <w:pPr>
        <w:spacing w:after="0" w:line="240" w:lineRule="auto"/>
        <w:ind w:firstLine="709"/>
        <w:jc w:val="both"/>
        <w:rPr>
          <w:rFonts w:ascii="PT Astra Serif" w:hAnsi="PT Astra Serif"/>
          <w:sz w:val="28"/>
          <w:szCs w:val="28"/>
        </w:rPr>
      </w:pPr>
      <w:r w:rsidRPr="00E26BBB">
        <w:rPr>
          <w:rFonts w:ascii="PT Astra Serif" w:hAnsi="PT Astra Serif"/>
          <w:sz w:val="28"/>
          <w:szCs w:val="28"/>
        </w:rPr>
        <w:t>доставочных пакетов с ЭМ;</w:t>
      </w:r>
    </w:p>
    <w:p w:rsidR="00BA05D4" w:rsidRPr="00E26BBB" w:rsidRDefault="00BA05D4" w:rsidP="00BA05D4">
      <w:pPr>
        <w:spacing w:after="0" w:line="240" w:lineRule="auto"/>
        <w:ind w:firstLine="709"/>
        <w:jc w:val="both"/>
        <w:rPr>
          <w:rFonts w:ascii="PT Astra Serif" w:hAnsi="PT Astra Serif"/>
          <w:sz w:val="28"/>
          <w:szCs w:val="28"/>
        </w:rPr>
      </w:pPr>
      <w:r w:rsidRPr="00E26BBB">
        <w:rPr>
          <w:rFonts w:ascii="PT Astra Serif" w:hAnsi="PT Astra Serif"/>
          <w:sz w:val="28"/>
          <w:szCs w:val="28"/>
        </w:rPr>
        <w:t>дополнительных бланков ответов;</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оформляет акт приемки-передачи материалов в ППЭ совместно с руководителем ППЭ (форма ППЭ-14-01-ГВЭ);</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присутствует при проведении руководителем ППЭ инструктажа организаторов ППЭ, который проводится не ранее 8.15 по местному времени;</w:t>
      </w:r>
    </w:p>
    <w:p w:rsidR="00BA05D4" w:rsidRPr="00E26BBB" w:rsidRDefault="00BA05D4" w:rsidP="00BA05D4">
      <w:pPr>
        <w:tabs>
          <w:tab w:val="left" w:pos="993"/>
        </w:tabs>
        <w:spacing w:after="0" w:line="240" w:lineRule="auto"/>
        <w:ind w:firstLine="709"/>
        <w:jc w:val="both"/>
        <w:rPr>
          <w:rFonts w:ascii="PT Astra Serif" w:hAnsi="PT Astra Serif"/>
          <w:sz w:val="28"/>
          <w:szCs w:val="28"/>
        </w:rPr>
      </w:pPr>
      <w:r w:rsidRPr="00E26BBB">
        <w:rPr>
          <w:rFonts w:ascii="PT Astra Serif" w:hAnsi="PT Astra Serif"/>
          <w:sz w:val="28"/>
          <w:szCs w:val="28"/>
        </w:rPr>
        <w:t>присутствует при организации входа участников ГВЭ-9 или ГВЭ-11 в ППЭ и осуществляет контроль за соблюдением требования порядка о запрете участникам ГВЭ-9 или ГВЭ-11, организатор</w:t>
      </w:r>
      <w:r w:rsidR="00DA2B5A" w:rsidRPr="00E26BBB">
        <w:rPr>
          <w:rFonts w:ascii="PT Astra Serif" w:hAnsi="PT Astra Serif"/>
          <w:sz w:val="28"/>
          <w:szCs w:val="28"/>
        </w:rPr>
        <w:t>ам ППЭ, медицинскими работниками</w:t>
      </w:r>
      <w:r w:rsidRPr="00E26BBB">
        <w:rPr>
          <w:rFonts w:ascii="PT Astra Serif" w:hAnsi="PT Astra Serif"/>
          <w:sz w:val="28"/>
          <w:szCs w:val="28"/>
        </w:rPr>
        <w:t xml:space="preserve">, </w:t>
      </w:r>
      <w:r w:rsidR="00DA2B5A" w:rsidRPr="00E26BBB">
        <w:rPr>
          <w:rFonts w:ascii="PT Astra Serif" w:hAnsi="PT Astra Serif"/>
          <w:sz w:val="28"/>
          <w:szCs w:val="28"/>
        </w:rPr>
        <w:t xml:space="preserve">экзаменаторами-собеседниками, </w:t>
      </w:r>
      <w:r w:rsidRPr="00E26BBB">
        <w:rPr>
          <w:rFonts w:ascii="PT Astra Serif" w:hAnsi="PT Astra Serif"/>
          <w:sz w:val="28"/>
          <w:szCs w:val="28"/>
        </w:rPr>
        <w:t>ассистентам, оказывающим необходимую техническую помощь лицам с ОВЗ, детям-инвалидам и инвалидам</w:t>
      </w:r>
      <w:r w:rsidR="000C21D5" w:rsidRPr="00E26BBB">
        <w:rPr>
          <w:rFonts w:ascii="PT Astra Serif" w:hAnsi="PT Astra Serif"/>
          <w:sz w:val="28"/>
          <w:szCs w:val="28"/>
        </w:rPr>
        <w:t>, медицинским работникам</w:t>
      </w:r>
      <w:r w:rsidRPr="00E26BBB">
        <w:rPr>
          <w:rFonts w:ascii="PT Astra Serif" w:hAnsi="PT Astra Serif"/>
          <w:sz w:val="28"/>
          <w:szCs w:val="28"/>
        </w:rPr>
        <w:t xml:space="preserve"> иметь при себе средства связи, в том числе осуществляет контроль за организацией сдачи иных вещей (помимо разр</w:t>
      </w:r>
      <w:r w:rsidR="00BF247E" w:rsidRPr="00E26BBB">
        <w:rPr>
          <w:rFonts w:ascii="PT Astra Serif" w:hAnsi="PT Astra Serif"/>
          <w:sz w:val="28"/>
          <w:szCs w:val="28"/>
        </w:rPr>
        <w:t>ешенных) в специально выделенное в ППЭ место</w:t>
      </w:r>
      <w:r w:rsidRPr="00E26BBB">
        <w:rPr>
          <w:rFonts w:ascii="PT Astra Serif" w:hAnsi="PT Astra Serif"/>
          <w:sz w:val="28"/>
          <w:szCs w:val="28"/>
        </w:rPr>
        <w:t xml:space="preserve"> для хранения личных вещей участников ГВЭ-9 или ГВЭ-11 (указанное место для личных вещей участников ГВЭ-9 или ГВЭ-11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BA05D4" w:rsidRPr="00E26BBB" w:rsidRDefault="00BA05D4" w:rsidP="00BA05D4">
      <w:pPr>
        <w:tabs>
          <w:tab w:val="left" w:pos="993"/>
        </w:tabs>
        <w:spacing w:after="0" w:line="240" w:lineRule="auto"/>
        <w:ind w:firstLine="709"/>
        <w:jc w:val="both"/>
        <w:rPr>
          <w:rFonts w:ascii="PT Astra Serif" w:hAnsi="PT Astra Serif"/>
          <w:sz w:val="28"/>
          <w:szCs w:val="28"/>
        </w:rPr>
      </w:pPr>
      <w:r w:rsidRPr="00E26BBB">
        <w:rPr>
          <w:rFonts w:ascii="PT Astra Serif" w:hAnsi="PT Astra Serif"/>
          <w:sz w:val="28"/>
          <w:szCs w:val="28"/>
        </w:rPr>
        <w:t>присутствует при заполнении сопровождающим формы ППЭ-20 «Акт об идентификации личности участник</w:t>
      </w:r>
      <w:r w:rsidR="004E488E" w:rsidRPr="00E26BBB">
        <w:rPr>
          <w:rFonts w:ascii="PT Astra Serif" w:hAnsi="PT Astra Serif"/>
          <w:sz w:val="28"/>
          <w:szCs w:val="28"/>
        </w:rPr>
        <w:t>а экзамена</w:t>
      </w:r>
      <w:r w:rsidRPr="00E26BBB">
        <w:rPr>
          <w:rFonts w:ascii="PT Astra Serif" w:hAnsi="PT Astra Serif"/>
          <w:sz w:val="28"/>
          <w:szCs w:val="28"/>
        </w:rPr>
        <w:t>» в случае отсутствия у обучающегося документа, удостоверяющего личность;</w:t>
      </w:r>
    </w:p>
    <w:p w:rsidR="00411A42" w:rsidRPr="00E26BBB" w:rsidRDefault="003D1494" w:rsidP="00BA05D4">
      <w:pPr>
        <w:tabs>
          <w:tab w:val="left" w:pos="993"/>
        </w:tabs>
        <w:spacing w:after="0" w:line="240" w:lineRule="auto"/>
        <w:ind w:firstLine="709"/>
        <w:jc w:val="both"/>
        <w:rPr>
          <w:rFonts w:ascii="PT Astra Serif" w:hAnsi="PT Astra Serif"/>
          <w:sz w:val="28"/>
          <w:szCs w:val="28"/>
        </w:rPr>
      </w:pPr>
      <w:r w:rsidRPr="00E26BBB">
        <w:rPr>
          <w:rFonts w:ascii="PT Astra Serif" w:hAnsi="PT Astra Serif"/>
          <w:sz w:val="28"/>
          <w:szCs w:val="28"/>
        </w:rPr>
        <w:t>при отсутствии участника ГВЭ-9, ГВЭ-11 в списках распределения в данный ППЭ, – не допускает участника ГВЭ-9, ГВЭ-11 в ППЭ, фиксирует данный факт для дальнейшего принятия решения;</w:t>
      </w:r>
    </w:p>
    <w:p w:rsidR="00D42D79" w:rsidRPr="00E26BBB" w:rsidRDefault="00D42D79" w:rsidP="00BA75DD">
      <w:pPr>
        <w:tabs>
          <w:tab w:val="left" w:pos="318"/>
        </w:tabs>
        <w:spacing w:after="0" w:line="100" w:lineRule="atLeast"/>
        <w:ind w:firstLine="709"/>
        <w:jc w:val="both"/>
        <w:rPr>
          <w:rFonts w:ascii="PT Astra Serif" w:hAnsi="PT Astra Serif"/>
          <w:sz w:val="28"/>
          <w:szCs w:val="28"/>
        </w:rPr>
      </w:pPr>
      <w:r w:rsidRPr="00E26BBB">
        <w:rPr>
          <w:rFonts w:ascii="PT Astra Serif" w:hAnsi="PT Astra Serif" w:cs="Times New Roman"/>
          <w:sz w:val="28"/>
          <w:szCs w:val="28"/>
        </w:rPr>
        <w:t xml:space="preserve">в случае печати ЭМ ГВЭ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не позднее 8.00 по местному времени получает ЭМ ГВЭ в зашифрованном виде посредством защищенной сети «Интернет»</w:t>
      </w:r>
      <w:r w:rsidR="00D25761" w:rsidRPr="00E26BBB">
        <w:rPr>
          <w:rFonts w:ascii="PT Astra Serif" w:hAnsi="PT Astra Serif" w:cs="Times New Roman"/>
          <w:sz w:val="28"/>
          <w:szCs w:val="28"/>
        </w:rPr>
        <w:t xml:space="preserve"> (</w:t>
      </w:r>
      <w:r w:rsidR="00BA75DD" w:rsidRPr="00E26BBB">
        <w:rPr>
          <w:rFonts w:ascii="PT Astra Serif" w:hAnsi="PT Astra Serif"/>
          <w:sz w:val="28"/>
          <w:szCs w:val="28"/>
        </w:rPr>
        <w:t>член ГЭК сохраняет файл с зашифрованным архивом на флэш-носитель и</w:t>
      </w:r>
      <w:r w:rsidR="00BA75DD" w:rsidRPr="00E26BBB">
        <w:rPr>
          <w:rFonts w:ascii="PT Astra Serif" w:hAnsi="PT Astra Serif" w:cs="Times New Roman"/>
          <w:sz w:val="28"/>
          <w:szCs w:val="28"/>
        </w:rPr>
        <w:t xml:space="preserve"> переносит на станцию печати в Штабе ППЭ</w:t>
      </w:r>
      <w:r w:rsidR="00D25761" w:rsidRPr="00E26BBB">
        <w:rPr>
          <w:rFonts w:ascii="PT Astra Serif" w:hAnsi="PT Astra Serif" w:cs="Times New Roman"/>
          <w:sz w:val="28"/>
          <w:szCs w:val="28"/>
        </w:rPr>
        <w:t>)</w:t>
      </w:r>
      <w:r w:rsidRPr="00E26BBB">
        <w:rPr>
          <w:rFonts w:ascii="PT Astra Serif" w:hAnsi="PT Astra Serif" w:cs="Times New Roman"/>
          <w:sz w:val="28"/>
          <w:szCs w:val="28"/>
        </w:rPr>
        <w:t>. Пароль для расшифровки ЭМ ГВЭ передается посредством защищенной сети «Интернет» не ранее 9.30 по местному времени;</w:t>
      </w:r>
    </w:p>
    <w:p w:rsidR="00D42D79" w:rsidRPr="00E26BBB" w:rsidRDefault="00D42D79" w:rsidP="00ED27AB">
      <w:pPr>
        <w:spacing w:after="0" w:line="100" w:lineRule="atLeast"/>
        <w:ind w:firstLine="708"/>
        <w:jc w:val="both"/>
        <w:rPr>
          <w:rFonts w:ascii="PT Astra Serif" w:hAnsi="PT Astra Serif" w:cs="Times New Roman"/>
          <w:sz w:val="28"/>
          <w:szCs w:val="28"/>
        </w:rPr>
      </w:pPr>
      <w:r w:rsidRPr="00E26BBB">
        <w:rPr>
          <w:rFonts w:ascii="PT Astra Serif" w:hAnsi="PT Astra Serif" w:cs="Times New Roman"/>
          <w:sz w:val="28"/>
          <w:szCs w:val="28"/>
        </w:rPr>
        <w:t>после расшифровки ЭМ ГВЭ с 9:30 до 9.45 по местному времени</w:t>
      </w:r>
      <w:r w:rsidR="00D25761" w:rsidRPr="00E26BBB">
        <w:rPr>
          <w:rFonts w:ascii="PT Astra Serif" w:hAnsi="PT Astra Serif" w:cs="Times New Roman"/>
          <w:sz w:val="28"/>
          <w:szCs w:val="28"/>
        </w:rPr>
        <w:t xml:space="preserve"> совместно с</w:t>
      </w:r>
      <w:r w:rsidRPr="00E26BBB">
        <w:rPr>
          <w:rFonts w:ascii="PT Astra Serif" w:hAnsi="PT Astra Serif" w:cs="Times New Roman"/>
          <w:sz w:val="28"/>
          <w:szCs w:val="28"/>
        </w:rPr>
        <w:t xml:space="preserve"> техническим специалистом ППЭ выполняет</w:t>
      </w:r>
      <w:r w:rsidR="00ED27AB" w:rsidRPr="00E26BBB">
        <w:rPr>
          <w:rFonts w:ascii="PT Astra Serif" w:hAnsi="PT Astra Serif" w:cs="Times New Roman"/>
          <w:sz w:val="28"/>
          <w:szCs w:val="28"/>
        </w:rPr>
        <w:t xml:space="preserve"> на Станции печати</w:t>
      </w:r>
      <w:r w:rsidRPr="00E26BBB">
        <w:rPr>
          <w:rFonts w:ascii="PT Astra Serif" w:hAnsi="PT Astra Serif" w:cs="Times New Roman"/>
          <w:sz w:val="28"/>
          <w:szCs w:val="28"/>
        </w:rPr>
        <w:t xml:space="preserve"> распечатку</w:t>
      </w:r>
      <w:r w:rsidR="00160370" w:rsidRPr="00E26BBB">
        <w:rPr>
          <w:rFonts w:ascii="PT Astra Serif" w:hAnsi="PT Astra Serif" w:cs="Times New Roman"/>
          <w:sz w:val="28"/>
          <w:szCs w:val="28"/>
        </w:rPr>
        <w:t xml:space="preserve"> ЭМ</w:t>
      </w:r>
      <w:r w:rsidRPr="00E26BBB">
        <w:rPr>
          <w:rFonts w:ascii="PT Astra Serif" w:hAnsi="PT Astra Serif" w:cs="Times New Roman"/>
          <w:sz w:val="28"/>
          <w:szCs w:val="28"/>
        </w:rPr>
        <w:t>,</w:t>
      </w:r>
      <w:r w:rsidR="00160370" w:rsidRPr="00E26BBB">
        <w:rPr>
          <w:rFonts w:ascii="PT Astra Serif" w:hAnsi="PT Astra Serif" w:cs="Times New Roman"/>
          <w:sz w:val="28"/>
          <w:szCs w:val="28"/>
        </w:rPr>
        <w:t xml:space="preserve"> а затем</w:t>
      </w:r>
      <w:r w:rsidRPr="00E26BBB">
        <w:rPr>
          <w:rFonts w:ascii="PT Astra Serif" w:hAnsi="PT Astra Serif" w:cs="Times New Roman"/>
          <w:sz w:val="28"/>
          <w:szCs w:val="28"/>
        </w:rPr>
        <w:t xml:space="preserve"> комплектацию и упаковку ЭМ в доставочный пакет в соответствии с распределением участников ГВЭ;</w:t>
      </w:r>
    </w:p>
    <w:p w:rsidR="00974861" w:rsidRPr="00E26BBB" w:rsidRDefault="00974861" w:rsidP="00974861">
      <w:pPr>
        <w:spacing w:after="0" w:line="100" w:lineRule="atLeast"/>
        <w:ind w:firstLine="720"/>
        <w:jc w:val="both"/>
        <w:rPr>
          <w:rFonts w:ascii="PT Astra Serif" w:hAnsi="PT Astra Serif"/>
          <w:sz w:val="28"/>
          <w:szCs w:val="28"/>
        </w:rPr>
      </w:pPr>
      <w:r w:rsidRPr="00E26BBB">
        <w:rPr>
          <w:rFonts w:ascii="PT Astra Serif" w:hAnsi="PT Astra Serif" w:cs="Times New Roman"/>
          <w:sz w:val="28"/>
          <w:szCs w:val="28"/>
        </w:rPr>
        <w:t xml:space="preserve">передает упакованные и запечатанные доставочные конверты в Штабе ППЭ руководителю ППЭ по </w:t>
      </w:r>
      <w:r w:rsidRPr="00E26BBB">
        <w:rPr>
          <w:rFonts w:ascii="PT Astra Serif" w:hAnsi="PT Astra Serif"/>
          <w:sz w:val="28"/>
          <w:szCs w:val="28"/>
        </w:rPr>
        <w:t>форме ППЭ-14-01 «Акт приёмки-передачи экзаменационных материалов в ППЭ»;</w:t>
      </w:r>
    </w:p>
    <w:p w:rsidR="006B1899" w:rsidRPr="00E26BBB" w:rsidRDefault="00234A95" w:rsidP="00D5681A">
      <w:pPr>
        <w:spacing w:after="0" w:line="240" w:lineRule="auto"/>
        <w:ind w:firstLine="709"/>
        <w:jc w:val="both"/>
        <w:rPr>
          <w:rFonts w:ascii="PT Astra Serif" w:hAnsi="PT Astra Serif"/>
          <w:sz w:val="28"/>
          <w:szCs w:val="28"/>
        </w:rPr>
      </w:pPr>
      <w:r w:rsidRPr="00E26BBB">
        <w:rPr>
          <w:rFonts w:ascii="PT Astra Serif" w:hAnsi="PT Astra Serif"/>
          <w:sz w:val="28"/>
          <w:szCs w:val="28"/>
        </w:rPr>
        <w:lastRenderedPageBreak/>
        <w:t>в случае опоздания участника</w:t>
      </w:r>
      <w:r w:rsidR="005828FA" w:rsidRPr="00E26BBB">
        <w:rPr>
          <w:rFonts w:ascii="PT Astra Serif" w:hAnsi="PT Astra Serif"/>
          <w:sz w:val="28"/>
          <w:szCs w:val="28"/>
        </w:rPr>
        <w:t xml:space="preserve"> ГВЭ-9 или ГВЭ-11 на экзамен  допускает</w:t>
      </w:r>
      <w:r w:rsidR="00D5681A" w:rsidRPr="00E26BBB">
        <w:rPr>
          <w:rFonts w:ascii="PT Astra Serif" w:hAnsi="PT Astra Serif"/>
          <w:sz w:val="28"/>
          <w:szCs w:val="28"/>
        </w:rPr>
        <w:t xml:space="preserve"> участника</w:t>
      </w:r>
      <w:r w:rsidRPr="00E26BBB">
        <w:rPr>
          <w:rFonts w:ascii="PT Astra Serif" w:hAnsi="PT Astra Serif"/>
          <w:sz w:val="28"/>
          <w:szCs w:val="28"/>
        </w:rPr>
        <w:t xml:space="preserve"> ГВЭ-9 или ГВЭ-11</w:t>
      </w:r>
      <w:r w:rsidR="005828FA" w:rsidRPr="00E26BBB">
        <w:rPr>
          <w:rFonts w:ascii="PT Astra Serif" w:hAnsi="PT Astra Serif"/>
          <w:sz w:val="28"/>
          <w:szCs w:val="28"/>
        </w:rPr>
        <w:t xml:space="preserve"> </w:t>
      </w:r>
      <w:r w:rsidR="00D5681A" w:rsidRPr="00E26BBB">
        <w:rPr>
          <w:rFonts w:ascii="PT Astra Serif" w:hAnsi="PT Astra Serif"/>
          <w:sz w:val="28"/>
          <w:szCs w:val="28"/>
        </w:rPr>
        <w:t>в ППЭ к сдаче</w:t>
      </w:r>
      <w:r w:rsidR="005828FA" w:rsidRPr="00E26BBB">
        <w:rPr>
          <w:rFonts w:ascii="PT Astra Serif" w:hAnsi="PT Astra Serif"/>
          <w:sz w:val="28"/>
          <w:szCs w:val="28"/>
        </w:rPr>
        <w:t xml:space="preserve"> экзамена</w:t>
      </w:r>
      <w:r w:rsidRPr="00E26BBB">
        <w:rPr>
          <w:rFonts w:ascii="PT Astra Serif" w:hAnsi="PT Astra Serif"/>
          <w:sz w:val="28"/>
          <w:szCs w:val="28"/>
        </w:rPr>
        <w:t xml:space="preserve"> в установленном порядке,</w:t>
      </w:r>
      <w:r w:rsidR="006B1899" w:rsidRPr="00E26BBB">
        <w:rPr>
          <w:rFonts w:ascii="PT Astra Serif" w:hAnsi="PT Astra Serif"/>
          <w:sz w:val="28"/>
          <w:szCs w:val="28"/>
        </w:rPr>
        <w:t xml:space="preserve"> </w:t>
      </w:r>
      <w:r w:rsidR="006B1899" w:rsidRPr="00E26BBB">
        <w:rPr>
          <w:rFonts w:ascii="PT Astra Serif" w:eastAsia="Times New Roman" w:hAnsi="PT Astra Serif" w:cs="Times New Roman"/>
          <w:sz w:val="28"/>
        </w:rPr>
        <w:t>при этом</w:t>
      </w:r>
      <w:r w:rsidR="005828FA" w:rsidRPr="00E26BBB">
        <w:rPr>
          <w:rFonts w:ascii="PT Astra Serif" w:eastAsia="Times New Roman" w:hAnsi="PT Astra Serif" w:cs="Times New Roman"/>
          <w:sz w:val="28"/>
        </w:rPr>
        <w:t xml:space="preserve"> указывает участнику ГВЭ-9, ГВЭ-11 на то, что</w:t>
      </w:r>
      <w:r w:rsidR="006B1899" w:rsidRPr="00E26BBB">
        <w:rPr>
          <w:rFonts w:ascii="PT Astra Serif" w:eastAsia="Times New Roman" w:hAnsi="PT Astra Serif" w:cs="Times New Roman"/>
          <w:sz w:val="28"/>
        </w:rPr>
        <w:t xml:space="preserve"> время окончания экзамена, зафиксированное на доске (информационном стенде) организаторами, не продлевае</w:t>
      </w:r>
      <w:r w:rsidR="00D5681A" w:rsidRPr="00E26BBB">
        <w:rPr>
          <w:rFonts w:ascii="PT Astra Serif" w:eastAsia="Times New Roman" w:hAnsi="PT Astra Serif" w:cs="Times New Roman"/>
          <w:sz w:val="28"/>
        </w:rPr>
        <w:t>тся, и</w:t>
      </w:r>
      <w:r w:rsidR="006B1899" w:rsidRPr="00E26BBB">
        <w:rPr>
          <w:rFonts w:ascii="PT Astra Serif" w:eastAsia="Times New Roman" w:hAnsi="PT Astra Serif" w:cs="Times New Roman"/>
          <w:sz w:val="28"/>
        </w:rPr>
        <w:t>нстр</w:t>
      </w:r>
      <w:r w:rsidR="00D5681A" w:rsidRPr="00E26BBB">
        <w:rPr>
          <w:rFonts w:ascii="PT Astra Serif" w:eastAsia="Times New Roman" w:hAnsi="PT Astra Serif" w:cs="Times New Roman"/>
          <w:sz w:val="28"/>
        </w:rPr>
        <w:t>уктаж, проводимый организаторами,</w:t>
      </w:r>
      <w:r w:rsidR="006B1899" w:rsidRPr="00E26BBB">
        <w:rPr>
          <w:rFonts w:ascii="PT Astra Serif" w:eastAsia="Times New Roman" w:hAnsi="PT Astra Serif" w:cs="Times New Roman"/>
          <w:sz w:val="28"/>
        </w:rPr>
        <w:t xml:space="preserve"> не проводится (за исключением, когда в аудитории </w:t>
      </w:r>
      <w:r w:rsidR="00D5681A" w:rsidRPr="00E26BBB">
        <w:rPr>
          <w:rFonts w:ascii="PT Astra Serif" w:eastAsia="Times New Roman" w:hAnsi="PT Astra Serif" w:cs="Times New Roman"/>
          <w:sz w:val="28"/>
        </w:rPr>
        <w:t>нет других участников экзамена)</w:t>
      </w:r>
      <w:r w:rsidR="00C10CBE" w:rsidRPr="00E26BBB">
        <w:rPr>
          <w:rFonts w:ascii="PT Astra Serif" w:eastAsia="Times New Roman" w:hAnsi="PT Astra Serif" w:cs="Times New Roman"/>
          <w:sz w:val="28"/>
        </w:rPr>
        <w:t xml:space="preserve">. </w:t>
      </w:r>
      <w:r w:rsidRPr="00E26BBB">
        <w:rPr>
          <w:rFonts w:ascii="PT Astra Serif" w:hAnsi="PT Astra Serif"/>
          <w:sz w:val="28"/>
          <w:szCs w:val="28"/>
        </w:rPr>
        <w:t>Член ГЭК-9 при проведении ГВЭ-9 или член ГЭК-11 при проведении ГВЭ-11 совместно с руководителем ППЭ составляет в Штабе ППЭ акт в свободной форме об опоздании участника ГВЭ-9 или ГВЭ-11. Указанный акт подписывают участник ГВЭ-9 или ГВЭ-11, руководитель ППЭ и член ГЭК-9 при проведении ГВЭ-9 или член ГЭК-11 при проведении ГВЭ-11;</w:t>
      </w:r>
    </w:p>
    <w:p w:rsidR="00234A95" w:rsidRPr="00E26BBB" w:rsidRDefault="00234A95" w:rsidP="0048554B">
      <w:pPr>
        <w:widowControl w:val="0"/>
        <w:spacing w:after="0" w:line="240" w:lineRule="auto"/>
        <w:ind w:firstLine="709"/>
        <w:jc w:val="both"/>
        <w:rPr>
          <w:rFonts w:ascii="PT Astra Serif" w:eastAsia="Calibri" w:hAnsi="PT Astra Serif"/>
          <w:sz w:val="28"/>
          <w:szCs w:val="28"/>
        </w:rPr>
      </w:pPr>
      <w:r w:rsidRPr="00E26BBB">
        <w:rPr>
          <w:rFonts w:ascii="PT Astra Serif" w:hAnsi="PT Astra Serif"/>
          <w:sz w:val="28"/>
          <w:szCs w:val="28"/>
        </w:rPr>
        <w:t xml:space="preserve">в случае отказа участника ГВЭ-9 или ГВЭ-11 сдать запрещенное средство, вызывающее сигнал металлоискателя, присутствует при составлении акта </w:t>
      </w:r>
      <w:r w:rsidRPr="00E26BBB">
        <w:rPr>
          <w:rFonts w:ascii="PT Astra Serif" w:eastAsia="Calibri" w:hAnsi="PT Astra Serif"/>
          <w:sz w:val="28"/>
          <w:szCs w:val="28"/>
        </w:rPr>
        <w:t xml:space="preserve">о недопуске участника </w:t>
      </w:r>
      <w:r w:rsidRPr="00E26BBB">
        <w:rPr>
          <w:rFonts w:ascii="PT Astra Serif" w:hAnsi="PT Astra Serif"/>
          <w:sz w:val="28"/>
          <w:szCs w:val="28"/>
        </w:rPr>
        <w:t>ГВЭ-9 или ГВЭ-11</w:t>
      </w:r>
      <w:r w:rsidRPr="00E26BBB">
        <w:rPr>
          <w:rFonts w:ascii="PT Astra Serif" w:eastAsia="Calibri" w:hAnsi="PT Astra Serif"/>
          <w:sz w:val="28"/>
          <w:szCs w:val="28"/>
        </w:rPr>
        <w:t xml:space="preserve">, отказавшегося от сдачи запрещенного средства. Указанный акт подписывают член ГЭК-9 при проведении ГЭК-9 или член ГЭК-11 при проведении ГВЭ-11, руководитель ППЭ и участник </w:t>
      </w:r>
      <w:r w:rsidRPr="00E26BBB">
        <w:rPr>
          <w:rFonts w:ascii="PT Astra Serif" w:hAnsi="PT Astra Serif"/>
          <w:sz w:val="28"/>
          <w:szCs w:val="28"/>
        </w:rPr>
        <w:t>ГВЭ-9 или ГВЭ-11</w:t>
      </w:r>
      <w:r w:rsidRPr="00E26BBB">
        <w:rPr>
          <w:rFonts w:ascii="PT Astra Serif" w:eastAsia="Calibri" w:hAnsi="PT Astra Serif"/>
          <w:sz w:val="28"/>
          <w:szCs w:val="28"/>
        </w:rPr>
        <w:t xml:space="preserve">, отказавшийся от сдачи запрещенного средства. Акт составляется в двух экземплярах (форма ППЭ-24). </w:t>
      </w:r>
      <w:r w:rsidRPr="00E26BBB">
        <w:rPr>
          <w:rFonts w:ascii="PT Astra Serif" w:hAnsi="PT Astra Serif"/>
          <w:sz w:val="28"/>
        </w:rPr>
        <w:t xml:space="preserve">Первый экземпляр акта остается у члена ГЭК-9 при проведении ГВЭ-9, члена ГЭК-11 при проведении ГВЭ-11 для передачи в ГЭК-9, ГЭК-11 соответственно. Второй экземпляр акта передается участнику </w:t>
      </w:r>
      <w:r w:rsidRPr="00E26BBB">
        <w:rPr>
          <w:rFonts w:ascii="PT Astra Serif" w:hAnsi="PT Astra Serif"/>
          <w:sz w:val="28"/>
          <w:szCs w:val="28"/>
        </w:rPr>
        <w:t>ГВЭ-9 или ГВЭ-11</w:t>
      </w:r>
      <w:r w:rsidRPr="00E26BBB">
        <w:rPr>
          <w:rFonts w:ascii="PT Astra Serif" w:eastAsia="Calibri" w:hAnsi="PT Astra Serif"/>
          <w:sz w:val="28"/>
          <w:szCs w:val="28"/>
        </w:rPr>
        <w:t>;</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контролирует соблюдение установленного порядка проведения ГИА в ППЭ работниками ППЭ и участниками ГВЭ-9 или ГВЭ-11, в том числе не допускает наличие в ППЭ (аудиториях, коридорах, рекреациях, туалетных комнатах, медицинском кабинете и т.д.) у участников ГВЭ-9 или ГВЭ-11, организаторов в аудитории (организаторов вне аудитории), медицинского р</w:t>
      </w:r>
      <w:r w:rsidR="00D42D79" w:rsidRPr="00E26BBB">
        <w:rPr>
          <w:rFonts w:ascii="PT Astra Serif" w:hAnsi="PT Astra Serif"/>
          <w:sz w:val="28"/>
          <w:szCs w:val="28"/>
        </w:rPr>
        <w:t>аботника</w:t>
      </w:r>
      <w:r w:rsidRPr="00E26BBB">
        <w:rPr>
          <w:rFonts w:ascii="PT Astra Serif" w:hAnsi="PT Astra Serif"/>
          <w:sz w:val="28"/>
          <w:szCs w:val="28"/>
        </w:rPr>
        <w:t>, ассистентов</w:t>
      </w:r>
      <w:r w:rsidR="0057129E" w:rsidRPr="00E26BBB">
        <w:rPr>
          <w:rFonts w:ascii="PT Astra Serif" w:hAnsi="PT Astra Serif"/>
          <w:sz w:val="28"/>
          <w:szCs w:val="28"/>
        </w:rPr>
        <w:t>, экзаменаторов-собеседников средств связи,</w:t>
      </w:r>
      <w:r w:rsidRPr="00E26BBB">
        <w:rPr>
          <w:rFonts w:ascii="PT Astra Serif" w:hAnsi="PT Astra Serif"/>
          <w:sz w:val="28"/>
          <w:szCs w:val="28"/>
        </w:rPr>
        <w:t xml:space="preserve"> электронно - вычислительной техники, фото -, аудио - и видеоаппаратуры, справочных материалов, письменных заметок и иных средств хранения и передачи информации</w:t>
      </w:r>
      <w:r w:rsidR="00D5681A" w:rsidRPr="00E26BBB">
        <w:rPr>
          <w:rFonts w:ascii="PT Astra Serif" w:hAnsi="PT Astra Serif"/>
          <w:sz w:val="28"/>
          <w:szCs w:val="28"/>
        </w:rPr>
        <w:t xml:space="preserve"> (за и</w:t>
      </w:r>
      <w:r w:rsidR="00DB6D27" w:rsidRPr="00E26BBB">
        <w:rPr>
          <w:rFonts w:ascii="PT Astra Serif" w:hAnsi="PT Astra Serif"/>
          <w:sz w:val="28"/>
          <w:szCs w:val="28"/>
        </w:rPr>
        <w:t>с</w:t>
      </w:r>
      <w:r w:rsidR="00D5681A" w:rsidRPr="00E26BBB">
        <w:rPr>
          <w:rFonts w:ascii="PT Astra Serif" w:hAnsi="PT Astra Serif"/>
          <w:sz w:val="28"/>
          <w:szCs w:val="28"/>
        </w:rPr>
        <w:t>ключением средств обучения и воспитания, разрешенных к и</w:t>
      </w:r>
      <w:r w:rsidR="00DB6D27" w:rsidRPr="00E26BBB">
        <w:rPr>
          <w:rFonts w:ascii="PT Astra Serif" w:hAnsi="PT Astra Serif"/>
          <w:sz w:val="28"/>
          <w:szCs w:val="28"/>
        </w:rPr>
        <w:t>с</w:t>
      </w:r>
      <w:r w:rsidR="00D5681A" w:rsidRPr="00E26BBB">
        <w:rPr>
          <w:rFonts w:ascii="PT Astra Serif" w:hAnsi="PT Astra Serif"/>
          <w:sz w:val="28"/>
          <w:szCs w:val="28"/>
        </w:rPr>
        <w:t>пользованию</w:t>
      </w:r>
      <w:r w:rsidR="00DB6D27" w:rsidRPr="00E26BBB">
        <w:rPr>
          <w:rFonts w:ascii="PT Astra Serif" w:hAnsi="PT Astra Serif"/>
          <w:sz w:val="28"/>
          <w:szCs w:val="28"/>
        </w:rPr>
        <w:t xml:space="preserve"> для выполнения заданий КИМ по соответствующим учебным предметам)</w:t>
      </w:r>
      <w:r w:rsidRPr="00E26BBB">
        <w:rPr>
          <w:rFonts w:ascii="PT Astra Serif" w:hAnsi="PT Astra Serif"/>
          <w:sz w:val="28"/>
          <w:szCs w:val="28"/>
        </w:rPr>
        <w:t>;</w:t>
      </w:r>
    </w:p>
    <w:p w:rsidR="00A10196" w:rsidRPr="00E26BBB" w:rsidRDefault="00A10196"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присутствует в аудитории при копировании ЭМ в увеличенном размере для участников ГИА с ОВЗ, участников ГИА – детей-инвалидов, инвалидов;</w:t>
      </w:r>
    </w:p>
    <w:p w:rsidR="00ED27AB" w:rsidRPr="00E26BBB" w:rsidRDefault="00BA05D4" w:rsidP="00ED27AB">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не допускает выноса из аудиторий</w:t>
      </w:r>
      <w:r w:rsidR="00D42D79" w:rsidRPr="00E26BBB">
        <w:rPr>
          <w:rFonts w:ascii="PT Astra Serif" w:hAnsi="PT Astra Serif"/>
          <w:sz w:val="28"/>
          <w:szCs w:val="28"/>
        </w:rPr>
        <w:t xml:space="preserve"> и ППЭ</w:t>
      </w:r>
      <w:r w:rsidRPr="00E26BBB">
        <w:rPr>
          <w:rFonts w:ascii="PT Astra Serif" w:hAnsi="PT Astra Serif"/>
          <w:sz w:val="28"/>
          <w:szCs w:val="28"/>
        </w:rPr>
        <w:t xml:space="preserve"> письменных заметок и иных средств хранения и передачи информации, ЭМ на бума</w:t>
      </w:r>
      <w:r w:rsidR="00160370" w:rsidRPr="00E26BBB">
        <w:rPr>
          <w:rFonts w:ascii="PT Astra Serif" w:hAnsi="PT Astra Serif"/>
          <w:sz w:val="28"/>
          <w:szCs w:val="28"/>
        </w:rPr>
        <w:t>жном или электронном носителях,</w:t>
      </w:r>
      <w:r w:rsidR="00D42D79" w:rsidRPr="00E26BBB">
        <w:rPr>
          <w:rFonts w:ascii="PT Astra Serif" w:hAnsi="PT Astra Serif"/>
          <w:sz w:val="28"/>
          <w:szCs w:val="28"/>
        </w:rPr>
        <w:t xml:space="preserve"> черновиков, </w:t>
      </w:r>
      <w:r w:rsidRPr="00E26BBB">
        <w:rPr>
          <w:rFonts w:ascii="PT Astra Serif" w:hAnsi="PT Astra Serif"/>
          <w:sz w:val="28"/>
          <w:szCs w:val="28"/>
        </w:rPr>
        <w:t>а также фотогр</w:t>
      </w:r>
      <w:r w:rsidR="00ED27AB" w:rsidRPr="00E26BBB">
        <w:rPr>
          <w:rFonts w:ascii="PT Astra Serif" w:hAnsi="PT Astra Serif"/>
          <w:sz w:val="28"/>
          <w:szCs w:val="28"/>
        </w:rPr>
        <w:t xml:space="preserve">афирования </w:t>
      </w:r>
      <w:r w:rsidRPr="00E26BBB">
        <w:rPr>
          <w:rFonts w:ascii="PT Astra Serif" w:hAnsi="PT Astra Serif"/>
          <w:sz w:val="28"/>
          <w:szCs w:val="28"/>
        </w:rPr>
        <w:t>ЭМ</w:t>
      </w:r>
      <w:r w:rsidR="00ED27AB" w:rsidRPr="00E26BBB">
        <w:rPr>
          <w:rFonts w:ascii="PT Astra Serif" w:hAnsi="PT Astra Serif"/>
          <w:sz w:val="28"/>
          <w:szCs w:val="28"/>
        </w:rPr>
        <w:t>, черновиков</w:t>
      </w:r>
      <w:r w:rsidRPr="00E26BBB">
        <w:rPr>
          <w:rFonts w:ascii="PT Astra Serif" w:hAnsi="PT Astra Serif"/>
          <w:sz w:val="28"/>
          <w:szCs w:val="28"/>
        </w:rPr>
        <w:t xml:space="preserve">; </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 xml:space="preserve">оказывает содействие руководителю ППЭ в разрешении возникающих в процессе экзамена ситуаций, нерегламентированных нормативными правовыми актами и настоящей инструкцией; </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 xml:space="preserve">в случае принятия решения об удалении с экзамена участника ГВЭ-9 </w:t>
      </w:r>
      <w:r w:rsidRPr="00E26BBB">
        <w:rPr>
          <w:rFonts w:ascii="PT Astra Serif" w:hAnsi="PT Astra Serif"/>
          <w:sz w:val="28"/>
          <w:szCs w:val="28"/>
        </w:rPr>
        <w:lastRenderedPageBreak/>
        <w:t xml:space="preserve">или ГВЭ-11 </w:t>
      </w:r>
      <w:r w:rsidR="00BC62B3" w:rsidRPr="00E26BBB">
        <w:rPr>
          <w:rFonts w:ascii="PT Astra Serif" w:hAnsi="PT Astra Serif"/>
          <w:sz w:val="28"/>
          <w:szCs w:val="28"/>
        </w:rPr>
        <w:t xml:space="preserve">член </w:t>
      </w:r>
      <w:r w:rsidRPr="00E26BBB">
        <w:rPr>
          <w:rFonts w:ascii="PT Astra Serif" w:hAnsi="PT Astra Serif"/>
          <w:sz w:val="28"/>
          <w:szCs w:val="28"/>
        </w:rPr>
        <w:t>ГЭК</w:t>
      </w:r>
      <w:r w:rsidR="00BC62B3"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 ГЭК</w:t>
      </w:r>
      <w:r w:rsidR="00BC62B3" w:rsidRPr="00E26BBB">
        <w:rPr>
          <w:rFonts w:ascii="PT Astra Serif" w:hAnsi="PT Astra Serif"/>
          <w:sz w:val="28"/>
          <w:szCs w:val="28"/>
        </w:rPr>
        <w:t>-11</w:t>
      </w:r>
      <w:r w:rsidRPr="00E26BBB">
        <w:rPr>
          <w:rFonts w:ascii="PT Astra Serif" w:hAnsi="PT Astra Serif"/>
          <w:sz w:val="28"/>
          <w:szCs w:val="28"/>
        </w:rPr>
        <w:t xml:space="preserve"> при проведении ГВЭ-11 совместно с руководителем ППЭ и ответственным организатором в аудитории заполняет форму ППЭ-21 «Акт об удалении участника </w:t>
      </w:r>
      <w:r w:rsidR="00536B68" w:rsidRPr="00E26BBB">
        <w:rPr>
          <w:rFonts w:ascii="PT Astra Serif" w:hAnsi="PT Astra Serif"/>
          <w:sz w:val="28"/>
          <w:szCs w:val="28"/>
        </w:rPr>
        <w:t>экзамена</w:t>
      </w:r>
      <w:r w:rsidR="004E488E" w:rsidRPr="00E26BBB">
        <w:rPr>
          <w:rFonts w:ascii="PT Astra Serif" w:hAnsi="PT Astra Serif"/>
          <w:sz w:val="28"/>
          <w:szCs w:val="28"/>
        </w:rPr>
        <w:t xml:space="preserve"> из ППЭ</w:t>
      </w:r>
      <w:r w:rsidR="00F93DC4" w:rsidRPr="00E26BBB">
        <w:rPr>
          <w:rFonts w:ascii="PT Astra Serif" w:hAnsi="PT Astra Serif"/>
          <w:sz w:val="28"/>
          <w:szCs w:val="28"/>
        </w:rPr>
        <w:t xml:space="preserve">» </w:t>
      </w:r>
      <w:r w:rsidR="00880AA9" w:rsidRPr="00E26BBB">
        <w:rPr>
          <w:rFonts w:ascii="PT Astra Serif" w:hAnsi="PT Astra Serif"/>
          <w:sz w:val="28"/>
          <w:szCs w:val="28"/>
        </w:rPr>
        <w:t>в Штабе ППЭ</w:t>
      </w:r>
      <w:r w:rsidRPr="00E26BBB">
        <w:rPr>
          <w:rFonts w:ascii="PT Astra Serif" w:hAnsi="PT Astra Serif"/>
          <w:sz w:val="28"/>
          <w:szCs w:val="28"/>
        </w:rPr>
        <w:t xml:space="preserve"> в зоне видимости камер видеонаблюдения;</w:t>
      </w:r>
    </w:p>
    <w:p w:rsidR="008E24E1" w:rsidRPr="00E26BBB" w:rsidRDefault="00BA05D4" w:rsidP="008E24E1">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по приглашению организатора вне аудитории приходит в медицинский кабинет (в случае если участник ГВЭ-9 или ГВЭ-11 по состоянию здоровья или другим объективным причинам не может завершить выполнение экзаменационной работы) для контроля подтверждения (неподтверждения) медицинским работником ухудшения состояния здоровья участника ГВЭ-9 или ГВЭ-11, в случае подтверждения медицинским работником ухудшения состояния здоровья участника ГВЭ-9 или ГВЭ-11 и при согласии участника ГВЭ-9 или ГВЭ-11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w:t>
      </w:r>
    </w:p>
    <w:p w:rsidR="00BA05D4" w:rsidRPr="00E26BBB" w:rsidRDefault="00BA05D4" w:rsidP="00BA05D4">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в случае обнаружения технического сбоя в аудиозаписи устного ответа участника ГВЭ-9 или ГВЭ-11</w:t>
      </w:r>
      <w:r w:rsidR="009D7039" w:rsidRPr="00E26BBB">
        <w:rPr>
          <w:rFonts w:ascii="PT Astra Serif" w:hAnsi="PT Astra Serif"/>
          <w:sz w:val="28"/>
          <w:szCs w:val="28"/>
        </w:rPr>
        <w:t xml:space="preserve"> </w:t>
      </w:r>
      <w:hyperlink r:id="rId10" w:history="1">
        <w:r w:rsidR="009D7039" w:rsidRPr="00E26BBB">
          <w:rPr>
            <w:rStyle w:val="af9"/>
            <w:rFonts w:ascii="PT Astra Serif" w:hAnsi="PT Astra Serif"/>
            <w:color w:val="auto"/>
            <w:sz w:val="28"/>
            <w:szCs w:val="28"/>
            <w:u w:val="none"/>
          </w:rPr>
          <w:t>(при</w:t>
        </w:r>
      </w:hyperlink>
      <w:r w:rsidR="009D7039" w:rsidRPr="00E26BBB">
        <w:rPr>
          <w:rFonts w:ascii="PT Astra Serif" w:hAnsi="PT Astra Serif"/>
          <w:sz w:val="28"/>
          <w:szCs w:val="28"/>
        </w:rPr>
        <w:t xml:space="preserve"> </w:t>
      </w:r>
      <w:r w:rsidR="00D72AE5" w:rsidRPr="00E26BBB">
        <w:rPr>
          <w:rFonts w:ascii="PT Astra Serif" w:hAnsi="PT Astra Serif"/>
          <w:sz w:val="28"/>
          <w:szCs w:val="28"/>
        </w:rPr>
        <w:t>выборе участником выполнения заданий в резервные сроки</w:t>
      </w:r>
      <w:r w:rsidR="009D7039" w:rsidRPr="00E26BBB">
        <w:rPr>
          <w:rFonts w:ascii="PT Astra Serif" w:hAnsi="PT Astra Serif"/>
          <w:sz w:val="28"/>
          <w:szCs w:val="28"/>
        </w:rPr>
        <w:t>)</w:t>
      </w:r>
      <w:r w:rsidR="00AC1C36" w:rsidRPr="00E26BBB">
        <w:rPr>
          <w:rFonts w:ascii="PT Astra Serif" w:hAnsi="PT Astra Serif"/>
          <w:sz w:val="28"/>
          <w:szCs w:val="28"/>
        </w:rPr>
        <w:t xml:space="preserve"> и</w:t>
      </w:r>
      <w:r w:rsidRPr="00E26BBB">
        <w:rPr>
          <w:rFonts w:ascii="PT Astra Serif" w:hAnsi="PT Astra Serif"/>
          <w:sz w:val="28"/>
          <w:szCs w:val="28"/>
        </w:rPr>
        <w:t xml:space="preserve"> заполняет соответству</w:t>
      </w:r>
      <w:r w:rsidR="00AC1C36" w:rsidRPr="00E26BBB">
        <w:rPr>
          <w:rFonts w:ascii="PT Astra Serif" w:hAnsi="PT Astra Serif"/>
          <w:sz w:val="28"/>
          <w:szCs w:val="28"/>
        </w:rPr>
        <w:t xml:space="preserve">ющие поля формы </w:t>
      </w:r>
      <w:r w:rsidRPr="00E26BBB">
        <w:rPr>
          <w:rFonts w:ascii="PT Astra Serif" w:hAnsi="PT Astra Serif"/>
          <w:sz w:val="28"/>
          <w:szCs w:val="28"/>
        </w:rPr>
        <w:t xml:space="preserve">ППЭ-22 «Акт о досрочном завершении экзамена по объективным причинам» </w:t>
      </w:r>
      <w:r w:rsidR="00880AA9" w:rsidRPr="00E26BBB">
        <w:rPr>
          <w:rFonts w:ascii="PT Astra Serif" w:hAnsi="PT Astra Serif"/>
          <w:sz w:val="28"/>
          <w:szCs w:val="28"/>
        </w:rPr>
        <w:t>в Штабе ППЭ</w:t>
      </w:r>
      <w:r w:rsidRPr="00E26BBB">
        <w:rPr>
          <w:rFonts w:ascii="PT Astra Serif" w:hAnsi="PT Astra Serif"/>
          <w:sz w:val="28"/>
          <w:szCs w:val="28"/>
        </w:rPr>
        <w:t>;</w:t>
      </w:r>
    </w:p>
    <w:p w:rsidR="00BA05D4" w:rsidRPr="00E26BBB" w:rsidRDefault="00BA05D4" w:rsidP="00BA05D4">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в случае заполнения форм ППЭ-21 «Акт об удалении участника экзамена</w:t>
      </w:r>
      <w:r w:rsidR="004E488E" w:rsidRPr="00E26BBB">
        <w:rPr>
          <w:rFonts w:ascii="PT Astra Serif" w:hAnsi="PT Astra Serif"/>
          <w:sz w:val="28"/>
          <w:szCs w:val="28"/>
        </w:rPr>
        <w:t xml:space="preserve"> из ППЭ</w:t>
      </w:r>
      <w:r w:rsidRPr="00E26BBB">
        <w:rPr>
          <w:rFonts w:ascii="PT Astra Serif" w:hAnsi="PT Astra Serif"/>
          <w:sz w:val="28"/>
          <w:szCs w:val="28"/>
        </w:rPr>
        <w:t>» и (или) ППЭ-22 «Акт о досрочном завершении экзамена по объективным причинам» осуществляет контроль наличия соответствующих меток, поставленных организатором в аудитории («Удален с экзамена в связи с нарушением порядка</w:t>
      </w:r>
      <w:r w:rsidR="0013721F" w:rsidRPr="00E26BBB">
        <w:rPr>
          <w:rFonts w:ascii="PT Astra Serif" w:hAnsi="PT Astra Serif"/>
          <w:sz w:val="28"/>
          <w:szCs w:val="28"/>
        </w:rPr>
        <w:t xml:space="preserve"> проведения экзамена» и (или) «Н</w:t>
      </w:r>
      <w:r w:rsidRPr="00E26BBB">
        <w:rPr>
          <w:rFonts w:ascii="PT Astra Serif" w:hAnsi="PT Astra Serif"/>
          <w:sz w:val="28"/>
          <w:szCs w:val="28"/>
        </w:rPr>
        <w:t>е закончен экзамен по уважительной причине»), в бланках регистрации таких участников ГВЭ-9 или ГВЭ-11, а также подписей организаторов и руководителя ППЭ в соответствующих актах;</w:t>
      </w:r>
    </w:p>
    <w:p w:rsidR="00BA05D4" w:rsidRPr="00E26BBB" w:rsidRDefault="00BA05D4" w:rsidP="00BA05D4">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принимает от участника ГВЭ-9 или ГВЭ-11 апелляцию о нарушении установленного порядка проведения ГИА в двух экземплярах по форме</w:t>
      </w:r>
      <w:r w:rsidR="00211BF9" w:rsidRPr="00E26BBB">
        <w:rPr>
          <w:rFonts w:ascii="PT Astra Serif" w:hAnsi="PT Astra Serif"/>
          <w:sz w:val="28"/>
          <w:szCs w:val="28"/>
        </w:rPr>
        <w:t xml:space="preserve"> </w:t>
      </w:r>
      <w:r w:rsidR="00710203" w:rsidRPr="00E26BBB">
        <w:rPr>
          <w:rFonts w:ascii="PT Astra Serif" w:hAnsi="PT Astra Serif"/>
          <w:sz w:val="28"/>
          <w:szCs w:val="28"/>
        </w:rPr>
        <w:t xml:space="preserve">     </w:t>
      </w:r>
      <w:r w:rsidR="004F666E" w:rsidRPr="00E26BBB">
        <w:rPr>
          <w:rFonts w:ascii="PT Astra Serif" w:hAnsi="PT Astra Serif"/>
          <w:sz w:val="28"/>
          <w:szCs w:val="28"/>
        </w:rPr>
        <w:t xml:space="preserve">ППЭ-02 </w:t>
      </w:r>
      <w:r w:rsidR="00880AA9" w:rsidRPr="00E26BBB">
        <w:rPr>
          <w:rFonts w:ascii="PT Astra Serif" w:hAnsi="PT Astra Serif"/>
          <w:sz w:val="28"/>
          <w:szCs w:val="28"/>
        </w:rPr>
        <w:t>в Штабе ППЭ</w:t>
      </w:r>
      <w:r w:rsidRPr="00E26BBB">
        <w:rPr>
          <w:rFonts w:ascii="PT Astra Serif" w:hAnsi="PT Astra Serif"/>
          <w:sz w:val="28"/>
          <w:szCs w:val="28"/>
        </w:rPr>
        <w:t xml:space="preserve"> в зоне видимости камер видеонаблюдения (соответствующую информацию о поданной участником ГВЭ-9 или ГВЭ-11  апелляции о нарушении порядка проведения ГИА</w:t>
      </w:r>
      <w:r w:rsidR="00577567" w:rsidRPr="00E26BBB">
        <w:rPr>
          <w:rFonts w:ascii="PT Astra Serif" w:hAnsi="PT Astra Serif"/>
          <w:sz w:val="28"/>
          <w:szCs w:val="28"/>
        </w:rPr>
        <w:t xml:space="preserve"> также необходимо внести в форму</w:t>
      </w:r>
      <w:r w:rsidRPr="00E26BBB">
        <w:rPr>
          <w:rFonts w:ascii="PT Astra Serif" w:hAnsi="PT Astra Serif"/>
          <w:sz w:val="28"/>
          <w:szCs w:val="28"/>
        </w:rPr>
        <w:t xml:space="preserve"> ППЭ-05-02-ГВЭ «Протокол проведения ГВЭ в аудитории»);</w:t>
      </w:r>
    </w:p>
    <w:p w:rsidR="00BA05D4" w:rsidRPr="00E26BBB" w:rsidRDefault="00BA05D4" w:rsidP="00BA05D4">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организует проведение проверки изложенных в апелляции сведений о нарушении порядка проведения ГИА при участии организаторов, не задействованных в аудитории, в которой сдавал экзамен участник ГВЭ-9 или ГВЭ-11,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форму ППЭ-03 «Протокол рассмотрения апелл</w:t>
      </w:r>
      <w:r w:rsidR="00391F30" w:rsidRPr="00E26BBB">
        <w:rPr>
          <w:rFonts w:ascii="PT Astra Serif" w:hAnsi="PT Astra Serif"/>
          <w:sz w:val="28"/>
          <w:szCs w:val="28"/>
        </w:rPr>
        <w:t xml:space="preserve">яции о нарушении </w:t>
      </w:r>
      <w:r w:rsidRPr="00E26BBB">
        <w:rPr>
          <w:rFonts w:ascii="PT Astra Serif" w:hAnsi="PT Astra Serif"/>
          <w:sz w:val="28"/>
          <w:szCs w:val="28"/>
        </w:rPr>
        <w:t xml:space="preserve">порядка проведения ГИА» </w:t>
      </w:r>
      <w:r w:rsidR="00880AA9" w:rsidRPr="00E26BBB">
        <w:rPr>
          <w:rFonts w:ascii="PT Astra Serif" w:hAnsi="PT Astra Serif"/>
          <w:sz w:val="28"/>
          <w:szCs w:val="28"/>
        </w:rPr>
        <w:t>в Штабе ППЭ</w:t>
      </w:r>
      <w:r w:rsidRPr="00E26BBB">
        <w:rPr>
          <w:rFonts w:ascii="PT Astra Serif" w:hAnsi="PT Astra Serif"/>
          <w:sz w:val="28"/>
          <w:szCs w:val="28"/>
        </w:rPr>
        <w:t xml:space="preserve"> в зоне видимости камер видеонаблюдения; </w:t>
      </w:r>
    </w:p>
    <w:p w:rsidR="00BA05D4" w:rsidRPr="00E26BBB" w:rsidRDefault="00BA05D4" w:rsidP="00BA05D4">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lastRenderedPageBreak/>
        <w:t xml:space="preserve">принимает решение об остановке экзамена в ППЭ или в отдельных аудиториях ППЭ по согласованию с </w:t>
      </w:r>
      <w:r w:rsidR="00804D48" w:rsidRPr="00E26BBB">
        <w:rPr>
          <w:rFonts w:ascii="PT Astra Serif" w:hAnsi="PT Astra Serif"/>
          <w:sz w:val="28"/>
          <w:szCs w:val="28"/>
        </w:rPr>
        <w:t xml:space="preserve">председателем </w:t>
      </w:r>
      <w:r w:rsidRPr="00E26BBB">
        <w:rPr>
          <w:rFonts w:ascii="PT Astra Serif" w:hAnsi="PT Astra Serif"/>
          <w:sz w:val="28"/>
          <w:szCs w:val="28"/>
        </w:rPr>
        <w:t>ГЭК-9 или ГЭК-11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w:t>
      </w:r>
      <w:r w:rsidR="0048554B" w:rsidRPr="00E26BBB">
        <w:rPr>
          <w:rFonts w:ascii="PT Astra Serif" w:hAnsi="PT Astra Serif"/>
          <w:sz w:val="28"/>
          <w:szCs w:val="28"/>
        </w:rPr>
        <w:t>й форме;</w:t>
      </w:r>
    </w:p>
    <w:p w:rsidR="0048554B" w:rsidRPr="00E26BBB" w:rsidRDefault="0048554B" w:rsidP="0048554B">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в случае, если в течение двух часов от начала экзамена, устанавливаемого едиными расписаниями проведения ГВЭ-9 или ГВЭ-11, ни один из участников ГИА, распределенных в ППЭ и (или) отдельные аудитории ППЭ, не явился в ППЭ (отдельные аудитории ППЭ), по согласованию с председателем ГЭК-9 при проведении ГВЭ-9 или с председателем ГВЭ-11 при проведении ГВЭ-11 (заместителем председателя ГЭК-9 или заместителем председателя ГВЭ-11) член ГЭК-9 или член ГЭК-11 принимает решение об остановке экзамена в ППЭ или в отдельных аудиториях ППЭ. Член ГЭК-9 или член ГЭК-11 составляет акт, который в тот же день передается председателю ГЭК-9 или председателю ГЭК-11 для принятия решения о повторном допуске таких участников ГИА к сдаче экзамена по соответствующему учебному предмету в резервные сроки в соответствии с пунктом 47 Порядка-9 или пунктом 55 Порядка-11. Акт оформляется в Штабе ППЭ.</w:t>
      </w:r>
    </w:p>
    <w:p w:rsidR="0048554B" w:rsidRPr="00E26BBB" w:rsidRDefault="0048554B" w:rsidP="00BA05D4">
      <w:pPr>
        <w:tabs>
          <w:tab w:val="left" w:pos="993"/>
        </w:tabs>
        <w:spacing w:after="0" w:line="240" w:lineRule="auto"/>
        <w:ind w:firstLine="709"/>
        <w:contextualSpacing/>
        <w:jc w:val="both"/>
        <w:rPr>
          <w:rFonts w:ascii="PT Astra Serif" w:hAnsi="PT Astra Serif"/>
          <w:sz w:val="28"/>
          <w:szCs w:val="28"/>
        </w:rPr>
      </w:pPr>
    </w:p>
    <w:p w:rsidR="00BA05D4" w:rsidRPr="00E26BBB" w:rsidRDefault="0076353B" w:rsidP="00BA05D4">
      <w:pPr>
        <w:pBdr>
          <w:top w:val="single" w:sz="4" w:space="1" w:color="auto"/>
          <w:left w:val="single" w:sz="4" w:space="4" w:color="auto"/>
          <w:bottom w:val="single" w:sz="4" w:space="1" w:color="auto"/>
          <w:right w:val="single" w:sz="4" w:space="4" w:color="auto"/>
        </w:pBd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Члену</w:t>
      </w:r>
      <w:r w:rsidR="00BA05D4" w:rsidRPr="00E26BBB">
        <w:rPr>
          <w:rFonts w:ascii="PT Astra Serif" w:hAnsi="PT Astra Serif"/>
          <w:sz w:val="28"/>
          <w:szCs w:val="28"/>
        </w:rPr>
        <w:t xml:space="preserve"> ГЭК</w:t>
      </w:r>
      <w:r w:rsidRPr="00E26BBB">
        <w:rPr>
          <w:rFonts w:ascii="PT Astra Serif" w:hAnsi="PT Astra Serif"/>
          <w:sz w:val="28"/>
          <w:szCs w:val="28"/>
        </w:rPr>
        <w:t>-9</w:t>
      </w:r>
      <w:r w:rsidR="00BA05D4" w:rsidRPr="00E26BBB">
        <w:rPr>
          <w:rFonts w:ascii="PT Astra Serif" w:hAnsi="PT Astra Serif"/>
          <w:sz w:val="28"/>
          <w:szCs w:val="28"/>
        </w:rPr>
        <w:t xml:space="preserve"> при проведении ГВЭ-9 или члену ГЭК</w:t>
      </w:r>
      <w:r w:rsidRPr="00E26BBB">
        <w:rPr>
          <w:rFonts w:ascii="PT Astra Serif" w:hAnsi="PT Astra Serif"/>
          <w:sz w:val="28"/>
          <w:szCs w:val="28"/>
        </w:rPr>
        <w:t>-11</w:t>
      </w:r>
      <w:r w:rsidR="00BA05D4" w:rsidRPr="00E26BBB">
        <w:rPr>
          <w:rFonts w:ascii="PT Astra Serif" w:hAnsi="PT Astra Serif"/>
          <w:sz w:val="28"/>
          <w:szCs w:val="28"/>
        </w:rPr>
        <w:t xml:space="preserve"> при проведении ГВЭ-11 необходимо помнить, что экзамен проводится в спокойной и доброжелательной обстановке.</w:t>
      </w:r>
    </w:p>
    <w:p w:rsidR="00BA05D4" w:rsidRPr="00E26BBB" w:rsidRDefault="00BA05D4" w:rsidP="00BA05D4">
      <w:pPr>
        <w:pBdr>
          <w:top w:val="single" w:sz="4" w:space="1" w:color="auto"/>
          <w:left w:val="single" w:sz="4" w:space="4" w:color="auto"/>
          <w:bottom w:val="single" w:sz="4" w:space="1" w:color="auto"/>
          <w:right w:val="single" w:sz="4" w:space="4" w:color="auto"/>
        </w:pBd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В день проведения экзаме</w:t>
      </w:r>
      <w:r w:rsidR="0076353B" w:rsidRPr="00E26BBB">
        <w:rPr>
          <w:rFonts w:ascii="PT Astra Serif" w:hAnsi="PT Astra Serif"/>
          <w:sz w:val="28"/>
          <w:szCs w:val="28"/>
        </w:rPr>
        <w:t xml:space="preserve">на члену </w:t>
      </w:r>
      <w:r w:rsidRPr="00E26BBB">
        <w:rPr>
          <w:rFonts w:ascii="PT Astra Serif" w:hAnsi="PT Astra Serif"/>
          <w:sz w:val="28"/>
          <w:szCs w:val="28"/>
        </w:rPr>
        <w:t>ГЭК</w:t>
      </w:r>
      <w:r w:rsidR="0076353B"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члену ГЭК</w:t>
      </w:r>
      <w:r w:rsidR="0076353B" w:rsidRPr="00E26BBB">
        <w:rPr>
          <w:rFonts w:ascii="PT Astra Serif" w:hAnsi="PT Astra Serif"/>
          <w:sz w:val="28"/>
          <w:szCs w:val="28"/>
        </w:rPr>
        <w:t>-11</w:t>
      </w:r>
      <w:r w:rsidRPr="00E26BBB">
        <w:rPr>
          <w:rFonts w:ascii="PT Astra Serif" w:hAnsi="PT Astra Serif"/>
          <w:sz w:val="28"/>
          <w:szCs w:val="28"/>
        </w:rPr>
        <w:t xml:space="preserve"> при проведении ГВЭ-11 в ППЭ запрещается:</w:t>
      </w:r>
    </w:p>
    <w:p w:rsidR="00BA05D4" w:rsidRPr="00E26BBB" w:rsidRDefault="00BA05D4" w:rsidP="00BA05D4">
      <w:pPr>
        <w:pBdr>
          <w:top w:val="single" w:sz="4" w:space="1" w:color="auto"/>
          <w:left w:val="single" w:sz="4" w:space="4" w:color="auto"/>
          <w:bottom w:val="single" w:sz="4" w:space="1" w:color="auto"/>
          <w:right w:val="single" w:sz="4" w:space="4" w:color="auto"/>
        </w:pBd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 xml:space="preserve">а) оказывать содействие участникам ГВЭ-9 или ГВЭ-11,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A05D4" w:rsidRPr="00E26BBB" w:rsidRDefault="00BA05D4" w:rsidP="00BA05D4">
      <w:pPr>
        <w:pBdr>
          <w:top w:val="single" w:sz="4" w:space="1" w:color="auto"/>
          <w:left w:val="single" w:sz="4" w:space="4" w:color="auto"/>
          <w:bottom w:val="single" w:sz="4" w:space="1" w:color="auto"/>
          <w:right w:val="single" w:sz="4" w:space="4" w:color="auto"/>
        </w:pBd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 xml:space="preserve">б) пользоваться средствами связи вне штаба ППЭ (пользование средствами связи допускается только </w:t>
      </w:r>
      <w:r w:rsidR="00880AA9" w:rsidRPr="00E26BBB">
        <w:rPr>
          <w:rFonts w:ascii="PT Astra Serif" w:hAnsi="PT Astra Serif"/>
          <w:sz w:val="28"/>
          <w:szCs w:val="28"/>
        </w:rPr>
        <w:t>в Штабе ППЭ</w:t>
      </w:r>
      <w:r w:rsidRPr="00E26BBB">
        <w:rPr>
          <w:rFonts w:ascii="PT Astra Serif" w:hAnsi="PT Astra Serif"/>
          <w:sz w:val="28"/>
          <w:szCs w:val="28"/>
        </w:rPr>
        <w:t xml:space="preserve"> в </w:t>
      </w:r>
      <w:r w:rsidR="00C36363" w:rsidRPr="00E26BBB">
        <w:rPr>
          <w:rFonts w:ascii="PT Astra Serif" w:hAnsi="PT Astra Serif"/>
          <w:sz w:val="28"/>
          <w:szCs w:val="28"/>
        </w:rPr>
        <w:t>случае служебной необходимости);</w:t>
      </w:r>
    </w:p>
    <w:p w:rsidR="00BA05D4" w:rsidRPr="00E26BBB" w:rsidRDefault="00C36363" w:rsidP="00A02C18">
      <w:pPr>
        <w:pBdr>
          <w:top w:val="single" w:sz="4" w:space="1" w:color="auto"/>
          <w:left w:val="single" w:sz="4" w:space="4" w:color="auto"/>
          <w:bottom w:val="single" w:sz="4" w:space="1" w:color="auto"/>
          <w:right w:val="single" w:sz="4" w:space="4" w:color="auto"/>
        </w:pBd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в)</w:t>
      </w:r>
      <w:r w:rsidRPr="00E26BBB">
        <w:rPr>
          <w:rFonts w:ascii="PT Astra Serif" w:hAnsi="PT Astra Serif"/>
          <w:sz w:val="28"/>
          <w:szCs w:val="28"/>
        </w:rPr>
        <w:tab/>
      </w:r>
      <w:r w:rsidRPr="00E26BBB">
        <w:rPr>
          <w:rFonts w:ascii="PT Astra Serif" w:hAnsi="PT Astra Serif"/>
          <w:sz w:val="28"/>
          <w:szCs w:val="28"/>
        </w:rPr>
        <w:tab/>
        <w:t>выносить из аудиторий и ППЭ черновики, ЭМ на бумажном и (или) электронном носителях (за исключением случаев, установленных пунктами 68 и 69 Порядка-9 и пунктами 77 и 78 Порядка-11), фотографировать ЭМ, черновики.</w:t>
      </w:r>
    </w:p>
    <w:p w:rsidR="00252877" w:rsidRPr="00E26BBB" w:rsidRDefault="00783D7B" w:rsidP="00B708B6">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Члены ГЭК-9</w:t>
      </w:r>
      <w:r w:rsidR="0067636E" w:rsidRPr="00E26BBB">
        <w:rPr>
          <w:rFonts w:ascii="PT Astra Serif" w:eastAsia="Times New Roman" w:hAnsi="PT Astra Serif" w:cs="Times New Roman"/>
          <w:sz w:val="28"/>
        </w:rPr>
        <w:t xml:space="preserve"> и ГЭК-11</w:t>
      </w:r>
      <w:r w:rsidR="00252877" w:rsidRPr="00E26BBB">
        <w:rPr>
          <w:rFonts w:ascii="PT Astra Serif" w:eastAsia="Times New Roman" w:hAnsi="PT Astra Serif" w:cs="Times New Roman"/>
          <w:sz w:val="28"/>
        </w:rPr>
        <w:t xml:space="preserve"> не имеют право покидать ППЭ в</w:t>
      </w:r>
      <w:r w:rsidR="0067636E" w:rsidRPr="00E26BBB">
        <w:rPr>
          <w:rFonts w:ascii="PT Astra Serif" w:eastAsia="Times New Roman" w:hAnsi="PT Astra Serif" w:cs="Times New Roman"/>
          <w:sz w:val="28"/>
        </w:rPr>
        <w:t>о время проведения экзамена</w:t>
      </w:r>
      <w:r w:rsidR="00252877" w:rsidRPr="00E26BBB">
        <w:rPr>
          <w:rFonts w:ascii="PT Astra Serif" w:eastAsia="Times New Roman" w:hAnsi="PT Astra Serif" w:cs="Times New Roman"/>
          <w:sz w:val="28"/>
        </w:rPr>
        <w:t>. Порядком</w:t>
      </w:r>
      <w:r w:rsidR="0067636E" w:rsidRPr="00E26BBB">
        <w:rPr>
          <w:rFonts w:ascii="PT Astra Serif" w:eastAsia="Times New Roman" w:hAnsi="PT Astra Serif" w:cs="Times New Roman"/>
          <w:sz w:val="28"/>
        </w:rPr>
        <w:t>-9 и Порядком-11</w:t>
      </w:r>
      <w:r w:rsidR="00252877" w:rsidRPr="00E26BBB">
        <w:rPr>
          <w:rFonts w:ascii="PT Astra Serif" w:eastAsia="Times New Roman" w:hAnsi="PT Astra Serif" w:cs="Times New Roman"/>
          <w:sz w:val="28"/>
        </w:rPr>
        <w:t xml:space="preserve"> не предусмотрена процедура повторного допуска лиц, привлекаемых к проведению ГИА, в случае его выхода из ППЭ в день проведения экзамена. В целях предуп</w:t>
      </w:r>
      <w:r w:rsidR="009B0AB9" w:rsidRPr="00E26BBB">
        <w:rPr>
          <w:rFonts w:ascii="PT Astra Serif" w:eastAsia="Times New Roman" w:hAnsi="PT Astra Serif" w:cs="Times New Roman"/>
          <w:sz w:val="28"/>
        </w:rPr>
        <w:t>реждения нарушений Порядка-9</w:t>
      </w:r>
      <w:r w:rsidR="0067636E" w:rsidRPr="00E26BBB">
        <w:rPr>
          <w:rFonts w:ascii="PT Astra Serif" w:eastAsia="Times New Roman" w:hAnsi="PT Astra Serif" w:cs="Times New Roman"/>
          <w:sz w:val="28"/>
        </w:rPr>
        <w:t xml:space="preserve"> и Порядка-11</w:t>
      </w:r>
      <w:r w:rsidR="00252877" w:rsidRPr="00E26BBB">
        <w:rPr>
          <w:rFonts w:ascii="PT Astra Serif" w:eastAsia="Times New Roman" w:hAnsi="PT Astra Serif" w:cs="Times New Roman"/>
          <w:sz w:val="28"/>
        </w:rPr>
        <w:t xml:space="preserve">, а также возникновения </w:t>
      </w:r>
      <w:r w:rsidR="00252877" w:rsidRPr="00E26BBB">
        <w:rPr>
          <w:rFonts w:ascii="PT Astra Serif" w:eastAsia="Times New Roman" w:hAnsi="PT Astra Serif" w:cs="Times New Roman"/>
          <w:sz w:val="28"/>
        </w:rPr>
        <w:lastRenderedPageBreak/>
        <w:t>коррупционных рисков в ППЭ во время проведения экзамена повторный допуск перечисленных лиц, покинувших ППЭ, запрещается.</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 xml:space="preserve">В случае выявления нарушений процедуры проведения экзамена </w:t>
      </w:r>
      <w:r w:rsidR="00675607" w:rsidRPr="00E26BBB">
        <w:rPr>
          <w:rFonts w:ascii="PT Astra Serif" w:hAnsi="PT Astra Serif"/>
          <w:b/>
          <w:sz w:val="28"/>
          <w:szCs w:val="28"/>
        </w:rPr>
        <w:t xml:space="preserve">член </w:t>
      </w:r>
      <w:r w:rsidRPr="00E26BBB">
        <w:rPr>
          <w:rFonts w:ascii="PT Astra Serif" w:hAnsi="PT Astra Serif"/>
          <w:b/>
          <w:sz w:val="28"/>
          <w:szCs w:val="28"/>
        </w:rPr>
        <w:t>ГЭК</w:t>
      </w:r>
      <w:r w:rsidR="00675607" w:rsidRPr="00E26BBB">
        <w:rPr>
          <w:rFonts w:ascii="PT Astra Serif" w:hAnsi="PT Astra Serif"/>
          <w:b/>
          <w:sz w:val="28"/>
          <w:szCs w:val="28"/>
        </w:rPr>
        <w:t>-9</w:t>
      </w:r>
      <w:r w:rsidRPr="00E26BBB">
        <w:rPr>
          <w:rFonts w:ascii="PT Astra Serif" w:hAnsi="PT Astra Serif"/>
          <w:b/>
          <w:sz w:val="28"/>
          <w:szCs w:val="28"/>
        </w:rPr>
        <w:t xml:space="preserve"> при проведении ГВЭ-9 или член ГЭК</w:t>
      </w:r>
      <w:r w:rsidR="00675607" w:rsidRPr="00E26BBB">
        <w:rPr>
          <w:rFonts w:ascii="PT Astra Serif" w:hAnsi="PT Astra Serif"/>
          <w:b/>
          <w:sz w:val="28"/>
          <w:szCs w:val="28"/>
        </w:rPr>
        <w:t>-11</w:t>
      </w:r>
      <w:r w:rsidRPr="00E26BBB">
        <w:rPr>
          <w:rFonts w:ascii="PT Astra Serif" w:hAnsi="PT Astra Serif"/>
          <w:b/>
          <w:sz w:val="28"/>
          <w:szCs w:val="28"/>
        </w:rPr>
        <w:t xml:space="preserve"> при проведении ГВЭ-11 имеет право:</w:t>
      </w:r>
    </w:p>
    <w:p w:rsidR="00804CE4" w:rsidRPr="00E26BBB" w:rsidRDefault="00BA05D4" w:rsidP="00804CE4">
      <w:pPr>
        <w:widowControl w:val="0"/>
        <w:spacing w:after="0" w:line="100" w:lineRule="atLeast"/>
        <w:ind w:firstLine="720"/>
        <w:jc w:val="both"/>
        <w:rPr>
          <w:rFonts w:ascii="PT Astra Serif" w:hAnsi="PT Astra Serif"/>
          <w:sz w:val="28"/>
          <w:szCs w:val="28"/>
        </w:rPr>
      </w:pPr>
      <w:r w:rsidRPr="00E26BBB">
        <w:rPr>
          <w:rFonts w:ascii="PT Astra Serif" w:hAnsi="PT Astra Serif"/>
          <w:sz w:val="28"/>
          <w:szCs w:val="28"/>
        </w:rPr>
        <w:t>удалить с экзамена участников ГВЭ-9 или ГВЭ-11, общественных наблюдателей, представителей СМИ и других лиц, имеющих право присутствовать</w:t>
      </w:r>
      <w:r w:rsidR="00824AD5" w:rsidRPr="00E26BBB">
        <w:rPr>
          <w:rFonts w:ascii="PT Astra Serif" w:hAnsi="PT Astra Serif"/>
          <w:sz w:val="28"/>
          <w:szCs w:val="28"/>
        </w:rPr>
        <w:t xml:space="preserve"> при проведении экзамена в ППЭ</w:t>
      </w:r>
      <w:r w:rsidRPr="00E26BBB">
        <w:rPr>
          <w:rFonts w:ascii="PT Astra Serif" w:hAnsi="PT Astra Serif"/>
          <w:sz w:val="28"/>
          <w:szCs w:val="28"/>
        </w:rPr>
        <w:t>, нарушающих порядок проведения ГИА;</w:t>
      </w:r>
      <w:r w:rsidR="00804CE4" w:rsidRPr="00E26BBB">
        <w:rPr>
          <w:rFonts w:ascii="PT Astra Serif" w:hAnsi="PT Astra Serif"/>
          <w:sz w:val="28"/>
          <w:szCs w:val="28"/>
        </w:rPr>
        <w:t xml:space="preserve"> </w:t>
      </w:r>
    </w:p>
    <w:p w:rsidR="00BA05D4" w:rsidRPr="00E26BBB" w:rsidRDefault="00BA05D4" w:rsidP="00BA05D4">
      <w:pPr>
        <w:tabs>
          <w:tab w:val="left" w:pos="993"/>
        </w:tabs>
        <w:spacing w:after="0" w:line="240" w:lineRule="auto"/>
        <w:ind w:firstLine="709"/>
        <w:jc w:val="both"/>
        <w:rPr>
          <w:rFonts w:ascii="PT Astra Serif" w:hAnsi="PT Astra Serif"/>
          <w:sz w:val="28"/>
          <w:szCs w:val="28"/>
          <w:lang w:eastAsia="en-US"/>
        </w:rPr>
      </w:pPr>
      <w:r w:rsidRPr="00E26BBB">
        <w:rPr>
          <w:rFonts w:ascii="PT Astra Serif" w:hAnsi="PT Astra Serif"/>
          <w:sz w:val="28"/>
          <w:szCs w:val="28"/>
          <w:lang w:eastAsia="en-US"/>
        </w:rPr>
        <w:t xml:space="preserve">в случае неисправного состояния, отключения средств видеонаблюдения или отсутствия видеозаписи экзамена, а также </w:t>
      </w:r>
      <w:r w:rsidRPr="00E26BBB">
        <w:rPr>
          <w:rFonts w:ascii="PT Astra Serif" w:hAnsi="PT Astra Serif"/>
          <w:sz w:val="28"/>
          <w:szCs w:val="28"/>
        </w:rPr>
        <w:t>в случае грубых нарушений, ведущих к массовому искажению результатов ГВЭ-9 или ГВЭ-11,</w:t>
      </w:r>
      <w:r w:rsidRPr="00E26BBB">
        <w:rPr>
          <w:rFonts w:ascii="PT Astra Serif" w:hAnsi="PT Astra Serif"/>
          <w:sz w:val="28"/>
          <w:szCs w:val="28"/>
          <w:lang w:eastAsia="en-US"/>
        </w:rPr>
        <w:t xml:space="preserve"> принять решение об остановке экзамена в ППЭ или в отдельно взятой аудитории</w:t>
      </w:r>
      <w:r w:rsidR="003C3906" w:rsidRPr="00E26BBB">
        <w:rPr>
          <w:rFonts w:ascii="PT Astra Serif" w:hAnsi="PT Astra Serif"/>
          <w:sz w:val="28"/>
          <w:szCs w:val="28"/>
          <w:lang w:eastAsia="en-US"/>
        </w:rPr>
        <w:t xml:space="preserve"> по согласованию с председателем ГЭК</w:t>
      </w:r>
      <w:r w:rsidR="00804CE4" w:rsidRPr="00E26BBB">
        <w:rPr>
          <w:rFonts w:ascii="PT Astra Serif" w:hAnsi="PT Astra Serif"/>
          <w:sz w:val="28"/>
          <w:szCs w:val="28"/>
          <w:lang w:eastAsia="en-US"/>
        </w:rPr>
        <w:t>-9 или председателем ГЭК-11</w:t>
      </w:r>
      <w:r w:rsidRPr="00E26BBB">
        <w:rPr>
          <w:rFonts w:ascii="PT Astra Serif" w:hAnsi="PT Astra Serif"/>
          <w:sz w:val="28"/>
          <w:szCs w:val="28"/>
          <w:lang w:eastAsia="en-US"/>
        </w:rPr>
        <w:t xml:space="preserve">; </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по каждому факту удаления с экзамена или остановки экзамена провести проверку с привлечением руководителя ППЭ</w:t>
      </w:r>
      <w:r w:rsidR="005714AF" w:rsidRPr="00E26BBB">
        <w:rPr>
          <w:rFonts w:ascii="PT Astra Serif" w:hAnsi="PT Astra Serif"/>
          <w:sz w:val="28"/>
          <w:szCs w:val="28"/>
        </w:rPr>
        <w:t>, организатора, общественного наблюдателя (при наличии)</w:t>
      </w:r>
      <w:r w:rsidRPr="00E26BBB">
        <w:rPr>
          <w:rFonts w:ascii="PT Astra Serif" w:hAnsi="PT Astra Serif"/>
          <w:sz w:val="28"/>
          <w:szCs w:val="28"/>
        </w:rPr>
        <w:t xml:space="preserve"> и составить надлежащий акт, которые </w:t>
      </w:r>
      <w:r w:rsidRPr="00E26BBB">
        <w:rPr>
          <w:rFonts w:ascii="PT Astra Serif" w:hAnsi="PT Astra Serif"/>
          <w:sz w:val="28"/>
          <w:szCs w:val="28"/>
          <w:lang w:eastAsia="en-US"/>
        </w:rPr>
        <w:t>в тот же день следует передать</w:t>
      </w:r>
      <w:r w:rsidR="005714AF" w:rsidRPr="00E26BBB">
        <w:rPr>
          <w:rFonts w:ascii="PT Astra Serif" w:hAnsi="PT Astra Serif"/>
          <w:sz w:val="28"/>
          <w:szCs w:val="28"/>
          <w:lang w:eastAsia="en-US"/>
        </w:rPr>
        <w:t xml:space="preserve"> в ГЭК-9 или</w:t>
      </w:r>
      <w:r w:rsidRPr="00E26BBB">
        <w:rPr>
          <w:rFonts w:ascii="PT Astra Serif" w:hAnsi="PT Astra Serif"/>
          <w:sz w:val="28"/>
          <w:szCs w:val="28"/>
          <w:lang w:eastAsia="en-US"/>
        </w:rPr>
        <w:t xml:space="preserve"> ГЭК-11</w:t>
      </w:r>
      <w:r w:rsidRPr="00E26BBB">
        <w:rPr>
          <w:rFonts w:ascii="PT Astra Serif" w:hAnsi="PT Astra Serif"/>
          <w:sz w:val="28"/>
          <w:szCs w:val="28"/>
        </w:rPr>
        <w:t>.</w:t>
      </w:r>
    </w:p>
    <w:p w:rsidR="00804CE4" w:rsidRPr="00E26BBB" w:rsidRDefault="00804CE4" w:rsidP="00804CE4">
      <w:pPr>
        <w:widowControl w:val="0"/>
        <w:spacing w:after="0" w:line="100" w:lineRule="atLeast"/>
        <w:ind w:firstLine="720"/>
        <w:jc w:val="both"/>
        <w:rPr>
          <w:rFonts w:ascii="PT Astra Serif" w:hAnsi="PT Astra Serif"/>
          <w:sz w:val="28"/>
          <w:szCs w:val="28"/>
        </w:rPr>
      </w:pPr>
      <w:r w:rsidRPr="00E26BBB">
        <w:rPr>
          <w:rFonts w:ascii="PT Astra Serif" w:hAnsi="PT Astra Serif"/>
          <w:sz w:val="28"/>
          <w:szCs w:val="28"/>
        </w:rPr>
        <w:t xml:space="preserve">выдать акт об удалении из ППЭ </w:t>
      </w:r>
      <w:r w:rsidR="002E32BB" w:rsidRPr="00E26BBB">
        <w:rPr>
          <w:rFonts w:ascii="PT Astra Serif" w:hAnsi="PT Astra Serif"/>
          <w:sz w:val="28"/>
          <w:szCs w:val="28"/>
        </w:rPr>
        <w:t xml:space="preserve">участнику ГВЭ-9 или ГВЭ-11, нарушившему Порядок, или </w:t>
      </w:r>
      <w:r w:rsidRPr="00E26BBB">
        <w:rPr>
          <w:rFonts w:ascii="PT Astra Serif" w:hAnsi="PT Astra Serif"/>
          <w:sz w:val="28"/>
          <w:szCs w:val="28"/>
        </w:rPr>
        <w:t>лицу, нарушившему Порядок, и акт о досрочном завершении экзамена по объективны</w:t>
      </w:r>
      <w:r w:rsidR="002E32BB" w:rsidRPr="00E26BBB">
        <w:rPr>
          <w:rFonts w:ascii="PT Astra Serif" w:hAnsi="PT Astra Serif"/>
          <w:sz w:val="28"/>
          <w:szCs w:val="28"/>
        </w:rPr>
        <w:t>м причинам учас</w:t>
      </w:r>
      <w:r w:rsidR="00494FD0" w:rsidRPr="00E26BBB">
        <w:rPr>
          <w:rFonts w:ascii="PT Astra Serif" w:hAnsi="PT Astra Serif"/>
          <w:sz w:val="28"/>
          <w:szCs w:val="28"/>
        </w:rPr>
        <w:t xml:space="preserve">тнику ГВЭ-9 или </w:t>
      </w:r>
      <w:r w:rsidR="002E32BB" w:rsidRPr="00E26BBB">
        <w:rPr>
          <w:rFonts w:ascii="PT Astra Serif" w:hAnsi="PT Astra Serif"/>
          <w:sz w:val="28"/>
          <w:szCs w:val="28"/>
        </w:rPr>
        <w:t>ГВЭ-11</w:t>
      </w:r>
      <w:r w:rsidRPr="00E26BBB">
        <w:rPr>
          <w:rFonts w:ascii="PT Astra Serif" w:hAnsi="PT Astra Serif"/>
          <w:sz w:val="28"/>
          <w:szCs w:val="28"/>
        </w:rPr>
        <w:t>, досрочно завершившему экзамен по объективным причинам.</w:t>
      </w:r>
    </w:p>
    <w:p w:rsidR="002A7336" w:rsidRPr="00E26BBB" w:rsidRDefault="002A7336" w:rsidP="00804CE4">
      <w:pPr>
        <w:widowControl w:val="0"/>
        <w:spacing w:after="0" w:line="100" w:lineRule="atLeast"/>
        <w:ind w:firstLine="720"/>
        <w:jc w:val="both"/>
        <w:rPr>
          <w:rFonts w:ascii="PT Astra Serif" w:hAnsi="PT Astra Serif"/>
          <w:sz w:val="28"/>
          <w:szCs w:val="28"/>
        </w:rPr>
      </w:pPr>
    </w:p>
    <w:p w:rsidR="002A7336" w:rsidRPr="00E26BBB" w:rsidRDefault="00D1245E" w:rsidP="002A7336">
      <w:pPr>
        <w:widowControl w:val="0"/>
        <w:spacing w:after="0" w:line="100" w:lineRule="atLeast"/>
        <w:ind w:firstLine="720"/>
        <w:jc w:val="center"/>
        <w:rPr>
          <w:rFonts w:ascii="PT Astra Serif" w:hAnsi="PT Astra Serif"/>
          <w:b/>
          <w:sz w:val="28"/>
          <w:szCs w:val="28"/>
        </w:rPr>
      </w:pPr>
      <w:r w:rsidRPr="00E26BBB">
        <w:rPr>
          <w:rFonts w:ascii="PT Astra Serif" w:hAnsi="PT Astra Serif"/>
          <w:b/>
          <w:sz w:val="28"/>
          <w:szCs w:val="28"/>
        </w:rPr>
        <w:t xml:space="preserve">Удаление участника, лиц, привлекаемых к проведению ГВЭ-9, ГВЭ-11, </w:t>
      </w:r>
      <w:r w:rsidR="002A7336" w:rsidRPr="00E26BBB">
        <w:rPr>
          <w:rFonts w:ascii="PT Astra Serif" w:hAnsi="PT Astra Serif"/>
          <w:b/>
          <w:sz w:val="28"/>
          <w:szCs w:val="28"/>
        </w:rPr>
        <w:t>с экзамена</w:t>
      </w:r>
    </w:p>
    <w:p w:rsidR="002A7336" w:rsidRPr="00E26BBB" w:rsidRDefault="002A7336" w:rsidP="002A7336">
      <w:pPr>
        <w:spacing w:before="16" w:after="0" w:line="240" w:lineRule="auto"/>
        <w:ind w:firstLine="708"/>
        <w:jc w:val="both"/>
        <w:rPr>
          <w:rFonts w:ascii="PT Astra Serif" w:hAnsi="PT Astra Serif"/>
          <w:sz w:val="28"/>
          <w:szCs w:val="28"/>
        </w:rPr>
      </w:pPr>
      <w:r w:rsidRPr="00E26BBB">
        <w:rPr>
          <w:rFonts w:ascii="PT Astra Serif" w:hAnsi="PT Astra Serif"/>
          <w:sz w:val="28"/>
          <w:szCs w:val="28"/>
        </w:rPr>
        <w:t>При обнаружении факта нарушения Порядка-9 при проведении ГВЭ-9, Порядка-11 при провед</w:t>
      </w:r>
      <w:r w:rsidR="00F46BEC" w:rsidRPr="00E26BBB">
        <w:rPr>
          <w:rFonts w:ascii="PT Astra Serif" w:hAnsi="PT Astra Serif"/>
          <w:sz w:val="28"/>
          <w:szCs w:val="28"/>
        </w:rPr>
        <w:t>ении ГВЭ-11 (подозрении на нарушение порядка-9, Порядка-11) участником ГВЭ-9, ГВЭ-11</w:t>
      </w:r>
      <w:r w:rsidRPr="00E26BBB">
        <w:rPr>
          <w:rFonts w:ascii="PT Astra Serif" w:hAnsi="PT Astra Serif"/>
          <w:sz w:val="28"/>
          <w:szCs w:val="28"/>
        </w:rPr>
        <w:t xml:space="preserve"> организаторы, руководитель ППЭ, общественные наблюдатели (при наличии) и иные лица, обнаружившие факт нарушения, приглашают члена ГЭК</w:t>
      </w:r>
      <w:r w:rsidR="00F46BEC" w:rsidRPr="00E26BBB">
        <w:rPr>
          <w:rFonts w:ascii="PT Astra Serif" w:hAnsi="PT Astra Serif"/>
          <w:sz w:val="28"/>
          <w:szCs w:val="28"/>
        </w:rPr>
        <w:t>-9 при проведении ГВЭ-9, члена ГЭК-11 при проведении ГЭК-11</w:t>
      </w:r>
      <w:r w:rsidRPr="00E26BBB">
        <w:rPr>
          <w:rFonts w:ascii="PT Astra Serif" w:hAnsi="PT Astra Serif"/>
          <w:sz w:val="28"/>
          <w:szCs w:val="28"/>
        </w:rPr>
        <w:t xml:space="preserve">, который сопровождает участника экзамена в Штаб ППЭ и организует деятельность по фиксации факта нарушения, в том числе составлении акта об удалении из ППЭ (пункт 63 Порядка-9, пункт 73  Порядка-11). </w:t>
      </w:r>
    </w:p>
    <w:p w:rsidR="002A7336"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Члену ГЭК-9 при проведении ГВЭ-9, члену ГЭК-11 при проведении               ГВЭ-11 рекомендуется внимательно просмотреть видеозапись на предмет явной видимости нарушени</w:t>
      </w:r>
      <w:r w:rsidR="00AB660D" w:rsidRPr="00E26BBB">
        <w:rPr>
          <w:rFonts w:ascii="PT Astra Serif" w:hAnsi="PT Astra Serif"/>
          <w:sz w:val="28"/>
          <w:szCs w:val="28"/>
        </w:rPr>
        <w:t>я Порядка-9</w:t>
      </w:r>
      <w:r w:rsidRPr="00E26BBB">
        <w:rPr>
          <w:rFonts w:ascii="PT Astra Serif" w:hAnsi="PT Astra Serif"/>
          <w:sz w:val="28"/>
          <w:szCs w:val="28"/>
        </w:rPr>
        <w:t xml:space="preserve">, </w:t>
      </w:r>
      <w:r w:rsidR="00AB660D" w:rsidRPr="00E26BBB">
        <w:rPr>
          <w:rFonts w:ascii="PT Astra Serif" w:hAnsi="PT Astra Serif"/>
          <w:sz w:val="28"/>
          <w:szCs w:val="28"/>
        </w:rPr>
        <w:t>Порядка-11</w:t>
      </w:r>
      <w:r w:rsidRPr="00E26BBB">
        <w:rPr>
          <w:rFonts w:ascii="PT Astra Serif" w:hAnsi="PT Astra Serif"/>
          <w:sz w:val="28"/>
          <w:szCs w:val="28"/>
        </w:rPr>
        <w:t xml:space="preserve"> (при наличии технической возможности), не рекомендуется удалять из ППЭ участника экзамена, если его действия недостаточно ясны для установления факта нарушения Порядка-9, Порядка-11 (например, </w:t>
      </w:r>
      <w:r w:rsidR="00E77B07" w:rsidRPr="00E26BBB">
        <w:rPr>
          <w:rFonts w:ascii="PT Astra Serif" w:hAnsi="PT Astra Serif"/>
          <w:sz w:val="28"/>
          <w:szCs w:val="28"/>
        </w:rPr>
        <w:t xml:space="preserve">отмечены </w:t>
      </w:r>
      <w:r w:rsidRPr="00E26BBB">
        <w:rPr>
          <w:rFonts w:ascii="PT Astra Serif" w:hAnsi="PT Astra Serif"/>
          <w:sz w:val="28"/>
          <w:szCs w:val="28"/>
        </w:rPr>
        <w:t xml:space="preserve">«подозрительные» движения руками). </w:t>
      </w:r>
    </w:p>
    <w:p w:rsidR="002A7336"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 xml:space="preserve">Если действия, зафиксированные на видеозаписи, не позволяют однозначно идентифицировать происходящее как нарушение Порядка-9, </w:t>
      </w:r>
      <w:r w:rsidRPr="00E26BBB">
        <w:rPr>
          <w:rFonts w:ascii="PT Astra Serif" w:hAnsi="PT Astra Serif"/>
          <w:sz w:val="28"/>
          <w:szCs w:val="28"/>
        </w:rPr>
        <w:lastRenderedPageBreak/>
        <w:t>Порядка-11 или нарушение зафиксировано вне зоны видимости видеокамер, члену ГЭК-9 при проведении ГВЭ-9, члену ГЭК-11 при проведении ГВЭ-11 рекомендуется принять меры для обеспечения подтверждения нарушения Порядка: пригласить лиц, присутствующих в ППЭ, которые стали очевидцами нарушения и могут подтвердить факт нарушения (организаторы вне аудитории, члены ГЭК</w:t>
      </w:r>
      <w:r w:rsidR="00EB269B" w:rsidRPr="00E26BBB">
        <w:rPr>
          <w:rFonts w:ascii="PT Astra Serif" w:hAnsi="PT Astra Serif"/>
          <w:sz w:val="28"/>
          <w:szCs w:val="28"/>
        </w:rPr>
        <w:t>-9</w:t>
      </w:r>
      <w:r w:rsidR="00E77B07" w:rsidRPr="00E26BBB">
        <w:rPr>
          <w:rFonts w:ascii="PT Astra Serif" w:hAnsi="PT Astra Serif"/>
          <w:sz w:val="28"/>
          <w:szCs w:val="28"/>
        </w:rPr>
        <w:t xml:space="preserve"> при проведении ГВЭ-9</w:t>
      </w:r>
      <w:r w:rsidR="00EB269B" w:rsidRPr="00E26BBB">
        <w:rPr>
          <w:rFonts w:ascii="PT Astra Serif" w:hAnsi="PT Astra Serif"/>
          <w:sz w:val="28"/>
          <w:szCs w:val="28"/>
        </w:rPr>
        <w:t>, члены ГЭК-11</w:t>
      </w:r>
      <w:r w:rsidR="00E77B07" w:rsidRPr="00E26BBB">
        <w:rPr>
          <w:rFonts w:ascii="PT Astra Serif" w:hAnsi="PT Astra Serif"/>
          <w:sz w:val="28"/>
          <w:szCs w:val="28"/>
        </w:rPr>
        <w:t xml:space="preserve"> при проведении ГВЭ-11</w:t>
      </w:r>
      <w:r w:rsidRPr="00E26BBB">
        <w:rPr>
          <w:rFonts w:ascii="PT Astra Serif" w:hAnsi="PT Astra Serif"/>
          <w:sz w:val="28"/>
          <w:szCs w:val="28"/>
        </w:rPr>
        <w:t>, руководитель ППЭ, медицинский работник, общественный наблюдатель (при наличии), иные лица, имеющие право присутствовать в ППЭ) для описания нарушения Порядка</w:t>
      </w:r>
      <w:r w:rsidR="00E77B07" w:rsidRPr="00E26BBB">
        <w:rPr>
          <w:rFonts w:ascii="PT Astra Serif" w:hAnsi="PT Astra Serif"/>
          <w:sz w:val="28"/>
          <w:szCs w:val="28"/>
        </w:rPr>
        <w:t>-9,</w:t>
      </w:r>
      <w:r w:rsidR="00EB269B" w:rsidRPr="00E26BBB">
        <w:rPr>
          <w:rFonts w:ascii="PT Astra Serif" w:hAnsi="PT Astra Serif"/>
          <w:sz w:val="28"/>
          <w:szCs w:val="28"/>
        </w:rPr>
        <w:t xml:space="preserve"> Порядка-11</w:t>
      </w:r>
      <w:r w:rsidRPr="00E26BBB">
        <w:rPr>
          <w:rFonts w:ascii="PT Astra Serif" w:hAnsi="PT Astra Serif"/>
          <w:sz w:val="28"/>
          <w:szCs w:val="28"/>
        </w:rPr>
        <w:t xml:space="preserve"> на камеру видеонаблюдения, указав место нарушения в ППЭ, время нарушения, описание совершенных действий (например, наличие средства связи, как оно использов</w:t>
      </w:r>
      <w:r w:rsidR="00E77B07" w:rsidRPr="00E26BBB">
        <w:rPr>
          <w:rFonts w:ascii="PT Astra Serif" w:hAnsi="PT Astra Serif"/>
          <w:sz w:val="28"/>
          <w:szCs w:val="28"/>
        </w:rPr>
        <w:t>алось, как и кем было замечено).</w:t>
      </w:r>
      <w:r w:rsidRPr="00E26BBB">
        <w:rPr>
          <w:rFonts w:ascii="PT Astra Serif" w:hAnsi="PT Astra Serif"/>
          <w:sz w:val="28"/>
          <w:szCs w:val="28"/>
        </w:rPr>
        <w:t xml:space="preserve"> </w:t>
      </w:r>
    </w:p>
    <w:p w:rsidR="00E77B07" w:rsidRPr="00E26BBB" w:rsidRDefault="00E77B07"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w:t>
      </w:r>
      <w:r w:rsidR="002A7336" w:rsidRPr="00E26BBB">
        <w:rPr>
          <w:rFonts w:ascii="PT Astra Serif" w:hAnsi="PT Astra Serif"/>
          <w:sz w:val="28"/>
          <w:szCs w:val="28"/>
        </w:rPr>
        <w:t xml:space="preserve"> случае выявления запрещенных средств или запрещенных предметов, которые участник не продемонстрировал на камеру видеонаблюдения в аудитории (или факт нарушения установлен вне камер видеонаблюдения),</w:t>
      </w:r>
      <w:r w:rsidRPr="00E26BBB">
        <w:rPr>
          <w:rFonts w:ascii="PT Astra Serif" w:hAnsi="PT Astra Serif"/>
          <w:sz w:val="28"/>
          <w:szCs w:val="28"/>
        </w:rPr>
        <w:t xml:space="preserve"> необходимо:</w:t>
      </w:r>
    </w:p>
    <w:p w:rsidR="002A7336"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 Штабе ППЭ проверить на камеру видеонаблюдения переносным металлоискателем</w:t>
      </w:r>
      <w:r w:rsidR="00E77B07" w:rsidRPr="00E26BBB">
        <w:rPr>
          <w:rFonts w:ascii="PT Astra Serif" w:hAnsi="PT Astra Serif"/>
          <w:sz w:val="28"/>
          <w:szCs w:val="28"/>
        </w:rPr>
        <w:t xml:space="preserve"> участника ГВЭ-9, ГВЭ-11</w:t>
      </w:r>
      <w:r w:rsidRPr="00E26BBB">
        <w:rPr>
          <w:rFonts w:ascii="PT Astra Serif" w:hAnsi="PT Astra Serif"/>
          <w:sz w:val="28"/>
          <w:szCs w:val="28"/>
        </w:rPr>
        <w:t xml:space="preserve"> на наличие запрещенных средств связи и иных запрещенных предметов таким образом, чтобы на видеозаписи были чётко видны действия проверяющего и слышны сигналы металлоискателя; </w:t>
      </w:r>
    </w:p>
    <w:p w:rsidR="00E77B07"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обратиться</w:t>
      </w:r>
      <w:r w:rsidR="00EB269B" w:rsidRPr="00E26BBB">
        <w:rPr>
          <w:rFonts w:ascii="PT Astra Serif" w:hAnsi="PT Astra Serif"/>
          <w:sz w:val="28"/>
          <w:szCs w:val="28"/>
        </w:rPr>
        <w:t xml:space="preserve"> с просьбой к участнику ГВЭ-9, ГВЭ-11</w:t>
      </w:r>
      <w:r w:rsidRPr="00E26BBB">
        <w:rPr>
          <w:rFonts w:ascii="PT Astra Serif" w:hAnsi="PT Astra Serif"/>
          <w:sz w:val="28"/>
          <w:szCs w:val="28"/>
        </w:rPr>
        <w:t xml:space="preserve"> продемонстрировать предмет, на кот</w:t>
      </w:r>
      <w:r w:rsidR="00E77B07" w:rsidRPr="00E26BBB">
        <w:rPr>
          <w:rFonts w:ascii="PT Astra Serif" w:hAnsi="PT Astra Serif"/>
          <w:sz w:val="28"/>
          <w:szCs w:val="28"/>
        </w:rPr>
        <w:t>орый реагирует металлоискатель:</w:t>
      </w:r>
    </w:p>
    <w:p w:rsidR="00E77B07"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 случае демонстрации участником экзамена такого предмета описать его таким образом, чтобы описание было зафиксировано камерой видеонаблюдени</w:t>
      </w:r>
      <w:r w:rsidR="00E77B07" w:rsidRPr="00E26BBB">
        <w:rPr>
          <w:rFonts w:ascii="PT Astra Serif" w:hAnsi="PT Astra Serif"/>
          <w:sz w:val="28"/>
          <w:szCs w:val="28"/>
        </w:rPr>
        <w:t>я;</w:t>
      </w:r>
    </w:p>
    <w:p w:rsidR="00E77B07" w:rsidRPr="00E26BBB" w:rsidRDefault="00E77B07"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w:t>
      </w:r>
      <w:r w:rsidR="00EB269B" w:rsidRPr="00E26BBB">
        <w:rPr>
          <w:rFonts w:ascii="PT Astra Serif" w:hAnsi="PT Astra Serif"/>
          <w:sz w:val="28"/>
          <w:szCs w:val="28"/>
        </w:rPr>
        <w:t xml:space="preserve"> случае отказа участника ГВЭ-9 при проведении ГВЭ-9, участника </w:t>
      </w:r>
      <w:r w:rsidRPr="00E26BBB">
        <w:rPr>
          <w:rFonts w:ascii="PT Astra Serif" w:hAnsi="PT Astra Serif"/>
          <w:sz w:val="28"/>
          <w:szCs w:val="28"/>
        </w:rPr>
        <w:t xml:space="preserve">        </w:t>
      </w:r>
      <w:r w:rsidR="00EB269B" w:rsidRPr="00E26BBB">
        <w:rPr>
          <w:rFonts w:ascii="PT Astra Serif" w:hAnsi="PT Astra Serif"/>
          <w:sz w:val="28"/>
          <w:szCs w:val="28"/>
        </w:rPr>
        <w:t>ГВЭ-11 при проведении ГВЭ-11</w:t>
      </w:r>
      <w:r w:rsidR="002A7336" w:rsidRPr="00E26BBB">
        <w:rPr>
          <w:rFonts w:ascii="PT Astra Serif" w:hAnsi="PT Astra Serif"/>
          <w:sz w:val="28"/>
          <w:szCs w:val="28"/>
        </w:rPr>
        <w:t xml:space="preserve"> демонстрировать предмет, на который реагирует металлоискатель, описать предмет, если он визуализируется (например, виден объектив ка</w:t>
      </w:r>
      <w:r w:rsidR="00EB269B" w:rsidRPr="00E26BBB">
        <w:rPr>
          <w:rFonts w:ascii="PT Astra Serif" w:hAnsi="PT Astra Serif"/>
          <w:sz w:val="28"/>
          <w:szCs w:val="28"/>
        </w:rPr>
        <w:t>меры, или виден телефон, провод</w:t>
      </w:r>
      <w:r w:rsidR="002A7336" w:rsidRPr="00E26BBB">
        <w:rPr>
          <w:rFonts w:ascii="PT Astra Serif" w:hAnsi="PT Astra Serif"/>
          <w:sz w:val="28"/>
          <w:szCs w:val="28"/>
        </w:rPr>
        <w:t xml:space="preserve"> и т.д.) в зоне видимости камеры наблюдения таким образом, чтобы звук был четким, указать расположение предмета, не дотрагиваясь до участника экзамена (например, на пуговицу, в которой встроена видеокамера, или на карман, где визуально </w:t>
      </w:r>
      <w:r w:rsidRPr="00E26BBB">
        <w:rPr>
          <w:rFonts w:ascii="PT Astra Serif" w:hAnsi="PT Astra Serif"/>
          <w:sz w:val="28"/>
          <w:szCs w:val="28"/>
        </w:rPr>
        <w:t>просматривается телефон и т.д.):</w:t>
      </w:r>
    </w:p>
    <w:p w:rsidR="00EB269B"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 xml:space="preserve">обратиться с просьбой к лицам, присутствующим в Штабе ППЭ, подтвердить описание, назвав их ФИО и роли в ППЭ; </w:t>
      </w:r>
    </w:p>
    <w:p w:rsidR="002A7336" w:rsidRPr="00E26BBB" w:rsidRDefault="00EB269B" w:rsidP="008F0492">
      <w:pPr>
        <w:pStyle w:val="af0"/>
        <w:ind w:left="0" w:firstLine="708"/>
        <w:jc w:val="both"/>
        <w:rPr>
          <w:rFonts w:ascii="PT Astra Serif" w:hAnsi="PT Astra Serif"/>
          <w:sz w:val="28"/>
          <w:szCs w:val="28"/>
        </w:rPr>
      </w:pPr>
      <w:r w:rsidRPr="00E26BBB">
        <w:rPr>
          <w:rFonts w:ascii="PT Astra Serif" w:hAnsi="PT Astra Serif"/>
          <w:sz w:val="28"/>
          <w:szCs w:val="28"/>
        </w:rPr>
        <w:t xml:space="preserve">предложить </w:t>
      </w:r>
      <w:r w:rsidR="008F0492" w:rsidRPr="00E26BBB">
        <w:rPr>
          <w:rFonts w:ascii="PT Astra Serif" w:hAnsi="PT Astra Serif"/>
          <w:sz w:val="28"/>
          <w:szCs w:val="28"/>
        </w:rPr>
        <w:t xml:space="preserve">совершеннолетнему </w:t>
      </w:r>
      <w:r w:rsidRPr="00E26BBB">
        <w:rPr>
          <w:rFonts w:ascii="PT Astra Serif" w:hAnsi="PT Astra Serif"/>
          <w:sz w:val="28"/>
          <w:szCs w:val="28"/>
        </w:rPr>
        <w:t xml:space="preserve">участнику </w:t>
      </w:r>
      <w:r w:rsidR="002A7336" w:rsidRPr="00E26BBB">
        <w:rPr>
          <w:rFonts w:ascii="PT Astra Serif" w:hAnsi="PT Astra Serif"/>
          <w:sz w:val="28"/>
          <w:szCs w:val="28"/>
        </w:rPr>
        <w:t>Г</w:t>
      </w:r>
      <w:r w:rsidRPr="00E26BBB">
        <w:rPr>
          <w:rFonts w:ascii="PT Astra Serif" w:hAnsi="PT Astra Serif"/>
          <w:sz w:val="28"/>
          <w:szCs w:val="28"/>
        </w:rPr>
        <w:t>В</w:t>
      </w:r>
      <w:r w:rsidR="002A7336" w:rsidRPr="00E26BBB">
        <w:rPr>
          <w:rFonts w:ascii="PT Astra Serif" w:hAnsi="PT Astra Serif"/>
          <w:sz w:val="28"/>
          <w:szCs w:val="28"/>
        </w:rPr>
        <w:t>Э</w:t>
      </w:r>
      <w:r w:rsidRPr="00E26BBB">
        <w:rPr>
          <w:rFonts w:ascii="PT Astra Serif" w:hAnsi="PT Astra Serif"/>
          <w:sz w:val="28"/>
          <w:szCs w:val="28"/>
        </w:rPr>
        <w:t>-9, ГВЭ-11</w:t>
      </w:r>
      <w:r w:rsidR="002A7336" w:rsidRPr="00E26BBB">
        <w:rPr>
          <w:rFonts w:ascii="PT Astra Serif" w:hAnsi="PT Astra Serif"/>
          <w:sz w:val="28"/>
          <w:szCs w:val="28"/>
        </w:rPr>
        <w:t xml:space="preserve"> написать объяснительную записку (форма ППЭ-21-П1)</w:t>
      </w:r>
      <w:r w:rsidR="008F0492" w:rsidRPr="00E26BBB">
        <w:rPr>
          <w:rFonts w:ascii="PT Astra Serif" w:hAnsi="PT Astra Serif"/>
          <w:sz w:val="28"/>
          <w:szCs w:val="28"/>
        </w:rPr>
        <w:t xml:space="preserve"> (участник ГИА-9</w:t>
      </w:r>
      <w:r w:rsidR="00224B8F" w:rsidRPr="00E26BBB">
        <w:rPr>
          <w:rFonts w:ascii="PT Astra Serif" w:hAnsi="PT Astra Serif"/>
          <w:sz w:val="28"/>
          <w:szCs w:val="28"/>
        </w:rPr>
        <w:t>, ГИА-11</w:t>
      </w:r>
      <w:r w:rsidR="008F0492" w:rsidRPr="00E26BBB">
        <w:rPr>
          <w:rFonts w:ascii="PT Astra Serif" w:hAnsi="PT Astra Serif"/>
          <w:sz w:val="28"/>
          <w:szCs w:val="28"/>
        </w:rPr>
        <w:t xml:space="preserve"> имеет право отказаться от предоставления письменных объяснений </w:t>
      </w:r>
      <w:r w:rsidR="00FE15D0" w:rsidRPr="00E26BBB">
        <w:rPr>
          <w:rFonts w:ascii="PT Astra Serif" w:hAnsi="PT Astra Serif"/>
          <w:sz w:val="28"/>
          <w:szCs w:val="28"/>
        </w:rPr>
        <w:t xml:space="preserve">                      </w:t>
      </w:r>
      <w:r w:rsidR="008F0492" w:rsidRPr="00E26BBB">
        <w:rPr>
          <w:rFonts w:ascii="PT Astra Serif" w:hAnsi="PT Astra Serif"/>
          <w:sz w:val="28"/>
          <w:szCs w:val="28"/>
        </w:rPr>
        <w:t>(ст. 51 Конституции Российской Федерации)</w:t>
      </w:r>
      <w:r w:rsidR="008F0492" w:rsidRPr="00E26BBB">
        <w:rPr>
          <w:rFonts w:ascii="PT Astra Serif" w:hAnsi="PT Astra Serif"/>
          <w:sz w:val="28"/>
          <w:szCs w:val="28"/>
          <w:shd w:val="clear" w:color="auto" w:fill="FFFFFF"/>
        </w:rPr>
        <w:t>;</w:t>
      </w:r>
    </w:p>
    <w:p w:rsidR="004541BD"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предложить лицам, которые стали очевидцами нарушения Порядка</w:t>
      </w:r>
      <w:r w:rsidR="009955E1" w:rsidRPr="00E26BBB">
        <w:rPr>
          <w:rFonts w:ascii="PT Astra Serif" w:hAnsi="PT Astra Serif"/>
          <w:sz w:val="28"/>
          <w:szCs w:val="28"/>
        </w:rPr>
        <w:t>-9, Порядка-11</w:t>
      </w:r>
      <w:r w:rsidRPr="00E26BBB">
        <w:rPr>
          <w:rFonts w:ascii="PT Astra Serif" w:hAnsi="PT Astra Serif"/>
          <w:sz w:val="28"/>
          <w:szCs w:val="28"/>
        </w:rPr>
        <w:t xml:space="preserve">, написать пояснительную записку (форма ППЭ-21-П3); </w:t>
      </w:r>
    </w:p>
    <w:p w:rsidR="00B23F36" w:rsidRPr="00E26BBB" w:rsidRDefault="002A7336" w:rsidP="00AB660D">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 xml:space="preserve">оформить акт об удалении участника экзамена </w:t>
      </w:r>
      <w:r w:rsidR="004541BD" w:rsidRPr="00E26BBB">
        <w:rPr>
          <w:rFonts w:ascii="PT Astra Serif" w:hAnsi="PT Astra Serif"/>
          <w:sz w:val="28"/>
          <w:szCs w:val="28"/>
        </w:rPr>
        <w:t>из ППЭ (форма ППЭ-21) в</w:t>
      </w:r>
      <w:r w:rsidRPr="00E26BBB">
        <w:rPr>
          <w:rFonts w:ascii="PT Astra Serif" w:hAnsi="PT Astra Serif"/>
          <w:sz w:val="28"/>
          <w:szCs w:val="28"/>
        </w:rPr>
        <w:t xml:space="preserve"> двух экземплярах в Ш</w:t>
      </w:r>
      <w:r w:rsidR="00AB660D" w:rsidRPr="00E26BBB">
        <w:rPr>
          <w:rFonts w:ascii="PT Astra Serif" w:hAnsi="PT Astra Serif"/>
          <w:sz w:val="28"/>
          <w:szCs w:val="28"/>
        </w:rPr>
        <w:t>табе ППЭ в присутствии</w:t>
      </w:r>
      <w:r w:rsidRPr="00E26BBB">
        <w:rPr>
          <w:rFonts w:ascii="PT Astra Serif" w:hAnsi="PT Astra Serif"/>
          <w:sz w:val="28"/>
          <w:szCs w:val="28"/>
        </w:rPr>
        <w:t xml:space="preserve"> руководителя ППЭ, </w:t>
      </w:r>
      <w:r w:rsidRPr="00E26BBB">
        <w:rPr>
          <w:rFonts w:ascii="PT Astra Serif" w:hAnsi="PT Astra Serif"/>
          <w:sz w:val="28"/>
          <w:szCs w:val="28"/>
        </w:rPr>
        <w:lastRenderedPageBreak/>
        <w:t>организатора, обществе</w:t>
      </w:r>
      <w:r w:rsidR="00AB660D" w:rsidRPr="00E26BBB">
        <w:rPr>
          <w:rFonts w:ascii="PT Astra Serif" w:hAnsi="PT Astra Serif"/>
          <w:sz w:val="28"/>
          <w:szCs w:val="28"/>
        </w:rPr>
        <w:t>нного наблюдателя (при наличии):</w:t>
      </w:r>
      <w:r w:rsidRPr="00E26BBB">
        <w:rPr>
          <w:rFonts w:ascii="PT Astra Serif" w:hAnsi="PT Astra Serif"/>
          <w:sz w:val="28"/>
          <w:szCs w:val="28"/>
        </w:rPr>
        <w:t xml:space="preserve"> </w:t>
      </w:r>
      <w:r w:rsidR="00AB660D" w:rsidRPr="00E26BBB">
        <w:rPr>
          <w:rFonts w:ascii="PT Astra Serif" w:hAnsi="PT Astra Serif"/>
          <w:sz w:val="28"/>
          <w:szCs w:val="28"/>
        </w:rPr>
        <w:t>о</w:t>
      </w:r>
      <w:r w:rsidRPr="00E26BBB">
        <w:rPr>
          <w:rFonts w:ascii="PT Astra Serif" w:hAnsi="PT Astra Serif"/>
          <w:sz w:val="28"/>
          <w:szCs w:val="28"/>
        </w:rPr>
        <w:t xml:space="preserve">дин экземпляр </w:t>
      </w:r>
      <w:r w:rsidR="00AB660D" w:rsidRPr="00E26BBB">
        <w:rPr>
          <w:rFonts w:ascii="PT Astra Serif" w:hAnsi="PT Astra Serif"/>
          <w:sz w:val="28"/>
          <w:szCs w:val="28"/>
        </w:rPr>
        <w:t>акта об удалении из ППЭ выдать</w:t>
      </w:r>
      <w:r w:rsidRPr="00E26BBB">
        <w:rPr>
          <w:rFonts w:ascii="PT Astra Serif" w:hAnsi="PT Astra Serif"/>
          <w:sz w:val="28"/>
          <w:szCs w:val="28"/>
        </w:rPr>
        <w:t xml:space="preserve"> участнику экзам</w:t>
      </w:r>
      <w:r w:rsidR="00AB660D" w:rsidRPr="00E26BBB">
        <w:rPr>
          <w:rFonts w:ascii="PT Astra Serif" w:hAnsi="PT Astra Serif"/>
          <w:sz w:val="28"/>
          <w:szCs w:val="28"/>
        </w:rPr>
        <w:t>ена, второй оставить у себя</w:t>
      </w:r>
      <w:r w:rsidRPr="00E26BBB">
        <w:rPr>
          <w:rFonts w:ascii="PT Astra Serif" w:hAnsi="PT Astra Serif"/>
          <w:sz w:val="28"/>
          <w:szCs w:val="28"/>
        </w:rPr>
        <w:t>. Факт получения одного экземпляра акта об удалении из ППЭ заверяется участником экзамена своей подписью в соответствующем поле этого</w:t>
      </w:r>
      <w:r w:rsidR="00AB660D" w:rsidRPr="00E26BBB">
        <w:rPr>
          <w:rFonts w:ascii="PT Astra Serif" w:hAnsi="PT Astra Serif"/>
          <w:sz w:val="28"/>
          <w:szCs w:val="28"/>
        </w:rPr>
        <w:t xml:space="preserve"> </w:t>
      </w:r>
      <w:r w:rsidRPr="00E26BBB">
        <w:rPr>
          <w:rFonts w:ascii="PT Astra Serif" w:hAnsi="PT Astra Serif"/>
          <w:sz w:val="28"/>
          <w:szCs w:val="28"/>
        </w:rPr>
        <w:t xml:space="preserve"> документа (в двух экземплярах). К экземпляру акта об удалении из ППЭ, оставшемуся у члена ГЭК</w:t>
      </w:r>
      <w:r w:rsidR="00B23F36" w:rsidRPr="00E26BBB">
        <w:rPr>
          <w:rFonts w:ascii="PT Astra Serif" w:hAnsi="PT Astra Serif"/>
          <w:sz w:val="28"/>
          <w:szCs w:val="28"/>
        </w:rPr>
        <w:t>-9 при проведении ГВЭ-9, члена ГЭК-11 при проведении ГВЭ-11</w:t>
      </w:r>
      <w:r w:rsidRPr="00E26BBB">
        <w:rPr>
          <w:rFonts w:ascii="PT Astra Serif" w:hAnsi="PT Astra Serif"/>
          <w:sz w:val="28"/>
          <w:szCs w:val="28"/>
        </w:rPr>
        <w:t>, прикладываются пояснительные записки (при наличии) и объя</w:t>
      </w:r>
      <w:r w:rsidR="00B23F36" w:rsidRPr="00E26BBB">
        <w:rPr>
          <w:rFonts w:ascii="PT Astra Serif" w:hAnsi="PT Astra Serif"/>
          <w:sz w:val="28"/>
          <w:szCs w:val="28"/>
        </w:rPr>
        <w:t>снительная записка участника ГВЭ-9, ГВЭ-11</w:t>
      </w:r>
      <w:r w:rsidRPr="00E26BBB">
        <w:rPr>
          <w:rFonts w:ascii="PT Astra Serif" w:hAnsi="PT Astra Serif"/>
          <w:sz w:val="28"/>
          <w:szCs w:val="28"/>
        </w:rPr>
        <w:t xml:space="preserve"> (при наличии). Весь пакет документов передаётся в ГЭК</w:t>
      </w:r>
      <w:r w:rsidR="00744B87" w:rsidRPr="00E26BBB">
        <w:rPr>
          <w:rFonts w:ascii="PT Astra Serif" w:hAnsi="PT Astra Serif"/>
          <w:sz w:val="28"/>
          <w:szCs w:val="28"/>
        </w:rPr>
        <w:t>-9 или ГЭК-11</w:t>
      </w:r>
      <w:r w:rsidR="00AB660D" w:rsidRPr="00E26BBB">
        <w:rPr>
          <w:rFonts w:ascii="PT Astra Serif" w:hAnsi="PT Astra Serif"/>
          <w:sz w:val="28"/>
          <w:szCs w:val="28"/>
        </w:rPr>
        <w:t>;</w:t>
      </w:r>
      <w:r w:rsidRPr="00E26BBB">
        <w:rPr>
          <w:rFonts w:ascii="PT Astra Serif" w:hAnsi="PT Astra Serif"/>
          <w:sz w:val="28"/>
          <w:szCs w:val="28"/>
        </w:rPr>
        <w:t xml:space="preserve"> </w:t>
      </w:r>
    </w:p>
    <w:p w:rsidR="009C5A13" w:rsidRPr="00E26BBB" w:rsidRDefault="00AB660D"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w:t>
      </w:r>
      <w:r w:rsidR="002A7336" w:rsidRPr="00E26BBB">
        <w:rPr>
          <w:rFonts w:ascii="PT Astra Serif" w:hAnsi="PT Astra Serif"/>
          <w:sz w:val="28"/>
          <w:szCs w:val="28"/>
        </w:rPr>
        <w:t xml:space="preserve"> разделе «Дополнительная информация» к акту об удалении из ППЭ (вторая страница формы ППЭ-21) члену ГЭК</w:t>
      </w:r>
      <w:r w:rsidR="00744B87" w:rsidRPr="00E26BBB">
        <w:rPr>
          <w:rFonts w:ascii="PT Astra Serif" w:hAnsi="PT Astra Serif"/>
          <w:sz w:val="28"/>
          <w:szCs w:val="28"/>
        </w:rPr>
        <w:t>-9 при проведении ГВЭ-9, члену ГВЭ-11 при проведении ГВЭ-11</w:t>
      </w:r>
      <w:r w:rsidR="002A7336" w:rsidRPr="00E26BBB">
        <w:rPr>
          <w:rFonts w:ascii="PT Astra Serif" w:hAnsi="PT Astra Serif"/>
          <w:sz w:val="28"/>
          <w:szCs w:val="28"/>
        </w:rPr>
        <w:t xml:space="preserve"> </w:t>
      </w:r>
      <w:r w:rsidRPr="00E26BBB">
        <w:rPr>
          <w:rFonts w:ascii="PT Astra Serif" w:hAnsi="PT Astra Serif"/>
          <w:sz w:val="28"/>
          <w:szCs w:val="28"/>
        </w:rPr>
        <w:t xml:space="preserve">и руководителю ППЭ </w:t>
      </w:r>
      <w:r w:rsidR="002A7336" w:rsidRPr="00E26BBB">
        <w:rPr>
          <w:rFonts w:ascii="PT Astra Serif" w:hAnsi="PT Astra Serif"/>
          <w:sz w:val="28"/>
          <w:szCs w:val="28"/>
        </w:rPr>
        <w:t>подробно описать нарушение Порядка</w:t>
      </w:r>
      <w:r w:rsidR="00744B87" w:rsidRPr="00E26BBB">
        <w:rPr>
          <w:rFonts w:ascii="PT Astra Serif" w:hAnsi="PT Astra Serif"/>
          <w:sz w:val="28"/>
          <w:szCs w:val="28"/>
        </w:rPr>
        <w:t>-9 или Порядка-11</w:t>
      </w:r>
      <w:r w:rsidR="009C5A13" w:rsidRPr="00E26BBB">
        <w:rPr>
          <w:rFonts w:ascii="PT Astra Serif" w:hAnsi="PT Astra Serif"/>
          <w:sz w:val="28"/>
          <w:szCs w:val="28"/>
        </w:rPr>
        <w:t xml:space="preserve">, в том числе: факт установления нарушения, </w:t>
      </w:r>
      <w:r w:rsidR="002A7336" w:rsidRPr="00E26BBB">
        <w:rPr>
          <w:rFonts w:ascii="PT Astra Serif" w:hAnsi="PT Astra Serif"/>
          <w:sz w:val="28"/>
          <w:szCs w:val="28"/>
        </w:rPr>
        <w:t>произведённые действия дл</w:t>
      </w:r>
      <w:r w:rsidR="009C5A13" w:rsidRPr="00E26BBB">
        <w:rPr>
          <w:rFonts w:ascii="PT Astra Serif" w:hAnsi="PT Astra Serif"/>
          <w:sz w:val="28"/>
          <w:szCs w:val="28"/>
        </w:rPr>
        <w:t>я подтверждения факта нарушения Порядка-9, Порядка-11;</w:t>
      </w:r>
    </w:p>
    <w:p w:rsidR="00AB660D" w:rsidRPr="00E26BBB" w:rsidRDefault="009C5A13"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 случае удаления участника ГВЭ-9, ГВЭ-11</w:t>
      </w:r>
      <w:r w:rsidR="002A7336" w:rsidRPr="00E26BBB">
        <w:rPr>
          <w:rFonts w:ascii="PT Astra Serif" w:hAnsi="PT Astra Serif"/>
          <w:sz w:val="28"/>
          <w:szCs w:val="28"/>
        </w:rPr>
        <w:t xml:space="preserve"> </w:t>
      </w:r>
      <w:r w:rsidR="00A958FC" w:rsidRPr="00E26BBB">
        <w:rPr>
          <w:rFonts w:ascii="PT Astra Serif" w:hAnsi="PT Astra Serif"/>
          <w:sz w:val="28"/>
          <w:szCs w:val="28"/>
        </w:rPr>
        <w:t xml:space="preserve">за наличие </w:t>
      </w:r>
      <w:r w:rsidRPr="00E26BBB">
        <w:rPr>
          <w:rFonts w:ascii="PT Astra Serif" w:hAnsi="PT Astra Serif"/>
          <w:sz w:val="28"/>
          <w:szCs w:val="28"/>
        </w:rPr>
        <w:t>запрещенных средств:</w:t>
      </w:r>
    </w:p>
    <w:p w:rsidR="00744B87" w:rsidRPr="00E26BBB" w:rsidRDefault="00323C01"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 xml:space="preserve">указать </w:t>
      </w:r>
      <w:r w:rsidR="002A7336" w:rsidRPr="00E26BBB">
        <w:rPr>
          <w:rFonts w:ascii="PT Astra Serif" w:hAnsi="PT Astra Serif"/>
          <w:sz w:val="28"/>
          <w:szCs w:val="28"/>
        </w:rPr>
        <w:t>сведения о технических устройствах, имевшихся у удаляемого участника экзамена: тип выявленного устройства, его марку и модель, а также другие значимые характеристики (цвет, целостность экрана/корп</w:t>
      </w:r>
      <w:r w:rsidR="009C5A13" w:rsidRPr="00E26BBB">
        <w:rPr>
          <w:rFonts w:ascii="PT Astra Serif" w:hAnsi="PT Astra Serif"/>
          <w:sz w:val="28"/>
          <w:szCs w:val="28"/>
        </w:rPr>
        <w:t>уса, рабочее состояние и т.п.)</w:t>
      </w:r>
      <w:r w:rsidRPr="00E26BBB">
        <w:rPr>
          <w:rFonts w:ascii="PT Astra Serif" w:hAnsi="PT Astra Serif"/>
          <w:sz w:val="28"/>
          <w:szCs w:val="28"/>
        </w:rPr>
        <w:t xml:space="preserve"> (форма ППЭ-21-П2)</w:t>
      </w:r>
      <w:r w:rsidR="009C5A13" w:rsidRPr="00E26BBB">
        <w:rPr>
          <w:rFonts w:ascii="PT Astra Serif" w:hAnsi="PT Astra Serif"/>
          <w:sz w:val="28"/>
          <w:szCs w:val="28"/>
        </w:rPr>
        <w:t>;</w:t>
      </w:r>
    </w:p>
    <w:p w:rsidR="00323C01" w:rsidRPr="00E26BBB" w:rsidRDefault="000B40A5" w:rsidP="00E77B07">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 xml:space="preserve">заполнить раздел «Сведения о технических устройствах, используемых для выявления запрещённых устройств» (форма ППЭ-21-П2); </w:t>
      </w:r>
    </w:p>
    <w:p w:rsidR="000B40A5"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по результатам проверк</w:t>
      </w:r>
      <w:r w:rsidR="00EF7938" w:rsidRPr="00E26BBB">
        <w:rPr>
          <w:rFonts w:ascii="PT Astra Serif" w:hAnsi="PT Astra Serif"/>
          <w:sz w:val="28"/>
          <w:szCs w:val="28"/>
        </w:rPr>
        <w:t>и металлоискателем</w:t>
      </w:r>
      <w:r w:rsidRPr="00E26BBB">
        <w:rPr>
          <w:rFonts w:ascii="PT Astra Serif" w:hAnsi="PT Astra Serif"/>
          <w:sz w:val="28"/>
          <w:szCs w:val="28"/>
        </w:rPr>
        <w:t xml:space="preserve"> указать в разделе «Дополнительная информация» сопроводительного листа к акту об удалении либо в пояснительной з</w:t>
      </w:r>
      <w:r w:rsidR="004E488E" w:rsidRPr="00E26BBB">
        <w:rPr>
          <w:rFonts w:ascii="PT Astra Serif" w:hAnsi="PT Astra Serif"/>
          <w:sz w:val="28"/>
          <w:szCs w:val="28"/>
        </w:rPr>
        <w:t>аписке члена ГЭК (форма ППЭ-21-</w:t>
      </w:r>
      <w:r w:rsidRPr="00E26BBB">
        <w:rPr>
          <w:rFonts w:ascii="PT Astra Serif" w:hAnsi="PT Astra Serif"/>
          <w:sz w:val="28"/>
          <w:szCs w:val="28"/>
        </w:rPr>
        <w:t>П3) факт срабатывания металлоискателя, описать предмет, если он визуализировался (например, виден объектив камеры видеонаблюдения, или виден телефон, провод, и т.д.), если возможно указать расположение предмета, зафиксировать отказ участника эк</w:t>
      </w:r>
      <w:r w:rsidR="00E77B07" w:rsidRPr="00E26BBB">
        <w:rPr>
          <w:rFonts w:ascii="PT Astra Serif" w:hAnsi="PT Astra Serif"/>
          <w:sz w:val="28"/>
          <w:szCs w:val="28"/>
        </w:rPr>
        <w:t>замена от демонстрации предмета.</w:t>
      </w:r>
      <w:r w:rsidRPr="00E26BBB">
        <w:rPr>
          <w:rFonts w:ascii="PT Astra Serif" w:hAnsi="PT Astra Serif"/>
          <w:sz w:val="28"/>
          <w:szCs w:val="28"/>
        </w:rPr>
        <w:t xml:space="preserve"> </w:t>
      </w:r>
    </w:p>
    <w:p w:rsidR="007B3AB6" w:rsidRPr="00E26BBB" w:rsidRDefault="00F73720"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 случае если участник ГВЭ-9, ГВЭ-11</w:t>
      </w:r>
      <w:r w:rsidR="002A7336" w:rsidRPr="00E26BBB">
        <w:rPr>
          <w:rFonts w:ascii="PT Astra Serif" w:hAnsi="PT Astra Serif"/>
          <w:sz w:val="28"/>
          <w:szCs w:val="28"/>
        </w:rPr>
        <w:t xml:space="preserve"> отказывается подписывать акт об удалении из ППЭ, член ГЭК</w:t>
      </w:r>
      <w:r w:rsidRPr="00E26BBB">
        <w:rPr>
          <w:rFonts w:ascii="PT Astra Serif" w:hAnsi="PT Astra Serif"/>
          <w:sz w:val="28"/>
          <w:szCs w:val="28"/>
        </w:rPr>
        <w:t>-9 при проведении ГВЭ-11, член ГЭК-11 при проведении ГВЭ-11</w:t>
      </w:r>
      <w:r w:rsidR="002A7336" w:rsidRPr="00E26BBB">
        <w:rPr>
          <w:rFonts w:ascii="PT Astra Serif" w:hAnsi="PT Astra Serif"/>
          <w:sz w:val="28"/>
          <w:szCs w:val="28"/>
        </w:rPr>
        <w:t xml:space="preserve"> составляет акт об отказе участника экзамена от подписания акта об удалении из ППЭ (форма ППЭ-25). </w:t>
      </w:r>
    </w:p>
    <w:p w:rsidR="007B3AB6"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 пояснительной записке лиц, ставших очевидцами нарушения Порядка, рекомендуется изложить обстоятельства нарушения Порядка</w:t>
      </w:r>
      <w:r w:rsidR="005908B6" w:rsidRPr="00E26BBB">
        <w:rPr>
          <w:rFonts w:ascii="PT Astra Serif" w:hAnsi="PT Astra Serif"/>
          <w:sz w:val="28"/>
          <w:szCs w:val="28"/>
        </w:rPr>
        <w:t>-9, Порядка-11</w:t>
      </w:r>
      <w:r w:rsidRPr="00E26BBB">
        <w:rPr>
          <w:rFonts w:ascii="PT Astra Serif" w:hAnsi="PT Astra Serif"/>
          <w:sz w:val="28"/>
          <w:szCs w:val="28"/>
        </w:rPr>
        <w:t xml:space="preserve">: </w:t>
      </w:r>
    </w:p>
    <w:p w:rsidR="007B3AB6"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дату и время нарушения Порядка</w:t>
      </w:r>
      <w:r w:rsidR="005908B6" w:rsidRPr="00E26BBB">
        <w:rPr>
          <w:rFonts w:ascii="PT Astra Serif" w:hAnsi="PT Astra Serif"/>
          <w:sz w:val="28"/>
          <w:szCs w:val="28"/>
        </w:rPr>
        <w:t>-9, Порядка-11</w:t>
      </w:r>
      <w:r w:rsidRPr="00E26BBB">
        <w:rPr>
          <w:rFonts w:ascii="PT Astra Serif" w:hAnsi="PT Astra Serif"/>
          <w:sz w:val="28"/>
          <w:szCs w:val="28"/>
        </w:rPr>
        <w:t xml:space="preserve">; </w:t>
      </w:r>
    </w:p>
    <w:p w:rsidR="007B3AB6"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дейс</w:t>
      </w:r>
      <w:r w:rsidR="00F73720" w:rsidRPr="00E26BBB">
        <w:rPr>
          <w:rFonts w:ascii="PT Astra Serif" w:hAnsi="PT Astra Serif"/>
          <w:sz w:val="28"/>
          <w:szCs w:val="28"/>
        </w:rPr>
        <w:t>твия, совершенные участником ГВЭ-9, ГВЭ-11</w:t>
      </w:r>
      <w:r w:rsidRPr="00E26BBB">
        <w:rPr>
          <w:rFonts w:ascii="PT Astra Serif" w:hAnsi="PT Astra Serif"/>
          <w:sz w:val="28"/>
          <w:szCs w:val="28"/>
        </w:rPr>
        <w:t xml:space="preserve">; </w:t>
      </w:r>
    </w:p>
    <w:p w:rsidR="00F73720"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описание способов фиксации нарушения Порядка и действий членов ГЭК, руководителя ППЭ и других лиц при</w:t>
      </w:r>
      <w:r w:rsidR="00FA31C0" w:rsidRPr="00E26BBB">
        <w:rPr>
          <w:rFonts w:ascii="PT Astra Serif" w:hAnsi="PT Astra Serif"/>
          <w:sz w:val="28"/>
          <w:szCs w:val="28"/>
        </w:rPr>
        <w:t xml:space="preserve"> фиксации нарушения Порядка</w:t>
      </w:r>
      <w:r w:rsidR="00F46BEC" w:rsidRPr="00E26BBB">
        <w:rPr>
          <w:rFonts w:ascii="PT Astra Serif" w:hAnsi="PT Astra Serif"/>
          <w:sz w:val="28"/>
          <w:szCs w:val="28"/>
        </w:rPr>
        <w:t>-9, Порядка-11</w:t>
      </w:r>
      <w:r w:rsidR="00FA31C0" w:rsidRPr="00E26BBB">
        <w:rPr>
          <w:rFonts w:ascii="PT Astra Serif" w:hAnsi="PT Astra Serif"/>
          <w:sz w:val="28"/>
          <w:szCs w:val="28"/>
        </w:rPr>
        <w:t xml:space="preserve"> (ч</w:t>
      </w:r>
      <w:r w:rsidRPr="00E26BBB">
        <w:rPr>
          <w:rFonts w:ascii="PT Astra Serif" w:hAnsi="PT Astra Serif"/>
          <w:sz w:val="28"/>
          <w:szCs w:val="28"/>
        </w:rPr>
        <w:t>лену ГЭК</w:t>
      </w:r>
      <w:r w:rsidR="00FA31C0" w:rsidRPr="00E26BBB">
        <w:rPr>
          <w:rFonts w:ascii="PT Astra Serif" w:hAnsi="PT Astra Serif"/>
          <w:sz w:val="28"/>
          <w:szCs w:val="28"/>
        </w:rPr>
        <w:t>-9 при проведении ГВЭ-9, члену ГЭК-11 при проведении ГВЭ-11</w:t>
      </w:r>
      <w:r w:rsidRPr="00E26BBB">
        <w:rPr>
          <w:rFonts w:ascii="PT Astra Serif" w:hAnsi="PT Astra Serif"/>
          <w:sz w:val="28"/>
          <w:szCs w:val="28"/>
        </w:rPr>
        <w:t>, осуществляющему фиксацию нарушения Порядка</w:t>
      </w:r>
      <w:r w:rsidR="00FA31C0" w:rsidRPr="00E26BBB">
        <w:rPr>
          <w:rFonts w:ascii="PT Astra Serif" w:hAnsi="PT Astra Serif"/>
          <w:sz w:val="28"/>
          <w:szCs w:val="28"/>
        </w:rPr>
        <w:t xml:space="preserve">-9, </w:t>
      </w:r>
      <w:r w:rsidR="00FA31C0" w:rsidRPr="00E26BBB">
        <w:rPr>
          <w:rFonts w:ascii="PT Astra Serif" w:hAnsi="PT Astra Serif"/>
          <w:sz w:val="28"/>
          <w:szCs w:val="28"/>
        </w:rPr>
        <w:lastRenderedPageBreak/>
        <w:t>Порядка-11</w:t>
      </w:r>
      <w:r w:rsidRPr="00E26BBB">
        <w:rPr>
          <w:rFonts w:ascii="PT Astra Serif" w:hAnsi="PT Astra Serif"/>
          <w:sz w:val="28"/>
          <w:szCs w:val="28"/>
        </w:rPr>
        <w:t>, рекомендуется на видеокамеру объявить ФИО и статус лиц в ППЭ, которые оформляют пояснительные записки</w:t>
      </w:r>
      <w:r w:rsidR="00FA31C0" w:rsidRPr="00E26BBB">
        <w:rPr>
          <w:rFonts w:ascii="PT Astra Serif" w:hAnsi="PT Astra Serif"/>
          <w:sz w:val="28"/>
          <w:szCs w:val="28"/>
        </w:rPr>
        <w:t>)</w:t>
      </w:r>
      <w:r w:rsidRPr="00E26BBB">
        <w:rPr>
          <w:rFonts w:ascii="PT Astra Serif" w:hAnsi="PT Astra Serif"/>
          <w:sz w:val="28"/>
          <w:szCs w:val="28"/>
        </w:rPr>
        <w:t xml:space="preserve">. </w:t>
      </w:r>
    </w:p>
    <w:p w:rsidR="000B40A5" w:rsidRPr="00E26BBB" w:rsidRDefault="002A7336" w:rsidP="00056955">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Рекомендуется сфотографировать запрещенное средство, продемонстрированное участником экзамена, допустившим нарушение Порядка</w:t>
      </w:r>
      <w:r w:rsidR="00F46BEC" w:rsidRPr="00E26BBB">
        <w:rPr>
          <w:rFonts w:ascii="PT Astra Serif" w:hAnsi="PT Astra Serif"/>
          <w:sz w:val="28"/>
          <w:szCs w:val="28"/>
        </w:rPr>
        <w:t>-9, Порядка-11</w:t>
      </w:r>
      <w:r w:rsidRPr="00E26BBB">
        <w:rPr>
          <w:rFonts w:ascii="PT Astra Serif" w:hAnsi="PT Astra Serif"/>
          <w:sz w:val="28"/>
          <w:szCs w:val="28"/>
        </w:rPr>
        <w:t xml:space="preserve">, и (или) найденное запрещенное средство. Фотографировать запрещенное средство необходимо в Штабе ППЭ рядом с актом об удалении из ППЭ. </w:t>
      </w:r>
    </w:p>
    <w:p w:rsidR="00056955"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 случае если лица, привлекаемые к проведению экзаменов, заметили у участника письменные заметки во время проведения экзамена,</w:t>
      </w:r>
      <w:r w:rsidR="00056955" w:rsidRPr="00E26BBB">
        <w:rPr>
          <w:rFonts w:ascii="PT Astra Serif" w:hAnsi="PT Astra Serif"/>
          <w:sz w:val="28"/>
          <w:szCs w:val="28"/>
        </w:rPr>
        <w:t xml:space="preserve"> необходимо:</w:t>
      </w:r>
    </w:p>
    <w:p w:rsidR="00056955" w:rsidRPr="00E26BBB" w:rsidRDefault="002A7336"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пригласить члена ГЭК</w:t>
      </w:r>
      <w:r w:rsidR="000B40A5" w:rsidRPr="00E26BBB">
        <w:rPr>
          <w:rFonts w:ascii="PT Astra Serif" w:hAnsi="PT Astra Serif"/>
          <w:sz w:val="28"/>
          <w:szCs w:val="28"/>
        </w:rPr>
        <w:t>-9 при проведении ГВЭ-9, члена ГЭК-11 при проведении ГВЭ-11</w:t>
      </w:r>
      <w:r w:rsidR="00056955" w:rsidRPr="00E26BBB">
        <w:rPr>
          <w:rFonts w:ascii="PT Astra Serif" w:hAnsi="PT Astra Serif"/>
          <w:sz w:val="28"/>
          <w:szCs w:val="28"/>
        </w:rPr>
        <w:t>;</w:t>
      </w:r>
    </w:p>
    <w:p w:rsidR="00056955" w:rsidRPr="00E26BBB" w:rsidRDefault="0075537C"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 xml:space="preserve">в случае выявления наличия письменных заметок в зоне видимости камер видеонаблюдения </w:t>
      </w:r>
      <w:r w:rsidR="002A7336" w:rsidRPr="00E26BBB">
        <w:rPr>
          <w:rFonts w:ascii="PT Astra Serif" w:hAnsi="PT Astra Serif"/>
          <w:sz w:val="28"/>
          <w:szCs w:val="28"/>
        </w:rPr>
        <w:t>по возможности обеспечить демонстрацию этих заметок на ближайшую кам</w:t>
      </w:r>
      <w:r w:rsidRPr="00E26BBB">
        <w:rPr>
          <w:rFonts w:ascii="PT Astra Serif" w:hAnsi="PT Astra Serif"/>
          <w:sz w:val="28"/>
          <w:szCs w:val="28"/>
        </w:rPr>
        <w:t>еру видеонаблюдения;</w:t>
      </w:r>
      <w:r w:rsidR="002A7336" w:rsidRPr="00E26BBB">
        <w:rPr>
          <w:rFonts w:ascii="PT Astra Serif" w:hAnsi="PT Astra Serif"/>
          <w:sz w:val="28"/>
          <w:szCs w:val="28"/>
        </w:rPr>
        <w:t xml:space="preserve"> </w:t>
      </w:r>
    </w:p>
    <w:p w:rsidR="0075537C" w:rsidRPr="00E26BBB" w:rsidRDefault="0075537C"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в</w:t>
      </w:r>
      <w:r w:rsidR="002A7336" w:rsidRPr="00E26BBB">
        <w:rPr>
          <w:rFonts w:ascii="PT Astra Serif" w:hAnsi="PT Astra Serif"/>
          <w:sz w:val="28"/>
          <w:szCs w:val="28"/>
        </w:rPr>
        <w:t xml:space="preserve"> случае выявления наличия письменных заметок вне зоны видимости камер видеонаблюдения рекомендуется попросить участника экзамена продемонстрировать письменные заметки в присутствии лиц, привлекаемых к проведению экзаменов в ППЭ, указанным лицам рекомендуется описать нарушение По</w:t>
      </w:r>
      <w:r w:rsidRPr="00E26BBB">
        <w:rPr>
          <w:rFonts w:ascii="PT Astra Serif" w:hAnsi="PT Astra Serif"/>
          <w:sz w:val="28"/>
          <w:szCs w:val="28"/>
        </w:rPr>
        <w:t>рядка в пояснительной записке;</w:t>
      </w:r>
    </w:p>
    <w:p w:rsidR="00F46BEC" w:rsidRPr="00E26BBB" w:rsidRDefault="0075537C" w:rsidP="002A7336">
      <w:pPr>
        <w:spacing w:before="16" w:after="0" w:line="240" w:lineRule="auto"/>
        <w:ind w:firstLine="709"/>
        <w:jc w:val="both"/>
        <w:rPr>
          <w:rFonts w:ascii="PT Astra Serif" w:hAnsi="PT Astra Serif"/>
          <w:sz w:val="28"/>
          <w:szCs w:val="28"/>
        </w:rPr>
      </w:pPr>
      <w:r w:rsidRPr="00E26BBB">
        <w:rPr>
          <w:rFonts w:ascii="PT Astra Serif" w:hAnsi="PT Astra Serif"/>
          <w:sz w:val="28"/>
          <w:szCs w:val="28"/>
        </w:rPr>
        <w:t>ч</w:t>
      </w:r>
      <w:r w:rsidR="002A7336" w:rsidRPr="00E26BBB">
        <w:rPr>
          <w:rFonts w:ascii="PT Astra Serif" w:hAnsi="PT Astra Serif"/>
          <w:sz w:val="28"/>
          <w:szCs w:val="28"/>
        </w:rPr>
        <w:t>лену ГЭК</w:t>
      </w:r>
      <w:r w:rsidR="000B40A5" w:rsidRPr="00E26BBB">
        <w:rPr>
          <w:rFonts w:ascii="PT Astra Serif" w:hAnsi="PT Astra Serif"/>
          <w:sz w:val="28"/>
          <w:szCs w:val="28"/>
        </w:rPr>
        <w:t xml:space="preserve">-9 при проведении ГВЭ-9, члену ГЭК-11 при проведении </w:t>
      </w:r>
      <w:r w:rsidR="00686DC9" w:rsidRPr="00E26BBB">
        <w:rPr>
          <w:rFonts w:ascii="PT Astra Serif" w:hAnsi="PT Astra Serif"/>
          <w:sz w:val="28"/>
          <w:szCs w:val="28"/>
        </w:rPr>
        <w:t xml:space="preserve">             </w:t>
      </w:r>
      <w:r w:rsidR="000B40A5" w:rsidRPr="00E26BBB">
        <w:rPr>
          <w:rFonts w:ascii="PT Astra Serif" w:hAnsi="PT Astra Serif"/>
          <w:sz w:val="28"/>
          <w:szCs w:val="28"/>
        </w:rPr>
        <w:t>ГВЭ-11</w:t>
      </w:r>
      <w:r w:rsidR="002A7336" w:rsidRPr="00E26BBB">
        <w:rPr>
          <w:rFonts w:ascii="PT Astra Serif" w:hAnsi="PT Astra Serif"/>
          <w:sz w:val="28"/>
          <w:szCs w:val="28"/>
        </w:rPr>
        <w:t xml:space="preserve"> рекомендуется зафиксировать на камеру видеонаблюдения письменные заметки (например, проговорив вслух их содержа</w:t>
      </w:r>
      <w:r w:rsidR="00A878C6" w:rsidRPr="00E26BBB">
        <w:rPr>
          <w:rFonts w:ascii="PT Astra Serif" w:hAnsi="PT Astra Serif"/>
          <w:sz w:val="28"/>
          <w:szCs w:val="28"/>
        </w:rPr>
        <w:t>ние).</w:t>
      </w:r>
    </w:p>
    <w:p w:rsidR="002A7336" w:rsidRPr="00E26BBB" w:rsidRDefault="002A7336" w:rsidP="00F46BEC">
      <w:pPr>
        <w:spacing w:before="16" w:after="0" w:line="240" w:lineRule="auto"/>
        <w:ind w:firstLine="709"/>
        <w:jc w:val="both"/>
        <w:rPr>
          <w:rFonts w:ascii="PT Astra Serif" w:hAnsi="PT Astra Serif"/>
          <w:i/>
          <w:sz w:val="28"/>
          <w:szCs w:val="28"/>
        </w:rPr>
      </w:pPr>
      <w:r w:rsidRPr="00E26BBB">
        <w:rPr>
          <w:rFonts w:ascii="PT Astra Serif" w:hAnsi="PT Astra Serif"/>
          <w:sz w:val="28"/>
          <w:szCs w:val="28"/>
        </w:rPr>
        <w:t>Если нарушение Порядка совершено лицом, привлекаемым к проведению экзамена, рекомендуется получить его объяснительную записку по форме ППЭ-26 (например, при выявл</w:t>
      </w:r>
      <w:r w:rsidR="00F46BEC" w:rsidRPr="00E26BBB">
        <w:rPr>
          <w:rFonts w:ascii="PT Astra Serif" w:hAnsi="PT Astra Serif"/>
          <w:sz w:val="28"/>
          <w:szCs w:val="28"/>
        </w:rPr>
        <w:t>ении факта выноса КИМ из</w:t>
      </w:r>
      <w:r w:rsidRPr="00E26BBB">
        <w:rPr>
          <w:rFonts w:ascii="PT Astra Serif" w:hAnsi="PT Astra Serif"/>
          <w:sz w:val="28"/>
          <w:szCs w:val="28"/>
        </w:rPr>
        <w:t xml:space="preserve"> аудитории).</w:t>
      </w:r>
    </w:p>
    <w:p w:rsidR="00BA05D4" w:rsidRPr="00E26BBB" w:rsidRDefault="00BA05D4" w:rsidP="00BA05D4">
      <w:pPr>
        <w:widowControl w:val="0"/>
        <w:autoSpaceDE w:val="0"/>
        <w:autoSpaceDN w:val="0"/>
        <w:adjustRightInd w:val="0"/>
        <w:spacing w:after="0" w:line="240" w:lineRule="auto"/>
        <w:ind w:firstLine="709"/>
        <w:jc w:val="both"/>
        <w:rPr>
          <w:rFonts w:ascii="PT Astra Serif" w:hAnsi="PT Astra Serif"/>
          <w:b/>
          <w:sz w:val="28"/>
          <w:szCs w:val="28"/>
        </w:rPr>
      </w:pPr>
      <w:r w:rsidRPr="00E26BBB">
        <w:rPr>
          <w:rFonts w:ascii="PT Astra Serif" w:hAnsi="PT Astra Serif"/>
          <w:b/>
          <w:sz w:val="28"/>
          <w:szCs w:val="28"/>
        </w:rPr>
        <w:t xml:space="preserve">По окончании проведения ГВЭ-9 или ГВЭ-11 </w:t>
      </w:r>
      <w:r w:rsidR="004113C8" w:rsidRPr="00E26BBB">
        <w:rPr>
          <w:rFonts w:ascii="PT Astra Serif" w:hAnsi="PT Astra Serif"/>
          <w:b/>
          <w:sz w:val="28"/>
          <w:szCs w:val="28"/>
        </w:rPr>
        <w:t xml:space="preserve">член </w:t>
      </w:r>
      <w:r w:rsidRPr="00E26BBB">
        <w:rPr>
          <w:rFonts w:ascii="PT Astra Serif" w:hAnsi="PT Astra Serif"/>
          <w:b/>
          <w:sz w:val="28"/>
          <w:szCs w:val="28"/>
        </w:rPr>
        <w:t>ГЭК</w:t>
      </w:r>
      <w:r w:rsidR="004113C8" w:rsidRPr="00E26BBB">
        <w:rPr>
          <w:rFonts w:ascii="PT Astra Serif" w:hAnsi="PT Astra Serif"/>
          <w:b/>
          <w:sz w:val="28"/>
          <w:szCs w:val="28"/>
        </w:rPr>
        <w:t>-9</w:t>
      </w:r>
      <w:r w:rsidRPr="00E26BBB">
        <w:rPr>
          <w:rFonts w:ascii="PT Astra Serif" w:hAnsi="PT Astra Serif"/>
          <w:b/>
          <w:sz w:val="28"/>
          <w:szCs w:val="28"/>
        </w:rPr>
        <w:t xml:space="preserve"> при проведении ГВЭ-9 или член ГЭК</w:t>
      </w:r>
      <w:r w:rsidR="004113C8" w:rsidRPr="00E26BBB">
        <w:rPr>
          <w:rFonts w:ascii="PT Astra Serif" w:hAnsi="PT Astra Serif"/>
          <w:b/>
          <w:sz w:val="28"/>
          <w:szCs w:val="28"/>
        </w:rPr>
        <w:t>-11</w:t>
      </w:r>
      <w:r w:rsidRPr="00E26BBB">
        <w:rPr>
          <w:rFonts w:ascii="PT Astra Serif" w:hAnsi="PT Astra Serif"/>
          <w:b/>
          <w:sz w:val="28"/>
          <w:szCs w:val="28"/>
        </w:rPr>
        <w:t xml:space="preserve"> при проведении ГВЭ-11:</w:t>
      </w:r>
    </w:p>
    <w:p w:rsidR="00494FD0" w:rsidRPr="00E26BBB" w:rsidRDefault="00B87BFF" w:rsidP="00BA05D4">
      <w:pPr>
        <w:widowControl w:val="0"/>
        <w:autoSpaceDE w:val="0"/>
        <w:autoSpaceDN w:val="0"/>
        <w:adjustRightInd w:val="0"/>
        <w:spacing w:after="0" w:line="240" w:lineRule="auto"/>
        <w:ind w:firstLine="709"/>
        <w:jc w:val="both"/>
        <w:rPr>
          <w:rFonts w:ascii="PT Astra Serif" w:hAnsi="PT Astra Serif"/>
          <w:b/>
          <w:sz w:val="28"/>
          <w:szCs w:val="28"/>
        </w:rPr>
      </w:pPr>
      <w:r w:rsidRPr="00E26BBB">
        <w:rPr>
          <w:rFonts w:ascii="PT Astra Serif" w:hAnsi="PT Astra Serif"/>
          <w:sz w:val="28"/>
          <w:szCs w:val="28"/>
        </w:rPr>
        <w:t>присутствует при переносе ассистентом ответов на задания КИМ, выполненных слепыми и слабовидящими участниками ГВЭ-9, ГВЭ-11, бланках увеличенного размера (ДБО увеличенного размера), черновиках, а также ответов на задания КИМ, выполненных участниками ГВЭ</w:t>
      </w:r>
      <w:r w:rsidR="003E5865" w:rsidRPr="00E26BBB">
        <w:rPr>
          <w:rFonts w:ascii="PT Astra Serif" w:hAnsi="PT Astra Serif"/>
          <w:sz w:val="28"/>
          <w:szCs w:val="28"/>
        </w:rPr>
        <w:t>-9, ГВЭ-11</w:t>
      </w:r>
      <w:r w:rsidRPr="00E26BBB">
        <w:rPr>
          <w:rFonts w:ascii="PT Astra Serif" w:hAnsi="PT Astra Serif"/>
          <w:sz w:val="28"/>
          <w:szCs w:val="28"/>
        </w:rPr>
        <w:t xml:space="preserve"> на компьютере, в бланки ответов, а также в ДБО (при необходимости);</w:t>
      </w:r>
    </w:p>
    <w:p w:rsidR="00BA05D4" w:rsidRPr="00E26BBB" w:rsidRDefault="00BA05D4" w:rsidP="00BA05D4">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осуществляет контроль за получением ЭМ руководителем ППЭ от ответственных организаторов </w:t>
      </w:r>
      <w:r w:rsidR="00880AA9" w:rsidRPr="00E26BBB">
        <w:rPr>
          <w:rFonts w:ascii="PT Astra Serif" w:hAnsi="PT Astra Serif"/>
          <w:sz w:val="28"/>
          <w:szCs w:val="28"/>
        </w:rPr>
        <w:t>в Штабе ППЭ</w:t>
      </w:r>
      <w:r w:rsidRPr="00E26BBB">
        <w:rPr>
          <w:rFonts w:ascii="PT Astra Serif" w:hAnsi="PT Astra Serif"/>
          <w:sz w:val="28"/>
          <w:szCs w:val="28"/>
        </w:rPr>
        <w:t xml:space="preserve"> (форма ППЭ-14-02 «Ведомость учета экзаменационных материалов») за специально подготовленным столом, находящемся в зоне видимости камер видеонаблюдения:</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запечатанных возвратных доставочных пакетов с бланками ГВЭ (на каждом возвратном доставочном пакете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ГВЭ-9 или ГВЭ-11</w:t>
      </w:r>
      <w:r w:rsidR="00225EED" w:rsidRPr="00E26BBB">
        <w:rPr>
          <w:rFonts w:ascii="PT Astra Serif" w:hAnsi="PT Astra Serif"/>
          <w:sz w:val="28"/>
          <w:szCs w:val="28"/>
        </w:rPr>
        <w:t>, форма ГВЭ (письменная или устная)</w:t>
      </w:r>
      <w:r w:rsidRPr="00E26BBB">
        <w:rPr>
          <w:rFonts w:ascii="PT Astra Serif" w:hAnsi="PT Astra Serif"/>
          <w:sz w:val="28"/>
          <w:szCs w:val="28"/>
        </w:rPr>
        <w:t>; поставлена отметка «Х» в соответствующем поле в зависимости от содержимого возвратного доставочного пакет</w:t>
      </w:r>
      <w:r w:rsidR="00225EED" w:rsidRPr="00E26BBB">
        <w:rPr>
          <w:rFonts w:ascii="PT Astra Serif" w:hAnsi="PT Astra Serif"/>
          <w:sz w:val="28"/>
          <w:szCs w:val="28"/>
        </w:rPr>
        <w:t>а)</w:t>
      </w:r>
      <w:r w:rsidRPr="00E26BBB">
        <w:rPr>
          <w:rFonts w:ascii="PT Astra Serif" w:hAnsi="PT Astra Serif"/>
          <w:sz w:val="28"/>
          <w:szCs w:val="28"/>
        </w:rPr>
        <w:t xml:space="preserve"> (на каждый возвратный </w:t>
      </w:r>
      <w:r w:rsidRPr="00E26BBB">
        <w:rPr>
          <w:rFonts w:ascii="PT Astra Serif" w:hAnsi="PT Astra Serif"/>
          <w:sz w:val="28"/>
          <w:szCs w:val="28"/>
        </w:rPr>
        <w:lastRenderedPageBreak/>
        <w:t>доставочный пакет наклеивается «Сопроводительный бланк к материалам Г</w:t>
      </w:r>
      <w:r w:rsidR="00C5660F" w:rsidRPr="00E26BBB">
        <w:rPr>
          <w:rFonts w:ascii="PT Astra Serif" w:hAnsi="PT Astra Serif"/>
          <w:sz w:val="28"/>
          <w:szCs w:val="28"/>
        </w:rPr>
        <w:t>ВЭ», обязательный к заполнению);</w:t>
      </w:r>
    </w:p>
    <w:p w:rsidR="00BA05D4" w:rsidRPr="00E26BBB" w:rsidRDefault="007C616D" w:rsidP="00BA05D4">
      <w:pPr>
        <w:spacing w:after="0" w:line="240" w:lineRule="auto"/>
        <w:ind w:firstLine="709"/>
        <w:jc w:val="both"/>
        <w:rPr>
          <w:rFonts w:ascii="PT Astra Serif" w:hAnsi="PT Astra Serif"/>
          <w:sz w:val="28"/>
          <w:szCs w:val="28"/>
        </w:rPr>
      </w:pPr>
      <w:r w:rsidRPr="00E26BBB">
        <w:rPr>
          <w:rFonts w:ascii="PT Astra Serif" w:hAnsi="PT Astra Serif"/>
          <w:sz w:val="28"/>
          <w:szCs w:val="28"/>
        </w:rPr>
        <w:t>запечатанных конвертов</w:t>
      </w:r>
      <w:r w:rsidR="00BA05D4" w:rsidRPr="00E26BBB">
        <w:rPr>
          <w:rFonts w:ascii="PT Astra Serif" w:hAnsi="PT Astra Serif"/>
          <w:sz w:val="28"/>
          <w:szCs w:val="28"/>
        </w:rPr>
        <w:t xml:space="preserve"> с использованными ЭМ (на каж</w:t>
      </w:r>
      <w:r w:rsidR="00692A25" w:rsidRPr="00E26BBB">
        <w:rPr>
          <w:rFonts w:ascii="PT Astra Serif" w:hAnsi="PT Astra Serif"/>
          <w:sz w:val="28"/>
          <w:szCs w:val="28"/>
        </w:rPr>
        <w:t>дый конверт</w:t>
      </w:r>
      <w:r w:rsidR="00BA05D4" w:rsidRPr="00E26BBB">
        <w:rPr>
          <w:rFonts w:ascii="PT Astra Serif" w:hAnsi="PT Astra Serif"/>
          <w:sz w:val="28"/>
          <w:szCs w:val="28"/>
        </w:rPr>
        <w:t xml:space="preserve"> наклеивается «Сопроводительный бланк к материалам ГВЭ», обязательный к заполнению);</w:t>
      </w:r>
    </w:p>
    <w:p w:rsidR="00BA05D4" w:rsidRPr="00E26BBB" w:rsidRDefault="00BA05D4" w:rsidP="00BA05D4">
      <w:pPr>
        <w:pStyle w:val="a6"/>
        <w:ind w:firstLine="709"/>
        <w:jc w:val="both"/>
        <w:rPr>
          <w:rFonts w:ascii="PT Astra Serif" w:hAnsi="PT Astra Serif"/>
          <w:sz w:val="28"/>
          <w:szCs w:val="28"/>
        </w:rPr>
      </w:pPr>
      <w:r w:rsidRPr="00E26BBB">
        <w:rPr>
          <w:rFonts w:ascii="PT Astra Serif" w:hAnsi="PT Astra Serif"/>
          <w:sz w:val="28"/>
          <w:szCs w:val="28"/>
        </w:rPr>
        <w:t xml:space="preserve">запечатанных конвертов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ГВЭ-9 или ГВЭ-11, количество черновиков в конверте) (на каждый </w:t>
      </w:r>
      <w:r w:rsidR="00692A25" w:rsidRPr="00E26BBB">
        <w:rPr>
          <w:rFonts w:ascii="PT Astra Serif" w:hAnsi="PT Astra Serif"/>
          <w:sz w:val="28"/>
          <w:szCs w:val="28"/>
        </w:rPr>
        <w:t xml:space="preserve">конверт </w:t>
      </w:r>
      <w:r w:rsidRPr="00E26BBB">
        <w:rPr>
          <w:rFonts w:ascii="PT Astra Serif" w:hAnsi="PT Astra Serif"/>
          <w:sz w:val="28"/>
          <w:szCs w:val="28"/>
        </w:rPr>
        <w:t>наклеивается «Сопроводительный бланк к материалам ГВЭ», обязательный к заполнению), а также:</w:t>
      </w:r>
    </w:p>
    <w:p w:rsidR="00BA05D4" w:rsidRPr="00E26BBB" w:rsidRDefault="00BA05D4" w:rsidP="00BA05D4">
      <w:pPr>
        <w:tabs>
          <w:tab w:val="left" w:pos="993"/>
        </w:tabs>
        <w:spacing w:after="0" w:line="240" w:lineRule="auto"/>
        <w:ind w:firstLine="709"/>
        <w:contextualSpacing/>
        <w:jc w:val="both"/>
        <w:rPr>
          <w:rFonts w:ascii="PT Astra Serif" w:hAnsi="PT Astra Serif"/>
          <w:sz w:val="28"/>
          <w:szCs w:val="28"/>
        </w:rPr>
      </w:pPr>
      <w:r w:rsidRPr="00E26BBB">
        <w:rPr>
          <w:rFonts w:ascii="PT Astra Serif" w:hAnsi="PT Astra Serif"/>
          <w:sz w:val="28"/>
          <w:szCs w:val="28"/>
        </w:rPr>
        <w:t>неиспользованных черновиков;</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неиспользованных ЭМ;</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rPr>
        <w:t>испорченных и (или) имеющих полиграфические дефекты ЭМ (при наличии)</w:t>
      </w:r>
      <w:r w:rsidRPr="00E26BBB">
        <w:rPr>
          <w:rFonts w:ascii="PT Astra Serif" w:hAnsi="PT Astra Serif"/>
          <w:sz w:val="28"/>
          <w:szCs w:val="28"/>
        </w:rPr>
        <w:t>;</w:t>
      </w:r>
    </w:p>
    <w:p w:rsidR="00BA05D4" w:rsidRPr="00E26BBB" w:rsidRDefault="00BA05D4" w:rsidP="00BA05D4">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форм ППЭ-05-02-ГВЭ «Протокол проведения ГВЭ в аудитории»;</w:t>
      </w:r>
    </w:p>
    <w:p w:rsidR="00BA05D4" w:rsidRPr="00E26BBB" w:rsidRDefault="00BA05D4" w:rsidP="00BA05D4">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форм ППЭ-12-02 «Ведомость коррекции персональных данных участников </w:t>
      </w:r>
      <w:r w:rsidR="00536B68" w:rsidRPr="00E26BBB">
        <w:rPr>
          <w:rFonts w:ascii="PT Astra Serif" w:hAnsi="PT Astra Serif"/>
          <w:sz w:val="28"/>
          <w:szCs w:val="28"/>
        </w:rPr>
        <w:t>экзамена</w:t>
      </w:r>
      <w:r w:rsidRPr="00E26BBB">
        <w:rPr>
          <w:rFonts w:ascii="PT Astra Serif" w:hAnsi="PT Astra Serif"/>
          <w:sz w:val="28"/>
          <w:szCs w:val="28"/>
        </w:rPr>
        <w:t xml:space="preserve"> в аудитории»;</w:t>
      </w:r>
    </w:p>
    <w:p w:rsidR="00592DE1" w:rsidRPr="00E26BBB" w:rsidRDefault="00BA05D4" w:rsidP="00BA05D4">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форма ППЭ-12-04-МАШ «Ведомость учета времени отсутствия участников </w:t>
      </w:r>
      <w:r w:rsidR="00601589" w:rsidRPr="00E26BBB">
        <w:rPr>
          <w:rFonts w:ascii="PT Astra Serif" w:hAnsi="PT Astra Serif"/>
          <w:sz w:val="28"/>
          <w:szCs w:val="28"/>
        </w:rPr>
        <w:t>экзамена</w:t>
      </w:r>
      <w:r w:rsidRPr="00E26BBB">
        <w:rPr>
          <w:rFonts w:ascii="PT Astra Serif" w:hAnsi="PT Astra Serif"/>
          <w:sz w:val="28"/>
          <w:szCs w:val="28"/>
        </w:rPr>
        <w:t xml:space="preserve"> </w:t>
      </w:r>
      <w:r w:rsidR="00392C4B" w:rsidRPr="00E26BBB">
        <w:rPr>
          <w:rFonts w:ascii="PT Astra Serif" w:hAnsi="PT Astra Serif"/>
          <w:sz w:val="28"/>
          <w:szCs w:val="28"/>
        </w:rPr>
        <w:t>в аудитории»</w:t>
      </w:r>
      <w:r w:rsidR="00592DE1" w:rsidRPr="00E26BBB">
        <w:rPr>
          <w:rFonts w:ascii="PT Astra Serif" w:hAnsi="PT Astra Serif"/>
          <w:sz w:val="28"/>
          <w:szCs w:val="28"/>
        </w:rPr>
        <w:t>;</w:t>
      </w:r>
    </w:p>
    <w:p w:rsidR="00BA05D4" w:rsidRPr="00E26BBB" w:rsidRDefault="00BA05D4" w:rsidP="00BA05D4">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служебных записок (при наличии).</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В случае проведения в ППЭ ГВЭ-9 или ГВЭ-11 в устной форме </w:t>
      </w:r>
      <w:r w:rsidR="00C5660F" w:rsidRPr="00E26BBB">
        <w:rPr>
          <w:rFonts w:ascii="PT Astra Serif" w:hAnsi="PT Astra Serif"/>
          <w:sz w:val="28"/>
          <w:szCs w:val="28"/>
        </w:rPr>
        <w:t xml:space="preserve">член </w:t>
      </w:r>
      <w:r w:rsidRPr="00E26BBB">
        <w:rPr>
          <w:rFonts w:ascii="PT Astra Serif" w:hAnsi="PT Astra Serif"/>
          <w:sz w:val="28"/>
          <w:szCs w:val="28"/>
        </w:rPr>
        <w:t>ГЭК</w:t>
      </w:r>
      <w:r w:rsidR="00C5660F"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 ГЭК</w:t>
      </w:r>
      <w:r w:rsidR="00C5660F" w:rsidRPr="00E26BBB">
        <w:rPr>
          <w:rFonts w:ascii="PT Astra Serif" w:hAnsi="PT Astra Serif"/>
          <w:sz w:val="28"/>
          <w:szCs w:val="28"/>
        </w:rPr>
        <w:t>-11</w:t>
      </w:r>
      <w:r w:rsidRPr="00E26BBB">
        <w:rPr>
          <w:rFonts w:ascii="PT Astra Serif" w:hAnsi="PT Astra Serif"/>
          <w:sz w:val="28"/>
          <w:szCs w:val="28"/>
        </w:rPr>
        <w:t xml:space="preserve"> при проведении ГВЭ-11 осуществляет контроль за получением аудиозаписей устных ответов участников ГВЭ-9 или ГВЭ-11, запи</w:t>
      </w:r>
      <w:r w:rsidR="00880AA9" w:rsidRPr="00E26BBB">
        <w:rPr>
          <w:rFonts w:ascii="PT Astra Serif" w:hAnsi="PT Astra Serif"/>
          <w:sz w:val="28"/>
          <w:szCs w:val="28"/>
        </w:rPr>
        <w:t>санных на внешний носитель (</w:t>
      </w:r>
      <w:r w:rsidRPr="00E26BBB">
        <w:rPr>
          <w:rFonts w:ascii="PT Astra Serif" w:hAnsi="PT Astra Serif"/>
          <w:sz w:val="28"/>
          <w:szCs w:val="28"/>
        </w:rPr>
        <w:t>флеш-карты и др.), руководителем ППЭ</w:t>
      </w:r>
      <w:r w:rsidR="00880AA9" w:rsidRPr="00E26BBB">
        <w:rPr>
          <w:rFonts w:ascii="PT Astra Serif" w:hAnsi="PT Astra Serif"/>
          <w:sz w:val="28"/>
          <w:szCs w:val="28"/>
        </w:rPr>
        <w:t xml:space="preserve"> от технического специалиста в Штабе ППЭ</w:t>
      </w:r>
      <w:r w:rsidRPr="00E26BBB">
        <w:rPr>
          <w:rFonts w:ascii="PT Astra Serif" w:hAnsi="PT Astra Serif"/>
          <w:sz w:val="28"/>
          <w:szCs w:val="28"/>
        </w:rPr>
        <w:t xml:space="preserve"> за специально подготовленным столом, находящимся в зоне видимости камер видеонаблюдения.</w:t>
      </w:r>
    </w:p>
    <w:p w:rsidR="00BA05D4" w:rsidRPr="00E26BBB" w:rsidRDefault="00C5660F"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Член</w:t>
      </w:r>
      <w:r w:rsidR="00BA05D4" w:rsidRPr="00E26BBB">
        <w:rPr>
          <w:rFonts w:ascii="PT Astra Serif" w:hAnsi="PT Astra Serif"/>
          <w:sz w:val="28"/>
          <w:szCs w:val="28"/>
        </w:rPr>
        <w:t xml:space="preserve"> ГЭК</w:t>
      </w:r>
      <w:r w:rsidRPr="00E26BBB">
        <w:rPr>
          <w:rFonts w:ascii="PT Astra Serif" w:hAnsi="PT Astra Serif"/>
          <w:sz w:val="28"/>
          <w:szCs w:val="28"/>
        </w:rPr>
        <w:t>-9</w:t>
      </w:r>
      <w:r w:rsidR="00BA05D4" w:rsidRPr="00E26BBB">
        <w:rPr>
          <w:rFonts w:ascii="PT Astra Serif" w:hAnsi="PT Astra Serif"/>
          <w:sz w:val="28"/>
          <w:szCs w:val="28"/>
        </w:rPr>
        <w:t xml:space="preserve"> при проведении ГВЭ-9 или член ГЭК</w:t>
      </w:r>
      <w:r w:rsidRPr="00E26BBB">
        <w:rPr>
          <w:rFonts w:ascii="PT Astra Serif" w:hAnsi="PT Astra Serif"/>
          <w:sz w:val="28"/>
          <w:szCs w:val="28"/>
        </w:rPr>
        <w:t>-11</w:t>
      </w:r>
      <w:r w:rsidR="00BA05D4" w:rsidRPr="00E26BBB">
        <w:rPr>
          <w:rFonts w:ascii="PT Astra Serif" w:hAnsi="PT Astra Serif"/>
          <w:sz w:val="28"/>
          <w:szCs w:val="28"/>
        </w:rPr>
        <w:t xml:space="preserve"> при проведении ГВЭ-11 совместно с руководителем ППЭ оформляет необходимые документы по результатам проведения ГВЭ-9 или ГВЭ-11 по следующим формам:</w:t>
      </w:r>
    </w:p>
    <w:p w:rsidR="00BA05D4" w:rsidRPr="00E26BBB" w:rsidRDefault="00BA05D4"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форма ППЭ-13-01-ГВЭ «Протокол проведения ГВЭ в ППЭ»</w:t>
      </w:r>
      <w:r w:rsidR="00796C6A" w:rsidRPr="00E26BBB">
        <w:rPr>
          <w:rFonts w:ascii="PT Astra Serif" w:hAnsi="PT Astra Serif"/>
          <w:sz w:val="28"/>
          <w:szCs w:val="28"/>
        </w:rPr>
        <w:t>;</w:t>
      </w:r>
    </w:p>
    <w:p w:rsidR="00BA05D4" w:rsidRPr="00E26BBB" w:rsidRDefault="00BA05D4"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форма ППЭ-14-01-ГВЭ «Акт приемки-передачи экзаменационных материалов в ППЭ»;</w:t>
      </w:r>
    </w:p>
    <w:p w:rsidR="00BA05D4" w:rsidRPr="00E26BBB" w:rsidRDefault="00BA05D4"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форма ППЭ-14-02-ГВЭ «Ведомость учета экзаменационных материалов».</w:t>
      </w:r>
    </w:p>
    <w:p w:rsidR="00BA05D4" w:rsidRPr="00E26BBB" w:rsidRDefault="00C5660F" w:rsidP="00BA05D4">
      <w:pPr>
        <w:widowControl w:val="0"/>
        <w:autoSpaceDE w:val="0"/>
        <w:autoSpaceDN w:val="0"/>
        <w:adjustRightInd w:val="0"/>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Член </w:t>
      </w:r>
      <w:r w:rsidR="00BA05D4" w:rsidRPr="00E26BBB">
        <w:rPr>
          <w:rFonts w:ascii="PT Astra Serif" w:hAnsi="PT Astra Serif"/>
          <w:sz w:val="28"/>
          <w:szCs w:val="28"/>
        </w:rPr>
        <w:t>ГЭК</w:t>
      </w:r>
      <w:r w:rsidRPr="00E26BBB">
        <w:rPr>
          <w:rFonts w:ascii="PT Astra Serif" w:hAnsi="PT Astra Serif"/>
          <w:sz w:val="28"/>
          <w:szCs w:val="28"/>
        </w:rPr>
        <w:t>-9</w:t>
      </w:r>
      <w:r w:rsidR="00BA05D4" w:rsidRPr="00E26BBB">
        <w:rPr>
          <w:rFonts w:ascii="PT Astra Serif" w:hAnsi="PT Astra Serif"/>
          <w:sz w:val="28"/>
          <w:szCs w:val="28"/>
        </w:rPr>
        <w:t xml:space="preserve"> при проведении ГВЭ-9 или член ГЭК</w:t>
      </w:r>
      <w:r w:rsidRPr="00E26BBB">
        <w:rPr>
          <w:rFonts w:ascii="PT Astra Serif" w:hAnsi="PT Astra Serif"/>
          <w:sz w:val="28"/>
          <w:szCs w:val="28"/>
        </w:rPr>
        <w:t>-11</w:t>
      </w:r>
      <w:r w:rsidR="00BA05D4" w:rsidRPr="00E26BBB">
        <w:rPr>
          <w:rFonts w:ascii="PT Astra Serif" w:hAnsi="PT Astra Serif"/>
          <w:sz w:val="28"/>
          <w:szCs w:val="28"/>
        </w:rPr>
        <w:t xml:space="preserve"> при проведении ГВЭ-11 осуществляет контроль за упаковкой ЭМ руководителем ППЭ. </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Не позднее чем через 1 час после окончания экзамена получает от руководителя ППЭ по форме ППЭ-14-01-ГВЭ «Акт приемки-передачи экзаменационных материалов в ППЭ» упакованные ЭМ ППЭ для отправки в РЦОИ:</w:t>
      </w:r>
    </w:p>
    <w:p w:rsidR="00BA05D4" w:rsidRPr="00E26BBB" w:rsidRDefault="00BA05D4" w:rsidP="007A47EB">
      <w:pPr>
        <w:spacing w:after="0" w:line="240" w:lineRule="auto"/>
        <w:ind w:firstLine="708"/>
        <w:jc w:val="both"/>
        <w:rPr>
          <w:rFonts w:ascii="PT Astra Serif" w:hAnsi="PT Astra Serif"/>
          <w:sz w:val="28"/>
          <w:szCs w:val="28"/>
        </w:rPr>
      </w:pPr>
      <w:r w:rsidRPr="00E26BBB">
        <w:rPr>
          <w:rFonts w:ascii="PT Astra Serif" w:hAnsi="PT Astra Serif"/>
          <w:sz w:val="28"/>
          <w:szCs w:val="28"/>
        </w:rPr>
        <w:lastRenderedPageBreak/>
        <w:t>запечатанные возвратные доставочны</w:t>
      </w:r>
      <w:r w:rsidR="007A47EB" w:rsidRPr="00E26BBB">
        <w:rPr>
          <w:rFonts w:ascii="PT Astra Serif" w:hAnsi="PT Astra Serif"/>
          <w:sz w:val="28"/>
          <w:szCs w:val="28"/>
        </w:rPr>
        <w:t>е пакеты с бланкам</w:t>
      </w:r>
      <w:r w:rsidR="00160370" w:rsidRPr="00E26BBB">
        <w:rPr>
          <w:rFonts w:ascii="PT Astra Serif" w:hAnsi="PT Astra Serif"/>
          <w:sz w:val="28"/>
          <w:szCs w:val="28"/>
        </w:rPr>
        <w:t>и регистрации, бланками ответов</w:t>
      </w:r>
      <w:r w:rsidRPr="00E26BBB">
        <w:rPr>
          <w:rFonts w:ascii="PT Astra Serif" w:hAnsi="PT Astra Serif"/>
          <w:sz w:val="28"/>
          <w:szCs w:val="28"/>
        </w:rPr>
        <w:t xml:space="preserve"> (включая дополнительные бланки ответов);</w:t>
      </w:r>
      <w:r w:rsidR="00815E91" w:rsidRPr="00E26BBB">
        <w:rPr>
          <w:rFonts w:ascii="PT Astra Serif" w:hAnsi="PT Astra Serif"/>
          <w:sz w:val="28"/>
          <w:szCs w:val="28"/>
        </w:rPr>
        <w:t xml:space="preserve">  </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rPr>
        <w:t xml:space="preserve">запечатанный </w:t>
      </w:r>
      <w:r w:rsidR="00880AA9" w:rsidRPr="00E26BBB">
        <w:rPr>
          <w:rFonts w:ascii="PT Astra Serif" w:hAnsi="PT Astra Serif"/>
          <w:sz w:val="28"/>
        </w:rPr>
        <w:t>в конверт внешний носитель (</w:t>
      </w:r>
      <w:r w:rsidRPr="00E26BBB">
        <w:rPr>
          <w:rFonts w:ascii="PT Astra Serif" w:hAnsi="PT Astra Serif"/>
          <w:sz w:val="28"/>
        </w:rPr>
        <w:t xml:space="preserve">флеш-карты и др.) с файлами </w:t>
      </w:r>
      <w:r w:rsidRPr="00E26BBB">
        <w:rPr>
          <w:rFonts w:ascii="PT Astra Serif" w:hAnsi="PT Astra Serif"/>
          <w:sz w:val="28"/>
          <w:szCs w:val="28"/>
        </w:rPr>
        <w:t>ответов участников ГВЭ-9 или ГВЭ-11 в устной форме;</w:t>
      </w:r>
    </w:p>
    <w:p w:rsidR="00BA05D4" w:rsidRPr="00E26BBB" w:rsidRDefault="00D6560C"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запечатанные</w:t>
      </w:r>
      <w:r w:rsidR="00815E91" w:rsidRPr="00E26BBB">
        <w:rPr>
          <w:rFonts w:ascii="PT Astra Serif" w:hAnsi="PT Astra Serif"/>
          <w:sz w:val="28"/>
          <w:szCs w:val="28"/>
        </w:rPr>
        <w:t xml:space="preserve"> конверт</w:t>
      </w:r>
      <w:r w:rsidRPr="00E26BBB">
        <w:rPr>
          <w:rFonts w:ascii="PT Astra Serif" w:hAnsi="PT Astra Serif"/>
          <w:sz w:val="28"/>
          <w:szCs w:val="28"/>
        </w:rPr>
        <w:t>ы</w:t>
      </w:r>
      <w:r w:rsidR="00477FAC" w:rsidRPr="00E26BBB">
        <w:rPr>
          <w:rFonts w:ascii="PT Astra Serif" w:hAnsi="PT Astra Serif"/>
          <w:sz w:val="28"/>
          <w:szCs w:val="28"/>
        </w:rPr>
        <w:t xml:space="preserve"> с </w:t>
      </w:r>
      <w:r w:rsidR="00815E91" w:rsidRPr="00E26BBB">
        <w:rPr>
          <w:rFonts w:ascii="PT Astra Serif" w:hAnsi="PT Astra Serif"/>
          <w:sz w:val="28"/>
          <w:szCs w:val="28"/>
        </w:rPr>
        <w:t>использованными</w:t>
      </w:r>
      <w:r w:rsidR="00BA05D4" w:rsidRPr="00E26BBB">
        <w:rPr>
          <w:rFonts w:ascii="PT Astra Serif" w:hAnsi="PT Astra Serif"/>
          <w:sz w:val="28"/>
          <w:szCs w:val="28"/>
        </w:rPr>
        <w:t xml:space="preserve"> ЭМ;</w:t>
      </w:r>
    </w:p>
    <w:p w:rsidR="00BA05D4" w:rsidRPr="00E26BBB" w:rsidRDefault="00D6560C"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запечатанные</w:t>
      </w:r>
      <w:r w:rsidR="00815E91" w:rsidRPr="00E26BBB">
        <w:rPr>
          <w:rFonts w:ascii="PT Astra Serif" w:hAnsi="PT Astra Serif"/>
          <w:sz w:val="28"/>
          <w:szCs w:val="28"/>
        </w:rPr>
        <w:t xml:space="preserve"> конверт</w:t>
      </w:r>
      <w:r w:rsidRPr="00E26BBB">
        <w:rPr>
          <w:rFonts w:ascii="PT Astra Serif" w:hAnsi="PT Astra Serif"/>
          <w:sz w:val="28"/>
          <w:szCs w:val="28"/>
        </w:rPr>
        <w:t>ы</w:t>
      </w:r>
      <w:r w:rsidR="00815E91" w:rsidRPr="00E26BBB">
        <w:rPr>
          <w:rFonts w:ascii="PT Astra Serif" w:hAnsi="PT Astra Serif"/>
          <w:sz w:val="28"/>
          <w:szCs w:val="28"/>
        </w:rPr>
        <w:t xml:space="preserve"> с использованными черновиками</w:t>
      </w:r>
      <w:r w:rsidR="00BA05D4" w:rsidRPr="00E26BBB">
        <w:rPr>
          <w:rFonts w:ascii="PT Astra Serif" w:hAnsi="PT Astra Serif"/>
          <w:sz w:val="28"/>
          <w:szCs w:val="28"/>
        </w:rPr>
        <w:t>;</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неиспользованные черновики;</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неиспользованные ЭМ;</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rPr>
        <w:t>испорченные и (или) имеющие полиграфические дефекты ЭМ (при наличии)</w:t>
      </w:r>
      <w:r w:rsidRPr="00E26BBB">
        <w:rPr>
          <w:rFonts w:ascii="PT Astra Serif" w:hAnsi="PT Astra Serif"/>
          <w:sz w:val="28"/>
          <w:szCs w:val="28"/>
        </w:rPr>
        <w:t>, а также комплект документации ППЭ, оформленный в папку с файлами в следующей последовательности:</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форма ППЭ-01-ГВЭ «Акт готовности ППЭ</w:t>
      </w:r>
      <w:r w:rsidR="00391F30" w:rsidRPr="00E26BBB">
        <w:rPr>
          <w:rFonts w:ascii="PT Astra Serif" w:hAnsi="PT Astra Serif"/>
          <w:sz w:val="28"/>
          <w:szCs w:val="28"/>
        </w:rPr>
        <w:t xml:space="preserve"> к ГВЭ</w:t>
      </w:r>
      <w:r w:rsidRPr="00E26BBB">
        <w:rPr>
          <w:rFonts w:ascii="PT Astra Serif" w:hAnsi="PT Astra Serif"/>
          <w:sz w:val="28"/>
          <w:szCs w:val="28"/>
        </w:rPr>
        <w:t>»;</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ППЭ-05-02-ГВЭ «Протокол проведения ГВЭ в аудитории»;</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 xml:space="preserve">форма ППЭ-06-01 «Список участников </w:t>
      </w:r>
      <w:r w:rsidR="00536B68" w:rsidRPr="00E26BBB">
        <w:rPr>
          <w:rFonts w:ascii="PT Astra Serif" w:hAnsi="PT Astra Serif"/>
          <w:sz w:val="28"/>
          <w:szCs w:val="28"/>
        </w:rPr>
        <w:t>ГВЭ</w:t>
      </w:r>
      <w:r w:rsidRPr="00E26BBB">
        <w:rPr>
          <w:rFonts w:ascii="PT Astra Serif" w:hAnsi="PT Astra Serif"/>
          <w:sz w:val="28"/>
          <w:szCs w:val="28"/>
        </w:rPr>
        <w:t xml:space="preserve"> образовательной организации»;</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ППЭ-07 «Списки работников ППЭ и общественных наблюдателей»;</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форма ППЭ-12-02 «Ведомость коррекции персональных данных участников </w:t>
      </w:r>
      <w:r w:rsidR="00536B68" w:rsidRPr="00E26BBB">
        <w:rPr>
          <w:rFonts w:ascii="PT Astra Serif" w:hAnsi="PT Astra Serif"/>
          <w:sz w:val="28"/>
          <w:szCs w:val="28"/>
        </w:rPr>
        <w:t>экзамена</w:t>
      </w:r>
      <w:r w:rsidRPr="00E26BBB">
        <w:rPr>
          <w:rFonts w:ascii="PT Astra Serif" w:hAnsi="PT Astra Serif"/>
          <w:sz w:val="28"/>
          <w:szCs w:val="28"/>
        </w:rPr>
        <w:t xml:space="preserve"> в аудитории»;</w:t>
      </w:r>
    </w:p>
    <w:p w:rsidR="00BA05D4" w:rsidRPr="00E26BBB" w:rsidRDefault="00BA05D4" w:rsidP="00BA05D4">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форма ППЭ-12-04-МАШ «Ведомость учета времени отсутствия участников </w:t>
      </w:r>
      <w:r w:rsidR="00592DE1" w:rsidRPr="00E26BBB">
        <w:rPr>
          <w:rFonts w:ascii="PT Astra Serif" w:hAnsi="PT Astra Serif"/>
          <w:sz w:val="28"/>
          <w:szCs w:val="28"/>
        </w:rPr>
        <w:t xml:space="preserve">экзамена </w:t>
      </w:r>
      <w:r w:rsidRPr="00E26BBB">
        <w:rPr>
          <w:rFonts w:ascii="PT Astra Serif" w:hAnsi="PT Astra Serif"/>
          <w:sz w:val="28"/>
          <w:szCs w:val="28"/>
        </w:rPr>
        <w:t xml:space="preserve">в </w:t>
      </w:r>
      <w:r w:rsidR="004766F5" w:rsidRPr="00E26BBB">
        <w:rPr>
          <w:rFonts w:ascii="PT Astra Serif" w:hAnsi="PT Astra Serif"/>
          <w:sz w:val="28"/>
          <w:szCs w:val="28"/>
        </w:rPr>
        <w:t>аудитории»</w:t>
      </w:r>
      <w:r w:rsidRPr="00E26BBB">
        <w:rPr>
          <w:rFonts w:ascii="PT Astra Serif" w:hAnsi="PT Astra Serif"/>
          <w:sz w:val="28"/>
          <w:szCs w:val="28"/>
        </w:rPr>
        <w:t xml:space="preserve">; </w:t>
      </w:r>
    </w:p>
    <w:p w:rsidR="009D2117" w:rsidRPr="00E26BBB" w:rsidRDefault="009D2117" w:rsidP="009D2117">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форма ППЭ-13-02 «Сводная ведомость учёта участников и использования экзаменационных материалов в ППЭ»;</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ППЭ-14-01-ГВЭ «Акт приемки-передачи экзаменационных материалов в ППЭ»;</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ППЭ-14-02-ГВЭ «Ведомость учета экзаменационных материалов»;</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w:t>
      </w:r>
      <w:r w:rsidR="00485BEE" w:rsidRPr="00E26BBB">
        <w:rPr>
          <w:rFonts w:ascii="PT Astra Serif" w:hAnsi="PT Astra Serif"/>
          <w:sz w:val="28"/>
          <w:szCs w:val="28"/>
        </w:rPr>
        <w:t>ГВЭ-</w:t>
      </w:r>
      <w:r w:rsidRPr="00E26BBB">
        <w:rPr>
          <w:rFonts w:ascii="PT Astra Serif" w:hAnsi="PT Astra Serif"/>
          <w:sz w:val="28"/>
          <w:szCs w:val="28"/>
        </w:rPr>
        <w:t>18 «Акт общественног</w:t>
      </w:r>
      <w:r w:rsidR="00485BEE" w:rsidRPr="00E26BBB">
        <w:rPr>
          <w:rFonts w:ascii="PT Astra Serif" w:hAnsi="PT Astra Serif"/>
          <w:sz w:val="28"/>
          <w:szCs w:val="28"/>
        </w:rPr>
        <w:t xml:space="preserve">о наблюдения </w:t>
      </w:r>
      <w:r w:rsidRPr="00E26BBB">
        <w:rPr>
          <w:rFonts w:ascii="PT Astra Serif" w:hAnsi="PT Astra Serif"/>
          <w:sz w:val="28"/>
          <w:szCs w:val="28"/>
        </w:rPr>
        <w:t>в ППЭ»;</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ППЭ-19 «Контроль изменения состава работников в день экзамена»;</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ППЭ-20 «Акт иден</w:t>
      </w:r>
      <w:r w:rsidR="004E488E" w:rsidRPr="00E26BBB">
        <w:rPr>
          <w:rFonts w:ascii="PT Astra Serif" w:hAnsi="PT Astra Serif"/>
          <w:sz w:val="28"/>
          <w:szCs w:val="28"/>
        </w:rPr>
        <w:t>тификации личности участника экзамена</w:t>
      </w:r>
      <w:r w:rsidRPr="00E26BBB">
        <w:rPr>
          <w:rFonts w:ascii="PT Astra Serif" w:hAnsi="PT Astra Serif"/>
          <w:sz w:val="28"/>
          <w:szCs w:val="28"/>
        </w:rPr>
        <w:t>»;</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другие документы и материалы, которые руководитель ППЭ и </w:t>
      </w:r>
      <w:r w:rsidR="007774E7" w:rsidRPr="00E26BBB">
        <w:rPr>
          <w:rFonts w:ascii="PT Astra Serif" w:hAnsi="PT Astra Serif"/>
          <w:sz w:val="28"/>
          <w:szCs w:val="28"/>
        </w:rPr>
        <w:t xml:space="preserve">член </w:t>
      </w:r>
      <w:r w:rsidRPr="00E26BBB">
        <w:rPr>
          <w:rFonts w:ascii="PT Astra Serif" w:hAnsi="PT Astra Serif"/>
          <w:sz w:val="28"/>
          <w:szCs w:val="28"/>
        </w:rPr>
        <w:t>ГЭК</w:t>
      </w:r>
      <w:r w:rsidR="007774E7"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 ГЭК</w:t>
      </w:r>
      <w:r w:rsidR="007774E7" w:rsidRPr="00E26BBB">
        <w:rPr>
          <w:rFonts w:ascii="PT Astra Serif" w:hAnsi="PT Astra Serif"/>
          <w:sz w:val="28"/>
          <w:szCs w:val="28"/>
        </w:rPr>
        <w:t>-11</w:t>
      </w:r>
      <w:r w:rsidRPr="00E26BBB">
        <w:rPr>
          <w:rFonts w:ascii="PT Astra Serif" w:hAnsi="PT Astra Serif"/>
          <w:sz w:val="28"/>
          <w:szCs w:val="28"/>
        </w:rPr>
        <w:t xml:space="preserve"> при проведении ГВЭ-11 в ППЭ сочли необходимым передать в РЦОИ в случае их заполнения:</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форма ППЭ-21 «Акт об удалении участника </w:t>
      </w:r>
      <w:r w:rsidR="00536B68" w:rsidRPr="00E26BBB">
        <w:rPr>
          <w:rFonts w:ascii="PT Astra Serif" w:hAnsi="PT Astra Serif"/>
          <w:sz w:val="28"/>
          <w:szCs w:val="28"/>
        </w:rPr>
        <w:t>экзамена</w:t>
      </w:r>
      <w:r w:rsidR="004E488E" w:rsidRPr="00E26BBB">
        <w:rPr>
          <w:rFonts w:ascii="PT Astra Serif" w:hAnsi="PT Astra Serif"/>
          <w:sz w:val="28"/>
          <w:szCs w:val="28"/>
        </w:rPr>
        <w:t xml:space="preserve"> из ППЭ</w:t>
      </w:r>
      <w:r w:rsidRPr="00E26BBB">
        <w:rPr>
          <w:rFonts w:ascii="PT Astra Serif" w:hAnsi="PT Astra Serif"/>
          <w:sz w:val="28"/>
          <w:szCs w:val="28"/>
        </w:rPr>
        <w:t>»;</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форма ППЭ-22 «Акт о досрочном завершении экзамена по объективным причинам»;</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служебные записки.</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По окончании экзамена </w:t>
      </w:r>
      <w:r w:rsidR="007774E7" w:rsidRPr="00E26BBB">
        <w:rPr>
          <w:rFonts w:ascii="PT Astra Serif" w:hAnsi="PT Astra Serif"/>
          <w:sz w:val="28"/>
          <w:szCs w:val="28"/>
        </w:rPr>
        <w:t xml:space="preserve">член </w:t>
      </w:r>
      <w:r w:rsidRPr="00E26BBB">
        <w:rPr>
          <w:rFonts w:ascii="PT Astra Serif" w:hAnsi="PT Astra Serif"/>
          <w:sz w:val="28"/>
          <w:szCs w:val="28"/>
        </w:rPr>
        <w:t>ГЭК</w:t>
      </w:r>
      <w:r w:rsidR="007774E7"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 ГЭК</w:t>
      </w:r>
      <w:r w:rsidR="007774E7" w:rsidRPr="00E26BBB">
        <w:rPr>
          <w:rFonts w:ascii="PT Astra Serif" w:hAnsi="PT Astra Serif"/>
          <w:sz w:val="28"/>
          <w:szCs w:val="28"/>
        </w:rPr>
        <w:t>-11</w:t>
      </w:r>
      <w:r w:rsidRPr="00E26BBB">
        <w:rPr>
          <w:rFonts w:ascii="PT Astra Serif" w:hAnsi="PT Astra Serif"/>
          <w:sz w:val="28"/>
          <w:szCs w:val="28"/>
        </w:rPr>
        <w:t xml:space="preserve"> при проведении ГВЭ-11 доставляет в день экзамена в РЦОИ собранные материалы.</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По завершении экзамена </w:t>
      </w:r>
      <w:r w:rsidR="007774E7" w:rsidRPr="00E26BBB">
        <w:rPr>
          <w:rFonts w:ascii="PT Astra Serif" w:hAnsi="PT Astra Serif"/>
          <w:sz w:val="28"/>
          <w:szCs w:val="28"/>
        </w:rPr>
        <w:t xml:space="preserve">члены </w:t>
      </w:r>
      <w:r w:rsidRPr="00E26BBB">
        <w:rPr>
          <w:rFonts w:ascii="PT Astra Serif" w:hAnsi="PT Astra Serif"/>
          <w:sz w:val="28"/>
          <w:szCs w:val="28"/>
        </w:rPr>
        <w:t>ГЭК</w:t>
      </w:r>
      <w:r w:rsidR="007774E7"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члены ГЭК</w:t>
      </w:r>
      <w:r w:rsidR="007774E7" w:rsidRPr="00E26BBB">
        <w:rPr>
          <w:rFonts w:ascii="PT Astra Serif" w:hAnsi="PT Astra Serif"/>
          <w:sz w:val="28"/>
          <w:szCs w:val="28"/>
        </w:rPr>
        <w:t>-11</w:t>
      </w:r>
      <w:r w:rsidRPr="00E26BBB">
        <w:rPr>
          <w:rFonts w:ascii="PT Astra Serif" w:hAnsi="PT Astra Serif"/>
          <w:sz w:val="28"/>
          <w:szCs w:val="28"/>
        </w:rPr>
        <w:t xml:space="preserve"> при проведении ГВЭ-11 составляют отчет </w:t>
      </w:r>
      <w:r w:rsidR="007774E7" w:rsidRPr="00E26BBB">
        <w:rPr>
          <w:rFonts w:ascii="PT Astra Serif" w:hAnsi="PT Astra Serif"/>
          <w:sz w:val="28"/>
          <w:szCs w:val="28"/>
        </w:rPr>
        <w:t xml:space="preserve">члена </w:t>
      </w:r>
      <w:r w:rsidRPr="00E26BBB">
        <w:rPr>
          <w:rFonts w:ascii="PT Astra Serif" w:hAnsi="PT Astra Serif"/>
          <w:sz w:val="28"/>
          <w:szCs w:val="28"/>
        </w:rPr>
        <w:t>ГЭК</w:t>
      </w:r>
      <w:r w:rsidR="007774E7" w:rsidRPr="00E26BBB">
        <w:rPr>
          <w:rFonts w:ascii="PT Astra Serif" w:hAnsi="PT Astra Serif"/>
          <w:sz w:val="28"/>
          <w:szCs w:val="28"/>
        </w:rPr>
        <w:t xml:space="preserve">-9, </w:t>
      </w:r>
      <w:r w:rsidR="00225EED" w:rsidRPr="00E26BBB">
        <w:rPr>
          <w:rFonts w:ascii="PT Astra Serif" w:hAnsi="PT Astra Serif"/>
          <w:sz w:val="28"/>
          <w:szCs w:val="28"/>
        </w:rPr>
        <w:br/>
      </w:r>
      <w:r w:rsidRPr="00E26BBB">
        <w:rPr>
          <w:rFonts w:ascii="PT Astra Serif" w:hAnsi="PT Astra Serif"/>
          <w:sz w:val="28"/>
          <w:szCs w:val="28"/>
        </w:rPr>
        <w:lastRenderedPageBreak/>
        <w:t>ГЭК</w:t>
      </w:r>
      <w:r w:rsidR="007774E7" w:rsidRPr="00E26BBB">
        <w:rPr>
          <w:rFonts w:ascii="PT Astra Serif" w:hAnsi="PT Astra Serif"/>
          <w:sz w:val="28"/>
          <w:szCs w:val="28"/>
        </w:rPr>
        <w:t>-11</w:t>
      </w:r>
      <w:r w:rsidR="00710203" w:rsidRPr="00E26BBB">
        <w:rPr>
          <w:rFonts w:ascii="PT Astra Serif" w:hAnsi="PT Astra Serif"/>
          <w:sz w:val="28"/>
          <w:szCs w:val="28"/>
        </w:rPr>
        <w:t xml:space="preserve"> о проведении ГИА</w:t>
      </w:r>
      <w:r w:rsidRPr="00E26BBB">
        <w:rPr>
          <w:rFonts w:ascii="PT Astra Serif" w:hAnsi="PT Astra Serif"/>
          <w:sz w:val="28"/>
          <w:szCs w:val="28"/>
        </w:rPr>
        <w:t xml:space="preserve"> в ППЭ (форма ППЭ-10), который в тот же день передается в ГЭК-9 или ГЭК-11.</w:t>
      </w:r>
    </w:p>
    <w:p w:rsidR="00B1383E" w:rsidRPr="00E26BBB" w:rsidRDefault="00AC440C" w:rsidP="00AC440C">
      <w:pPr>
        <w:widowControl w:val="0"/>
        <w:spacing w:after="0" w:line="100" w:lineRule="atLeast"/>
        <w:jc w:val="both"/>
        <w:rPr>
          <w:rFonts w:ascii="PT Astra Serif" w:hAnsi="PT Astra Serif"/>
          <w:b/>
          <w:sz w:val="28"/>
          <w:szCs w:val="28"/>
        </w:rPr>
      </w:pPr>
      <w:r w:rsidRPr="00E26BBB">
        <w:rPr>
          <w:rFonts w:ascii="PT Astra Serif" w:hAnsi="PT Astra Serif"/>
          <w:b/>
          <w:sz w:val="28"/>
          <w:szCs w:val="28"/>
        </w:rPr>
        <w:tab/>
        <w:t>В случае сканирования ЭМ ГВЭ в Штабе ППЭ</w:t>
      </w:r>
      <w:r w:rsidR="00B1383E" w:rsidRPr="00E26BBB">
        <w:rPr>
          <w:rFonts w:ascii="PT Astra Serif" w:hAnsi="PT Astra Serif"/>
          <w:b/>
          <w:sz w:val="28"/>
          <w:szCs w:val="28"/>
        </w:rPr>
        <w:t>:</w:t>
      </w:r>
    </w:p>
    <w:p w:rsidR="00B1383E" w:rsidRPr="00E26BBB" w:rsidRDefault="00372085"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член ГЭК-9 или ГЭК-11</w:t>
      </w:r>
      <w:r w:rsidR="00796C6A" w:rsidRPr="00E26BBB">
        <w:rPr>
          <w:rFonts w:ascii="PT Astra Serif" w:hAnsi="PT Astra Serif"/>
          <w:sz w:val="28"/>
          <w:szCs w:val="28"/>
        </w:rPr>
        <w:t xml:space="preserve"> </w:t>
      </w:r>
      <w:r w:rsidR="00B1383E" w:rsidRPr="00E26BBB">
        <w:rPr>
          <w:rFonts w:ascii="PT Astra Serif" w:hAnsi="PT Astra Serif"/>
          <w:sz w:val="28"/>
          <w:szCs w:val="28"/>
        </w:rPr>
        <w:t>присутствует при вскрытии руководителем ППЭ возвратных доставочных пакетов с бланками</w:t>
      </w:r>
      <w:r w:rsidR="00796C6A" w:rsidRPr="00E26BBB">
        <w:rPr>
          <w:rFonts w:ascii="PT Astra Serif" w:hAnsi="PT Astra Serif"/>
          <w:sz w:val="28"/>
          <w:szCs w:val="28"/>
        </w:rPr>
        <w:t xml:space="preserve"> ГВЭ</w:t>
      </w:r>
      <w:r w:rsidR="00B1383E" w:rsidRPr="00E26BBB">
        <w:rPr>
          <w:rFonts w:ascii="PT Astra Serif" w:hAnsi="PT Astra Serif"/>
          <w:sz w:val="28"/>
          <w:szCs w:val="28"/>
        </w:rPr>
        <w:t>, полученными от ответственных организаторов соответствующей аудитории, пересчёте бланков и передаче возвратных доставочных пакетов с бланками техническому специалисту для сканирования;</w:t>
      </w:r>
    </w:p>
    <w:p w:rsidR="00B1383E" w:rsidRPr="00E26BBB" w:rsidRDefault="00B1383E"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присутствует при упаковке бланков ГВЭ или ГВЭ-11 руководителем ППЭ по итогам сканирования (бланки Г</w:t>
      </w:r>
      <w:r w:rsidR="008C1326" w:rsidRPr="00E26BBB">
        <w:rPr>
          <w:rFonts w:ascii="PT Astra Serif" w:hAnsi="PT Astra Serif"/>
          <w:sz w:val="28"/>
          <w:szCs w:val="28"/>
        </w:rPr>
        <w:t>В</w:t>
      </w:r>
      <w:r w:rsidRPr="00E26BBB">
        <w:rPr>
          <w:rFonts w:ascii="PT Astra Serif" w:hAnsi="PT Astra Serif"/>
          <w:sz w:val="28"/>
          <w:szCs w:val="28"/>
        </w:rPr>
        <w:t xml:space="preserve">Э помещаются </w:t>
      </w:r>
      <w:r w:rsidRPr="00E26BBB">
        <w:rPr>
          <w:rFonts w:ascii="PT Astra Serif" w:hAnsi="PT Astra Serif"/>
          <w:spacing w:val="1"/>
          <w:sz w:val="28"/>
          <w:szCs w:val="28"/>
        </w:rPr>
        <w:t xml:space="preserve">в </w:t>
      </w:r>
      <w:r w:rsidRPr="00E26BBB">
        <w:rPr>
          <w:rFonts w:ascii="PT Astra Serif" w:hAnsi="PT Astra Serif"/>
          <w:sz w:val="28"/>
          <w:szCs w:val="28"/>
        </w:rPr>
        <w:t>ВДП, в котором они поступили из аудитории</w:t>
      </w:r>
      <w:r w:rsidRPr="00E26BBB">
        <w:rPr>
          <w:rFonts w:ascii="PT Astra Serif" w:hAnsi="PT Astra Serif"/>
          <w:spacing w:val="1"/>
          <w:sz w:val="28"/>
          <w:szCs w:val="28"/>
        </w:rPr>
        <w:t xml:space="preserve"> и запечатываются)</w:t>
      </w:r>
      <w:r w:rsidRPr="00E26BBB">
        <w:rPr>
          <w:rFonts w:ascii="PT Astra Serif" w:hAnsi="PT Astra Serif"/>
          <w:sz w:val="28"/>
          <w:szCs w:val="28"/>
        </w:rPr>
        <w:t>;</w:t>
      </w:r>
    </w:p>
    <w:p w:rsidR="00AC440C" w:rsidRPr="00E26BBB" w:rsidRDefault="00AC440C" w:rsidP="00B1383E">
      <w:pPr>
        <w:widowControl w:val="0"/>
        <w:spacing w:after="0" w:line="100" w:lineRule="atLeast"/>
        <w:ind w:firstLine="708"/>
        <w:jc w:val="both"/>
        <w:rPr>
          <w:rFonts w:ascii="PT Astra Serif" w:hAnsi="PT Astra Serif"/>
          <w:b/>
          <w:sz w:val="28"/>
          <w:szCs w:val="28"/>
        </w:rPr>
      </w:pPr>
      <w:r w:rsidRPr="00E26BBB">
        <w:rPr>
          <w:rFonts w:ascii="PT Astra Serif" w:hAnsi="PT Astra Serif"/>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сканирования, с количеством бланков, указанном в форме ППЭ-11;</w:t>
      </w:r>
    </w:p>
    <w:p w:rsidR="00AC440C" w:rsidRPr="00E26BBB" w:rsidRDefault="00AC440C" w:rsidP="00AC440C">
      <w:pPr>
        <w:pStyle w:val="af7"/>
        <w:tabs>
          <w:tab w:val="left" w:pos="9354"/>
        </w:tabs>
        <w:spacing w:before="15" w:after="0" w:line="240" w:lineRule="auto"/>
        <w:ind w:firstLine="709"/>
        <w:jc w:val="both"/>
        <w:rPr>
          <w:rFonts w:ascii="PT Astra Serif" w:hAnsi="PT Astra Serif"/>
          <w:sz w:val="28"/>
          <w:szCs w:val="28"/>
        </w:rPr>
      </w:pPr>
      <w:r w:rsidRPr="00E26BBB">
        <w:rPr>
          <w:rFonts w:ascii="PT Astra Serif" w:hAnsi="PT Astra Serif"/>
          <w:sz w:val="28"/>
          <w:szCs w:val="28"/>
        </w:rPr>
        <w:t>при корректности данных разрешает техническим специалистам экспорт электронных образов бланков и форм ППЭ. Пакет с электронными образами бланков и формами ППЭ зашифровывается для передачи в РЦОИ;</w:t>
      </w:r>
    </w:p>
    <w:p w:rsidR="00AC440C" w:rsidRPr="00E26BBB" w:rsidRDefault="00AC440C" w:rsidP="00AC440C">
      <w:pPr>
        <w:widowControl w:val="0"/>
        <w:spacing w:after="0" w:line="100" w:lineRule="atLeast"/>
        <w:ind w:firstLine="709"/>
        <w:jc w:val="both"/>
        <w:rPr>
          <w:rFonts w:ascii="PT Astra Serif" w:hAnsi="PT Astra Serif"/>
          <w:sz w:val="28"/>
          <w:szCs w:val="28"/>
        </w:rPr>
      </w:pPr>
      <w:r w:rsidRPr="00E26BBB">
        <w:rPr>
          <w:rFonts w:ascii="PT Astra Serif" w:hAnsi="PT Astra Serif"/>
          <w:sz w:val="28"/>
          <w:szCs w:val="28"/>
        </w:rPr>
        <w:t>в случае возникновения нештатной ситуации на основной Станции сканирования, которая не может быть решена штатными средствами Станции сканирования ЭМ, принимает решение о сканировании бланков участников на резервной Станции сканирования.</w:t>
      </w:r>
    </w:p>
    <w:p w:rsidR="00B1383E" w:rsidRPr="00E26BBB" w:rsidRDefault="00B1383E" w:rsidP="00B1383E">
      <w:pPr>
        <w:spacing w:after="0" w:line="240" w:lineRule="auto"/>
        <w:ind w:firstLine="708"/>
        <w:jc w:val="both"/>
        <w:rPr>
          <w:rFonts w:ascii="PT Astra Serif" w:hAnsi="PT Astra Serif"/>
          <w:b/>
          <w:sz w:val="28"/>
          <w:szCs w:val="28"/>
          <w:lang w:eastAsia="zh-CN"/>
        </w:rPr>
      </w:pPr>
      <w:r w:rsidRPr="00E26BBB">
        <w:rPr>
          <w:rFonts w:ascii="PT Astra Serif" w:hAnsi="PT Astra Serif"/>
          <w:sz w:val="28"/>
          <w:szCs w:val="28"/>
        </w:rPr>
        <w:t>Совместно с руководителем ППЭ после получения от РЦОИ подтверждения по всем пакетам с электронными образами бланков, файлов с ответами и форм ППЭ ещё раз пересчитывают все возвратные доставочные пакеты.</w:t>
      </w:r>
    </w:p>
    <w:p w:rsidR="00B1383E" w:rsidRPr="00E26BBB" w:rsidRDefault="00B1383E"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Данная схема должна предусматривать упаковку:</w:t>
      </w:r>
    </w:p>
    <w:p w:rsidR="00B1383E" w:rsidRPr="00E26BBB" w:rsidRDefault="00B1383E"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возвратные доставочные пакеты с бланками ответов участников экзамена из соответствующих аудиторий ППЭ, а также форм ППЭ;</w:t>
      </w:r>
    </w:p>
    <w:p w:rsidR="00B1383E" w:rsidRPr="00E26BBB" w:rsidRDefault="00B1383E"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конверты с испорченными и бракованными ЭМ;</w:t>
      </w:r>
    </w:p>
    <w:p w:rsidR="00B1383E" w:rsidRPr="00E26BBB" w:rsidRDefault="00B1383E"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конверты с использованными КИМ (по числу аудиторий): </w:t>
      </w:r>
    </w:p>
    <w:p w:rsidR="00B1383E" w:rsidRPr="00E26BBB" w:rsidRDefault="00B1383E"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конверты с использованными черновиками:</w:t>
      </w:r>
    </w:p>
    <w:p w:rsidR="00B1383E" w:rsidRPr="00E26BBB" w:rsidRDefault="00B1383E" w:rsidP="00B1383E">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конверт с файлами ответов участников ГВЭ-9 на задания КИМ (при наличии).</w:t>
      </w:r>
    </w:p>
    <w:p w:rsidR="00F24179" w:rsidRPr="00E26BBB" w:rsidRDefault="00B1383E" w:rsidP="00A02C18">
      <w:pPr>
        <w:pStyle w:val="a6"/>
        <w:ind w:firstLine="709"/>
        <w:jc w:val="both"/>
        <w:rPr>
          <w:rFonts w:ascii="PT Astra Serif" w:hAnsi="PT Astra Serif"/>
          <w:sz w:val="28"/>
          <w:szCs w:val="28"/>
        </w:rPr>
      </w:pPr>
      <w:r w:rsidRPr="00E26BBB">
        <w:rPr>
          <w:rFonts w:ascii="PT Astra Serif" w:hAnsi="PT Astra Serif"/>
          <w:sz w:val="28"/>
          <w:szCs w:val="28"/>
        </w:rPr>
        <w:t>Упакованные и запечатанные ЭМ остаются на хранение в ППЭ (на складе или в Штабе ППЭ) и направляются в РЦОИ ответственным за подготовку и проведение ГИА в органе управления образованием, осуществляющем управление в сфере образования (далее - муниципальный координатор) до начала работы апелляционной комиссии.</w:t>
      </w:r>
    </w:p>
    <w:p w:rsidR="00411A42" w:rsidRPr="00E26BBB" w:rsidRDefault="00411A42" w:rsidP="00A02C18">
      <w:pPr>
        <w:pStyle w:val="a6"/>
        <w:ind w:firstLine="709"/>
        <w:jc w:val="both"/>
        <w:rPr>
          <w:rFonts w:ascii="PT Astra Serif" w:hAnsi="PT Astra Serif"/>
          <w:sz w:val="28"/>
          <w:szCs w:val="28"/>
          <w:lang w:eastAsia="en-US"/>
        </w:rPr>
      </w:pPr>
    </w:p>
    <w:p w:rsidR="00234A95" w:rsidRPr="00E26BBB" w:rsidRDefault="00234A95" w:rsidP="00A02C18">
      <w:pPr>
        <w:pStyle w:val="a6"/>
        <w:ind w:firstLine="709"/>
        <w:jc w:val="both"/>
        <w:rPr>
          <w:rFonts w:ascii="PT Astra Serif" w:hAnsi="PT Astra Serif"/>
          <w:sz w:val="28"/>
          <w:szCs w:val="28"/>
          <w:lang w:eastAsia="en-US"/>
        </w:rPr>
      </w:pPr>
    </w:p>
    <w:p w:rsidR="00234A95" w:rsidRPr="00E26BBB" w:rsidRDefault="00234A95" w:rsidP="00A02C18">
      <w:pPr>
        <w:pStyle w:val="a6"/>
        <w:ind w:firstLine="709"/>
        <w:jc w:val="both"/>
        <w:rPr>
          <w:rFonts w:ascii="PT Astra Serif" w:hAnsi="PT Astra Serif"/>
          <w:sz w:val="28"/>
          <w:szCs w:val="28"/>
          <w:lang w:eastAsia="en-US"/>
        </w:rPr>
      </w:pPr>
    </w:p>
    <w:p w:rsidR="00345EE1" w:rsidRPr="00E26BBB" w:rsidRDefault="00345EE1" w:rsidP="00A02C18">
      <w:pPr>
        <w:pStyle w:val="a6"/>
        <w:ind w:firstLine="709"/>
        <w:jc w:val="both"/>
        <w:rPr>
          <w:rFonts w:ascii="PT Astra Serif" w:hAnsi="PT Astra Serif"/>
          <w:sz w:val="28"/>
          <w:szCs w:val="28"/>
          <w:lang w:eastAsia="en-US"/>
        </w:rPr>
      </w:pPr>
    </w:p>
    <w:p w:rsidR="00470869" w:rsidRPr="00E26BBB" w:rsidRDefault="00470869" w:rsidP="00470869">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Приложение № 7 к Положению о пункте проведения государственного выпускного экзамена </w:t>
      </w:r>
      <w:r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Pr="00E26BBB">
        <w:rPr>
          <w:rFonts w:ascii="PT Astra Serif" w:hAnsi="PT Astra Serif" w:cs="Times New Roman"/>
          <w:b/>
          <w:sz w:val="28"/>
          <w:szCs w:val="28"/>
        </w:rPr>
        <w:t xml:space="preserve"> </w:t>
      </w:r>
      <w:r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BA05D4" w:rsidRPr="00E26BBB" w:rsidRDefault="00BA05D4" w:rsidP="00BA05D4">
      <w:pPr>
        <w:spacing w:after="0" w:line="240" w:lineRule="auto"/>
        <w:jc w:val="both"/>
        <w:rPr>
          <w:rFonts w:ascii="PT Astra Serif" w:eastAsia="Calibri" w:hAnsi="PT Astra Serif" w:cs="Calibri"/>
          <w:sz w:val="28"/>
        </w:rPr>
      </w:pPr>
    </w:p>
    <w:p w:rsidR="004318A4" w:rsidRPr="00E26BBB" w:rsidRDefault="00BA05D4" w:rsidP="004318A4">
      <w:pPr>
        <w:pStyle w:val="a6"/>
        <w:jc w:val="center"/>
        <w:rPr>
          <w:rFonts w:ascii="PT Astra Serif" w:hAnsi="PT Astra Serif"/>
          <w:b/>
          <w:sz w:val="28"/>
          <w:szCs w:val="28"/>
        </w:rPr>
      </w:pPr>
      <w:r w:rsidRPr="00E26BBB">
        <w:rPr>
          <w:rFonts w:ascii="PT Astra Serif" w:hAnsi="PT Astra Serif"/>
          <w:b/>
          <w:sz w:val="28"/>
        </w:rPr>
        <w:t>Инструкция для руководителя пункта проведения государственного выпускного экзамена</w:t>
      </w:r>
      <w:r w:rsidR="004318A4" w:rsidRPr="00E26BBB">
        <w:rPr>
          <w:rFonts w:ascii="PT Astra Serif" w:hAnsi="PT Astra Serif"/>
          <w:b/>
          <w:sz w:val="28"/>
          <w:szCs w:val="28"/>
        </w:rPr>
        <w:t xml:space="preserve"> для обучающихся с ограниченными возможностями здоровья, детей-инва</w:t>
      </w:r>
      <w:r w:rsidR="0070304D" w:rsidRPr="00E26BBB">
        <w:rPr>
          <w:rFonts w:ascii="PT Astra Serif" w:hAnsi="PT Astra Serif"/>
          <w:b/>
          <w:sz w:val="28"/>
          <w:szCs w:val="28"/>
        </w:rPr>
        <w:t xml:space="preserve">лидов, инвалидов, обучающихся </w:t>
      </w:r>
      <w:r w:rsidR="004318A4" w:rsidRPr="00E26BBB">
        <w:rPr>
          <w:rFonts w:ascii="PT Astra Serif" w:hAnsi="PT Astra Serif"/>
          <w:b/>
          <w:sz w:val="28"/>
          <w:szCs w:val="28"/>
        </w:rPr>
        <w:t>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BA05D4" w:rsidRPr="00E26BBB" w:rsidRDefault="00BA05D4" w:rsidP="00BA05D4">
      <w:pPr>
        <w:spacing w:after="0" w:line="240" w:lineRule="auto"/>
        <w:jc w:val="center"/>
        <w:rPr>
          <w:rFonts w:ascii="PT Astra Serif" w:eastAsia="Times New Roman" w:hAnsi="PT Astra Serif" w:cs="Times New Roman"/>
          <w:b/>
          <w:sz w:val="28"/>
        </w:rPr>
      </w:pPr>
    </w:p>
    <w:p w:rsidR="00BA05D4" w:rsidRPr="00E26BBB" w:rsidRDefault="00BA05D4" w:rsidP="00BA05D4">
      <w:pPr>
        <w:spacing w:after="0" w:line="240" w:lineRule="auto"/>
        <w:jc w:val="both"/>
        <w:rPr>
          <w:rFonts w:ascii="PT Astra Serif" w:eastAsia="Times New Roman" w:hAnsi="PT Astra Serif" w:cs="Times New Roman"/>
          <w:sz w:val="16"/>
        </w:rPr>
      </w:pP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Настоящая инструкция разработана для руководителя пункта проведения экзамена (далее –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и среднего общего образования (далее – ГИА) в форме государственного выпускного экзамена (далее – ГВЭ-9, ГВЭ-11).</w:t>
      </w:r>
    </w:p>
    <w:p w:rsidR="00BA05D4" w:rsidRPr="00E26BBB" w:rsidRDefault="00BA05D4" w:rsidP="00125CC0">
      <w:pPr>
        <w:spacing w:after="0" w:line="240" w:lineRule="auto"/>
        <w:ind w:firstLine="708"/>
        <w:jc w:val="both"/>
        <w:rPr>
          <w:rFonts w:ascii="PT Astra Serif" w:hAnsi="PT Astra Serif"/>
          <w:sz w:val="28"/>
          <w:szCs w:val="28"/>
        </w:rPr>
      </w:pPr>
      <w:r w:rsidRPr="00E26BBB">
        <w:rPr>
          <w:rFonts w:ascii="PT Astra Serif" w:eastAsia="Times New Roman" w:hAnsi="PT Astra Serif" w:cs="Times New Roman"/>
          <w:sz w:val="28"/>
        </w:rPr>
        <w:t xml:space="preserve">Руководитель ППЭ при проведении ГВЭ-9 </w:t>
      </w:r>
      <w:r w:rsidR="00125CC0" w:rsidRPr="00E26BBB">
        <w:rPr>
          <w:rFonts w:ascii="PT Astra Serif" w:eastAsia="Times New Roman" w:hAnsi="PT Astra Serif" w:cs="Times New Roman"/>
          <w:sz w:val="28"/>
        </w:rPr>
        <w:t>утверждается</w:t>
      </w:r>
      <w:r w:rsidR="00FB265A" w:rsidRPr="00E26BBB">
        <w:rPr>
          <w:rFonts w:ascii="PT Astra Serif" w:eastAsia="Times New Roman" w:hAnsi="PT Astra Serif" w:cs="Times New Roman"/>
          <w:sz w:val="28"/>
        </w:rPr>
        <w:t xml:space="preserve"> </w:t>
      </w:r>
      <w:r w:rsidR="005D4907" w:rsidRPr="00E26BBB">
        <w:rPr>
          <w:rFonts w:ascii="PT Astra Serif" w:eastAsia="Times New Roman" w:hAnsi="PT Astra Serif" w:cs="Times New Roman"/>
          <w:sz w:val="28"/>
        </w:rPr>
        <w:t xml:space="preserve">приказом министерства образования по согласованию с </w:t>
      </w:r>
      <w:r w:rsidR="00FB265A" w:rsidRPr="00E26BBB">
        <w:rPr>
          <w:rFonts w:ascii="PT Astra Serif" w:eastAsia="Times New Roman" w:hAnsi="PT Astra Serif" w:cs="Times New Roman"/>
          <w:sz w:val="28"/>
        </w:rPr>
        <w:t xml:space="preserve">председателем </w:t>
      </w:r>
      <w:r w:rsidRPr="00E26BBB">
        <w:rPr>
          <w:rFonts w:ascii="PT Astra Serif" w:eastAsia="Times New Roman" w:hAnsi="PT Astra Serif" w:cs="Times New Roman"/>
          <w:sz w:val="28"/>
        </w:rPr>
        <w:t>государст</w:t>
      </w:r>
      <w:r w:rsidR="00FB265A" w:rsidRPr="00E26BBB">
        <w:rPr>
          <w:rFonts w:ascii="PT Astra Serif" w:eastAsia="Times New Roman" w:hAnsi="PT Astra Serif" w:cs="Times New Roman"/>
          <w:sz w:val="28"/>
        </w:rPr>
        <w:t>венной экзаменационной комиссии</w:t>
      </w:r>
      <w:r w:rsidRPr="00E26BBB">
        <w:rPr>
          <w:rFonts w:ascii="PT Astra Serif" w:eastAsia="Times New Roman" w:hAnsi="PT Astra Serif" w:cs="Times New Roman"/>
          <w:sz w:val="28"/>
        </w:rPr>
        <w:t xml:space="preserve"> Саратовской области по проведению государственной итоговой аттестации по образовательным программам основ</w:t>
      </w:r>
      <w:r w:rsidR="005D4907" w:rsidRPr="00E26BBB">
        <w:rPr>
          <w:rFonts w:ascii="PT Astra Serif" w:eastAsia="Times New Roman" w:hAnsi="PT Astra Serif" w:cs="Times New Roman"/>
          <w:sz w:val="28"/>
        </w:rPr>
        <w:t>ного общего образования (далее -</w:t>
      </w:r>
      <w:r w:rsidR="00125CC0"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ГЭК-9)</w:t>
      </w:r>
      <w:r w:rsidR="00A13140" w:rsidRPr="00E26BBB">
        <w:rPr>
          <w:rFonts w:ascii="PT Astra Serif" w:eastAsia="Times New Roman" w:hAnsi="PT Astra Serif" w:cs="Times New Roman"/>
          <w:sz w:val="28"/>
        </w:rPr>
        <w:t xml:space="preserve"> на время проведения ГВЭ-9</w:t>
      </w:r>
      <w:r w:rsidRPr="00E26BBB">
        <w:rPr>
          <w:rFonts w:ascii="PT Astra Serif" w:eastAsia="Times New Roman" w:hAnsi="PT Astra Serif" w:cs="Times New Roman"/>
          <w:sz w:val="28"/>
        </w:rPr>
        <w:t xml:space="preserve">, руководитель ППЭ </w:t>
      </w:r>
      <w:r w:rsidRPr="00E26BBB">
        <w:rPr>
          <w:rFonts w:ascii="PT Astra Serif" w:hAnsi="PT Astra Serif"/>
          <w:sz w:val="28"/>
          <w:szCs w:val="28"/>
        </w:rPr>
        <w:t xml:space="preserve">при проведении ГВЭ-11 </w:t>
      </w:r>
      <w:r w:rsidR="00125CC0" w:rsidRPr="00E26BBB">
        <w:rPr>
          <w:rFonts w:ascii="PT Astra Serif" w:eastAsia="Times New Roman" w:hAnsi="PT Astra Serif" w:cs="Times New Roman"/>
          <w:sz w:val="28"/>
        </w:rPr>
        <w:t>утверждается</w:t>
      </w:r>
      <w:r w:rsidR="007B081D" w:rsidRPr="00E26BBB">
        <w:rPr>
          <w:rFonts w:ascii="PT Astra Serif" w:eastAsia="Times New Roman" w:hAnsi="PT Astra Serif" w:cs="Times New Roman"/>
          <w:sz w:val="28"/>
        </w:rPr>
        <w:t xml:space="preserve"> приказом министерства образования по согласованию с</w:t>
      </w:r>
      <w:r w:rsidR="00FB265A" w:rsidRPr="00E26BBB">
        <w:rPr>
          <w:rFonts w:ascii="PT Astra Serif" w:eastAsia="Times New Roman" w:hAnsi="PT Astra Serif" w:cs="Times New Roman"/>
          <w:sz w:val="28"/>
        </w:rPr>
        <w:t xml:space="preserve"> </w:t>
      </w:r>
      <w:r w:rsidR="00E44565" w:rsidRPr="00E26BBB">
        <w:rPr>
          <w:rFonts w:ascii="PT Astra Serif" w:eastAsia="Times New Roman" w:hAnsi="PT Astra Serif" w:cs="Times New Roman"/>
          <w:sz w:val="28"/>
        </w:rPr>
        <w:t>председателем</w:t>
      </w:r>
      <w:r w:rsidR="00166D9B" w:rsidRPr="00E26BBB">
        <w:rPr>
          <w:rFonts w:ascii="PT Astra Serif" w:hAnsi="PT Astra Serif"/>
          <w:sz w:val="28"/>
          <w:szCs w:val="28"/>
        </w:rPr>
        <w:t xml:space="preserve"> </w:t>
      </w:r>
      <w:r w:rsidRPr="00E26BBB">
        <w:rPr>
          <w:rFonts w:ascii="PT Astra Serif" w:hAnsi="PT Astra Serif"/>
          <w:sz w:val="28"/>
          <w:szCs w:val="28"/>
        </w:rPr>
        <w:t>государст</w:t>
      </w:r>
      <w:r w:rsidR="00E44565" w:rsidRPr="00E26BBB">
        <w:rPr>
          <w:rFonts w:ascii="PT Astra Serif" w:hAnsi="PT Astra Serif"/>
          <w:sz w:val="28"/>
          <w:szCs w:val="28"/>
        </w:rPr>
        <w:t>венной экзаменационной комиссии</w:t>
      </w:r>
      <w:r w:rsidRPr="00E26BBB">
        <w:rPr>
          <w:rFonts w:ascii="PT Astra Serif" w:hAnsi="PT Astra Serif"/>
          <w:sz w:val="28"/>
          <w:szCs w:val="28"/>
        </w:rPr>
        <w:t xml:space="preserve"> Саратовской области по проведению государственной итоговой аттестации по образовательным программам среднего общего образования (далее – ГЭК-11)</w:t>
      </w:r>
      <w:r w:rsidR="007B081D" w:rsidRPr="00E26BBB">
        <w:rPr>
          <w:rFonts w:ascii="PT Astra Serif" w:hAnsi="PT Astra Serif"/>
          <w:sz w:val="28"/>
          <w:szCs w:val="28"/>
        </w:rPr>
        <w:t xml:space="preserve"> на время проведения Г</w:t>
      </w:r>
      <w:r w:rsidR="00A13140" w:rsidRPr="00E26BBB">
        <w:rPr>
          <w:rFonts w:ascii="PT Astra Serif" w:hAnsi="PT Astra Serif"/>
          <w:sz w:val="28"/>
          <w:szCs w:val="28"/>
        </w:rPr>
        <w:t>ВЭ-11.</w:t>
      </w:r>
    </w:p>
    <w:p w:rsidR="00BA05D4" w:rsidRPr="00E26BBB" w:rsidRDefault="00DD017A" w:rsidP="008B2946">
      <w:pPr>
        <w:spacing w:after="0" w:line="240" w:lineRule="auto"/>
        <w:ind w:firstLine="708"/>
        <w:jc w:val="both"/>
        <w:rPr>
          <w:rFonts w:ascii="PT Astra Serif" w:eastAsia="Times New Roman" w:hAnsi="PT Astra Serif" w:cs="Times New Roman"/>
          <w:sz w:val="28"/>
        </w:rPr>
      </w:pPr>
      <w:r w:rsidRPr="00E26BBB">
        <w:rPr>
          <w:rFonts w:ascii="PT Astra Serif" w:hAnsi="PT Astra Serif"/>
          <w:sz w:val="28"/>
          <w:szCs w:val="28"/>
        </w:rPr>
        <w:t xml:space="preserve">Министерство образования Саратовской области распределяет руководителей ППЭ в ППЭ при проведении ГВЭ-9 по согласованию с </w:t>
      </w:r>
      <w:r w:rsidRPr="00E26BBB">
        <w:rPr>
          <w:rFonts w:ascii="PT Astra Serif" w:hAnsi="PT Astra Serif"/>
          <w:sz w:val="28"/>
          <w:szCs w:val="28"/>
        </w:rPr>
        <w:lastRenderedPageBreak/>
        <w:t>председателем ГЭК-9, руководителей ППЭ в ППЭ при проведении ГВЭ-11 по согласованию с председателем ГЭК-11.</w:t>
      </w:r>
    </w:p>
    <w:p w:rsidR="00A13140" w:rsidRPr="00E26BBB" w:rsidRDefault="00A13140" w:rsidP="00A13140">
      <w:pPr>
        <w:widowControl w:val="0"/>
        <w:spacing w:after="0" w:line="100" w:lineRule="atLeast"/>
        <w:ind w:firstLine="708"/>
        <w:jc w:val="both"/>
        <w:rPr>
          <w:rFonts w:ascii="PT Astra Serif" w:hAnsi="PT Astra Serif"/>
          <w:sz w:val="28"/>
          <w:szCs w:val="28"/>
        </w:rPr>
      </w:pPr>
      <w:r w:rsidRPr="00E26BBB">
        <w:rPr>
          <w:rFonts w:ascii="PT Astra Serif" w:hAnsi="PT Astra Serif"/>
          <w:sz w:val="28"/>
          <w:szCs w:val="28"/>
        </w:rPr>
        <w:t>Не допускается привлекать в качестве руководителей ППЭ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A13140" w:rsidRPr="00E26BBB" w:rsidRDefault="00A13140" w:rsidP="00A13140">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качестве руководителей ППЭ привлекаются лица, прошедшие соответствующую подготовку и удовлетворяющие требованиям, предъявляемым к работникам ППЭ. </w:t>
      </w:r>
    </w:p>
    <w:p w:rsidR="008B2946" w:rsidRPr="00E26BBB" w:rsidRDefault="00BA05D4" w:rsidP="008B2946">
      <w:pPr>
        <w:spacing w:after="0" w:line="240" w:lineRule="auto"/>
        <w:ind w:firstLine="708"/>
        <w:jc w:val="both"/>
        <w:rPr>
          <w:rFonts w:ascii="PT Astra Serif" w:hAnsi="PT Astra Serif"/>
          <w:sz w:val="28"/>
          <w:szCs w:val="28"/>
        </w:rPr>
      </w:pPr>
      <w:r w:rsidRPr="00E26BBB">
        <w:rPr>
          <w:rFonts w:ascii="PT Astra Serif" w:hAnsi="PT Astra Serif"/>
          <w:sz w:val="28"/>
          <w:szCs w:val="28"/>
        </w:rPr>
        <w:t>Работники образовательных организаций, привлекаемые к проведе</w:t>
      </w:r>
      <w:r w:rsidR="00A259E5" w:rsidRPr="00E26BBB">
        <w:rPr>
          <w:rFonts w:ascii="PT Astra Serif" w:hAnsi="PT Astra Serif"/>
          <w:sz w:val="28"/>
          <w:szCs w:val="28"/>
        </w:rPr>
        <w:t>нию ГИА в качестве руководителей</w:t>
      </w:r>
      <w:r w:rsidRPr="00E26BBB">
        <w:rPr>
          <w:rFonts w:ascii="PT Astra Serif" w:hAnsi="PT Astra Serif"/>
          <w:sz w:val="28"/>
          <w:szCs w:val="28"/>
        </w:rPr>
        <w:t xml:space="preserve"> ППЭ, по месту работы информируются под роспись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 </w:t>
      </w:r>
    </w:p>
    <w:p w:rsidR="008B2946" w:rsidRPr="00E26BBB" w:rsidRDefault="008B2946" w:rsidP="008B2946">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Руководители ППЭ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 </w:t>
      </w:r>
    </w:p>
    <w:p w:rsidR="00BA05D4" w:rsidRPr="00E26BBB" w:rsidRDefault="00BA05D4" w:rsidP="00BA05D4">
      <w:pPr>
        <w:spacing w:after="0" w:line="240" w:lineRule="auto"/>
        <w:ind w:firstLine="708"/>
        <w:jc w:val="both"/>
        <w:rPr>
          <w:rFonts w:ascii="PT Astra Serif" w:eastAsia="Times New Roman" w:hAnsi="PT Astra Serif" w:cs="Times New Roman"/>
          <w:b/>
          <w:sz w:val="28"/>
        </w:rPr>
      </w:pPr>
      <w:r w:rsidRPr="00E26BBB">
        <w:rPr>
          <w:rFonts w:ascii="PT Astra Serif" w:eastAsia="Times New Roman" w:hAnsi="PT Astra Serif" w:cs="Times New Roman"/>
          <w:b/>
          <w:sz w:val="28"/>
        </w:rPr>
        <w:t>Руководитель ППЭ должен заблаговременно пройти инструктаж по порядку и процедуре проведения ГВЭ-9 или ГВЭ-11 и ознакомиться с:</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нормативными правовыми документами, регламентирующими порядок проведения ГВЭ-9 или ГВЭ-11;</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инструкцией, определяющей порядок работы руководителя ППЭ, а также инструкциями, определяющими порядок работ</w:t>
      </w:r>
      <w:r w:rsidR="001B7153" w:rsidRPr="00E26BBB">
        <w:rPr>
          <w:rFonts w:ascii="PT Astra Serif" w:eastAsia="Times New Roman" w:hAnsi="PT Astra Serif" w:cs="Times New Roman"/>
          <w:sz w:val="28"/>
        </w:rPr>
        <w:t>ы лиц, привлекаемых к проведению</w:t>
      </w:r>
      <w:r w:rsidRPr="00E26BBB">
        <w:rPr>
          <w:rFonts w:ascii="PT Astra Serif" w:eastAsia="Times New Roman" w:hAnsi="PT Astra Serif" w:cs="Times New Roman"/>
          <w:sz w:val="28"/>
        </w:rPr>
        <w:t xml:space="preserve"> ГВЭ-9 или ГВЭ-11 (организаторов в аудитории, организаторов вне аудитории и т. д.);</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правилами заполнения бланков ГВЭ;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правилами оформления ведомостей, протоколов и актов, заполняемых при проведени</w:t>
      </w:r>
      <w:r w:rsidR="001B7153" w:rsidRPr="00E26BBB">
        <w:rPr>
          <w:rFonts w:ascii="PT Astra Serif" w:eastAsia="Times New Roman" w:hAnsi="PT Astra Serif" w:cs="Times New Roman"/>
          <w:sz w:val="28"/>
        </w:rPr>
        <w:t>и ГВЭ-9 или ГВЭ-11 в аудиториях</w:t>
      </w:r>
      <w:r w:rsidRPr="00E26BBB">
        <w:rPr>
          <w:rFonts w:ascii="PT Astra Serif" w:eastAsia="Times New Roman" w:hAnsi="PT Astra Serif" w:cs="Times New Roman"/>
          <w:sz w:val="28"/>
        </w:rPr>
        <w:t xml:space="preserve"> ППЭ.</w:t>
      </w:r>
    </w:p>
    <w:p w:rsidR="00BA05D4" w:rsidRPr="00E26BBB" w:rsidRDefault="00BA05D4" w:rsidP="00BA05D4">
      <w:pPr>
        <w:spacing w:after="0" w:line="240" w:lineRule="auto"/>
        <w:ind w:firstLine="708"/>
        <w:jc w:val="center"/>
        <w:rPr>
          <w:rFonts w:ascii="PT Astra Serif" w:eastAsia="Times New Roman" w:hAnsi="PT Astra Serif" w:cs="Times New Roman"/>
          <w:sz w:val="28"/>
        </w:rPr>
      </w:pPr>
      <w:r w:rsidRPr="00E26BBB">
        <w:rPr>
          <w:rFonts w:ascii="PT Astra Serif" w:eastAsia="Times New Roman" w:hAnsi="PT Astra Serif" w:cs="Times New Roman"/>
          <w:b/>
          <w:sz w:val="28"/>
        </w:rPr>
        <w:t>Подготовка к проведению ГВЭ-9 или ГВЭ-11</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ГВЭ-9 или ГВЭ-11 в соответствии с требованиями к ППЭ.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случае распределения в ППЭ участников с ограниченными возможностями здоровья (далее - участники с ОВЗ), детей-инвалидов и инвалидов готовятся аудитории, учитывающие состояние их здоровья, особенности психофизического развития и индивидуальные возможности. </w:t>
      </w:r>
    </w:p>
    <w:p w:rsidR="00BA05D4" w:rsidRPr="00E26BBB" w:rsidRDefault="00A235D3"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М</w:t>
      </w:r>
      <w:r w:rsidR="00BA05D4" w:rsidRPr="00E26BBB">
        <w:rPr>
          <w:rFonts w:ascii="PT Astra Serif" w:eastAsia="Times New Roman" w:hAnsi="PT Astra Serif" w:cs="Times New Roman"/>
          <w:sz w:val="28"/>
        </w:rPr>
        <w:t>инистерство образования</w:t>
      </w:r>
      <w:r w:rsidR="00465053" w:rsidRPr="00E26BBB">
        <w:rPr>
          <w:rFonts w:ascii="PT Astra Serif" w:eastAsia="Times New Roman" w:hAnsi="PT Astra Serif" w:cs="Times New Roman"/>
          <w:sz w:val="28"/>
        </w:rPr>
        <w:t xml:space="preserve"> Саратовской области</w:t>
      </w:r>
      <w:r w:rsidR="00BA05D4" w:rsidRPr="00E26BBB">
        <w:rPr>
          <w:rFonts w:ascii="PT Astra Serif" w:eastAsia="Times New Roman" w:hAnsi="PT Astra Serif" w:cs="Times New Roman"/>
          <w:sz w:val="28"/>
        </w:rPr>
        <w:t xml:space="preserve"> направляет не позднее двух рабочих дней до проведения экзамена по соответствующему учебному предме</w:t>
      </w:r>
      <w:r w:rsidRPr="00E26BBB">
        <w:rPr>
          <w:rFonts w:ascii="PT Astra Serif" w:eastAsia="Times New Roman" w:hAnsi="PT Astra Serif" w:cs="Times New Roman"/>
          <w:sz w:val="28"/>
        </w:rPr>
        <w:t>ту информацию о количестве</w:t>
      </w:r>
      <w:r w:rsidR="00BA05D4" w:rsidRPr="00E26BBB">
        <w:rPr>
          <w:rFonts w:ascii="PT Astra Serif" w:eastAsia="Times New Roman" w:hAnsi="PT Astra Serif" w:cs="Times New Roman"/>
          <w:sz w:val="28"/>
        </w:rPr>
        <w:t xml:space="preserve"> участников ГВЭ-9 или ГВЭ-11</w:t>
      </w:r>
      <w:r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lastRenderedPageBreak/>
        <w:t>(обучающихся с ОВЗ, детей-инвалидов, инвалидов, обучающихся</w:t>
      </w:r>
      <w:r w:rsidR="00E76A22" w:rsidRPr="00E26BBB">
        <w:rPr>
          <w:rFonts w:ascii="PT Astra Serif" w:eastAsia="Times New Roman" w:hAnsi="PT Astra Serif" w:cs="Times New Roman"/>
          <w:sz w:val="28"/>
        </w:rPr>
        <w:t xml:space="preserve"> по состоянию здоровья</w:t>
      </w:r>
      <w:r w:rsidRPr="00E26BBB">
        <w:rPr>
          <w:rFonts w:ascii="PT Astra Serif" w:eastAsia="Times New Roman" w:hAnsi="PT Astra Serif" w:cs="Times New Roman"/>
          <w:sz w:val="28"/>
        </w:rPr>
        <w:t xml:space="preserve"> на дому, медицинских организациях)</w:t>
      </w:r>
      <w:r w:rsidR="00BA05D4" w:rsidRPr="00E26BBB">
        <w:rPr>
          <w:rFonts w:ascii="PT Astra Serif" w:eastAsia="Times New Roman" w:hAnsi="PT Astra Serif" w:cs="Times New Roman"/>
          <w:sz w:val="28"/>
        </w:rPr>
        <w:t xml:space="preserve"> в ППЭ и о необходимости организации проведения ГВЭ-9 или ГВЭ-11 в условиях, учитывающих состояние их здоровья, особенности психофизического развития.</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b/>
          <w:sz w:val="28"/>
        </w:rPr>
        <w:t>Не позднее чем за один день до проведения экзамена</w:t>
      </w:r>
      <w:r w:rsidRPr="00E26BBB">
        <w:rPr>
          <w:rFonts w:ascii="PT Astra Serif" w:eastAsia="Times New Roman" w:hAnsi="PT Astra Serif" w:cs="Times New Roman"/>
          <w:sz w:val="28"/>
        </w:rPr>
        <w:t xml:space="preserve"> руководитель ППЭ и руководитель образовательной организации обязаны обеспечить и проверить наличие: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аудиторий, необходимых для проведения ГВЭ-9 или ГВЭ-11, в том числе аудиторий, необходимых для проведения ГВЭ-9 или ГВЭ-11 для участников с ОВЗ, детей-инвалидов и инвалидов;</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отдельного места для хранения личных вещей участников ГВЭ-9 или ГВЭ-11 до входа в ППЭ;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отд</w:t>
      </w:r>
      <w:r w:rsidR="00160370" w:rsidRPr="00E26BBB">
        <w:rPr>
          <w:rFonts w:ascii="PT Astra Serif" w:eastAsia="Times New Roman" w:hAnsi="PT Astra Serif" w:cs="Times New Roman"/>
          <w:sz w:val="28"/>
        </w:rPr>
        <w:t>ельных мест</w:t>
      </w:r>
      <w:r w:rsidRPr="00E26BBB">
        <w:rPr>
          <w:rFonts w:ascii="PT Astra Serif" w:eastAsia="Times New Roman" w:hAnsi="PT Astra Serif" w:cs="Times New Roman"/>
          <w:sz w:val="28"/>
        </w:rPr>
        <w:t xml:space="preserve"> для хранения личных вещей организаторов ППЭ, медицинского рабо</w:t>
      </w:r>
      <w:r w:rsidR="00005479" w:rsidRPr="00E26BBB">
        <w:rPr>
          <w:rFonts w:ascii="PT Astra Serif" w:eastAsia="Times New Roman" w:hAnsi="PT Astra Serif" w:cs="Times New Roman"/>
          <w:sz w:val="28"/>
        </w:rPr>
        <w:t>тника,</w:t>
      </w:r>
      <w:r w:rsidRPr="00E26BBB">
        <w:rPr>
          <w:rFonts w:ascii="PT Astra Serif" w:eastAsia="Times New Roman" w:hAnsi="PT Astra Serif" w:cs="Times New Roman"/>
          <w:sz w:val="28"/>
        </w:rPr>
        <w:t xml:space="preserve"> ассистентов для участников с ОВЗ, детей-инвалидов и инвалидов,</w:t>
      </w:r>
      <w:r w:rsidR="00005479" w:rsidRPr="00E26BBB">
        <w:rPr>
          <w:rFonts w:ascii="PT Astra Serif" w:eastAsia="Times New Roman" w:hAnsi="PT Astra Serif" w:cs="Times New Roman"/>
          <w:sz w:val="28"/>
        </w:rPr>
        <w:t xml:space="preserve"> аккредитованных представителей средств массовой информации,</w:t>
      </w:r>
      <w:r w:rsidRPr="00E26BBB">
        <w:rPr>
          <w:rFonts w:ascii="PT Astra Serif" w:eastAsia="Times New Roman" w:hAnsi="PT Astra Serif" w:cs="Times New Roman"/>
          <w:sz w:val="28"/>
        </w:rPr>
        <w:t xml:space="preserve"> которое расположено до входа в ППЭ; </w:t>
      </w:r>
    </w:p>
    <w:p w:rsidR="00005479" w:rsidRPr="00E26BBB" w:rsidRDefault="00F326F3" w:rsidP="00005479">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помещени</w:t>
      </w:r>
      <w:r w:rsidR="004E3E5F" w:rsidRPr="00E26BBB">
        <w:rPr>
          <w:rFonts w:ascii="PT Astra Serif" w:eastAsia="Times New Roman" w:hAnsi="PT Astra Serif" w:cs="Times New Roman"/>
          <w:sz w:val="28"/>
        </w:rPr>
        <w:t>я</w:t>
      </w:r>
      <w:r w:rsidR="00B47FCA" w:rsidRPr="00E26BBB">
        <w:rPr>
          <w:rFonts w:ascii="PT Astra Serif" w:eastAsia="Times New Roman" w:hAnsi="PT Astra Serif" w:cs="Times New Roman"/>
          <w:sz w:val="28"/>
        </w:rPr>
        <w:t xml:space="preserve"> для лиц, сопровождающих участников ГВЭ-9 или </w:t>
      </w:r>
      <w:r w:rsidR="00FA41D6" w:rsidRPr="00E26BBB">
        <w:rPr>
          <w:rFonts w:ascii="PT Astra Serif" w:eastAsia="Times New Roman" w:hAnsi="PT Astra Serif" w:cs="Times New Roman"/>
          <w:sz w:val="28"/>
        </w:rPr>
        <w:t xml:space="preserve">              </w:t>
      </w:r>
      <w:r w:rsidR="00B47FCA" w:rsidRPr="00E26BBB">
        <w:rPr>
          <w:rFonts w:ascii="PT Astra Serif" w:eastAsia="Times New Roman" w:hAnsi="PT Astra Serif" w:cs="Times New Roman"/>
          <w:sz w:val="28"/>
        </w:rPr>
        <w:t>ГВЭ-11, которое организуется до входа в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специально выделенного места в каждой аудитории ППЭ (стола), находящегося в зоне видимости камер </w:t>
      </w:r>
      <w:r w:rsidR="00005479" w:rsidRPr="00E26BBB">
        <w:rPr>
          <w:rFonts w:ascii="PT Astra Serif" w:eastAsia="Times New Roman" w:hAnsi="PT Astra Serif" w:cs="Times New Roman"/>
          <w:sz w:val="28"/>
        </w:rPr>
        <w:t xml:space="preserve">видеонаблюдения, для оформления </w:t>
      </w:r>
      <w:r w:rsidRPr="00E26BBB">
        <w:rPr>
          <w:rFonts w:ascii="PT Astra Serif" w:eastAsia="Times New Roman" w:hAnsi="PT Astra Serif" w:cs="Times New Roman"/>
          <w:sz w:val="28"/>
        </w:rPr>
        <w:t>соответствующих форм ППЭ, осуществления раскладки и последующей упаковки организаторами экзаменационных материалов (далее – ЭМ), собранных у участников ГВЭ-9 или ГВЭ-11;</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помещения для руководителя ППЭ (далее - штаб ППЭ);</w:t>
      </w:r>
    </w:p>
    <w:p w:rsidR="00005479" w:rsidRPr="00E26BBB" w:rsidRDefault="00005479" w:rsidP="00005479">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программно-аппаратного комплекса для печати ЭМ и сканирования бланков и форм в Штабе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помещения для медицинского работника;</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журнала учета участников ГВЭ-9 или ГВЭ-11, обратившихся к медицинскому работнику;</w:t>
      </w:r>
    </w:p>
    <w:p w:rsidR="00005479" w:rsidRPr="00E26BBB" w:rsidRDefault="00BA05D4" w:rsidP="00005479">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помещения для организации питания участников с ОВЗ, детей-инвалидов и инвалидов (при необходимости);</w:t>
      </w:r>
    </w:p>
    <w:p w:rsidR="00005479" w:rsidRPr="00E26BBB" w:rsidRDefault="002357B2" w:rsidP="00005479">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помещения для инструктажа</w:t>
      </w:r>
      <w:r w:rsidR="00F47E83" w:rsidRPr="00E26BBB">
        <w:rPr>
          <w:rFonts w:ascii="PT Astra Serif" w:eastAsia="Times New Roman" w:hAnsi="PT Astra Serif" w:cs="Times New Roman"/>
          <w:sz w:val="28"/>
        </w:rPr>
        <w:t xml:space="preserve"> работников ППЭ</w:t>
      </w:r>
      <w:r w:rsidRPr="00E26BBB">
        <w:rPr>
          <w:rFonts w:ascii="PT Astra Serif" w:eastAsia="Times New Roman" w:hAnsi="PT Astra Serif" w:cs="Times New Roman"/>
          <w:sz w:val="28"/>
        </w:rPr>
        <w:t>;</w:t>
      </w:r>
      <w:r w:rsidR="00005479" w:rsidRPr="00E26BBB">
        <w:rPr>
          <w:rFonts w:ascii="PT Astra Serif" w:eastAsia="Times New Roman" w:hAnsi="PT Astra Serif" w:cs="Times New Roman"/>
          <w:sz w:val="28"/>
        </w:rPr>
        <w:t xml:space="preserve"> </w:t>
      </w:r>
    </w:p>
    <w:p w:rsidR="00005479" w:rsidRPr="00E26BBB" w:rsidRDefault="00005479" w:rsidP="00005479">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помещения для хранения ЭМ после завершения экзамена (в случае сканирования ЭМ ГВЭ-9 или ГВЭ-11 в Штабе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заметных обозначений номеров аудитории для проведения ГВЭ-9 или ГВЭ-11 и наименований помещений, используемых для проведения экзамена;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заметных информационных плакатов о ведении видеонаблюдения в аудиториях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не более 25 рабочих мест для участников ГВЭ-11 в аудиториях;</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обозначения каждого рабочего места участника ГВЭ-9 или ГВЭ-11 в аудитории заметным номером;</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функционирующих часов, находящихся в поле зрения участников </w:t>
      </w:r>
      <w:r w:rsidRPr="00E26BBB">
        <w:rPr>
          <w:rFonts w:ascii="PT Astra Serif" w:eastAsia="Times New Roman" w:hAnsi="PT Astra Serif" w:cs="Times New Roman"/>
          <w:sz w:val="28"/>
        </w:rPr>
        <w:br/>
        <w:t>ГВЭ-9 или ГВЭ-11, в каждой аудитории с проведением проверки их работоспособности.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b/>
          <w:sz w:val="28"/>
        </w:rPr>
        <w:t>Не позднее чем за один день до начала проведения экзамена</w:t>
      </w:r>
      <w:r w:rsidRPr="00E26BBB">
        <w:rPr>
          <w:rFonts w:ascii="PT Astra Serif" w:eastAsia="Times New Roman" w:hAnsi="PT Astra Serif" w:cs="Times New Roman"/>
          <w:sz w:val="28"/>
        </w:rPr>
        <w:t xml:space="preserve"> также необходимо: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убрать (закрыть) в аудиториях стенды, плакаты и иные материалы со справочно-познавательной информацией по соответствующим учебным предметам;</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подготовить ножницы для вскрытия доставочных пакетов с экзаменационными материалами для каждой аудитории;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подготовить технические средства для осуществления цифровой аудиозаписи ответов участников ГВЭ-9 или ГВЭ-11 в устной форме (в случае проведения ГВЭ-9 или </w:t>
      </w:r>
      <w:r w:rsidR="00CB5A68" w:rsidRPr="00E26BBB">
        <w:rPr>
          <w:rFonts w:ascii="PT Astra Serif" w:eastAsia="Times New Roman" w:hAnsi="PT Astra Serif" w:cs="Times New Roman"/>
          <w:sz w:val="28"/>
        </w:rPr>
        <w:t>ГВЭ-11 в ППЭ в указанной форме)</w:t>
      </w:r>
      <w:r w:rsidR="00706F1B" w:rsidRPr="00E26BBB">
        <w:rPr>
          <w:rFonts w:ascii="PT Astra Serif" w:eastAsia="Times New Roman" w:hAnsi="PT Astra Serif" w:cs="Times New Roman"/>
          <w:sz w:val="28"/>
        </w:rPr>
        <w:t>;</w:t>
      </w:r>
    </w:p>
    <w:p w:rsidR="00706F1B" w:rsidRPr="00E26BBB" w:rsidRDefault="00706F1B" w:rsidP="00706F1B">
      <w:pPr>
        <w:widowControl w:val="0"/>
        <w:tabs>
          <w:tab w:val="left" w:pos="2268"/>
        </w:tabs>
        <w:spacing w:after="0" w:line="240" w:lineRule="auto"/>
        <w:ind w:firstLine="709"/>
        <w:jc w:val="both"/>
        <w:rPr>
          <w:rFonts w:ascii="PT Astra Serif" w:hAnsi="PT Astra Serif"/>
          <w:b/>
          <w:sz w:val="28"/>
          <w:szCs w:val="28"/>
        </w:rPr>
      </w:pPr>
      <w:r w:rsidRPr="00E26BBB">
        <w:rPr>
          <w:rFonts w:ascii="PT Astra Serif" w:eastAsia="Times New Roman" w:hAnsi="PT Astra Serif" w:cs="Times New Roman"/>
          <w:sz w:val="28"/>
        </w:rPr>
        <w:t xml:space="preserve">подготовить </w:t>
      </w:r>
      <w:r w:rsidRPr="00E26BBB">
        <w:rPr>
          <w:rFonts w:ascii="PT Astra Serif" w:hAnsi="PT Astra Serif" w:cs="Times New Roman"/>
          <w:sz w:val="28"/>
          <w:szCs w:val="28"/>
        </w:rPr>
        <w:t xml:space="preserve">черновики </w:t>
      </w:r>
      <w:r w:rsidRPr="00E26BBB">
        <w:rPr>
          <w:rFonts w:ascii="PT Astra Serif" w:hAnsi="PT Astra Serif"/>
          <w:sz w:val="28"/>
          <w:szCs w:val="28"/>
        </w:rPr>
        <w:t>со штампом образовательной организации на базе, которой расположен ППЭ</w:t>
      </w:r>
      <w:r w:rsidRPr="00E26BBB">
        <w:rPr>
          <w:rFonts w:ascii="PT Astra Serif" w:hAnsi="PT Astra Serif" w:cs="Times New Roman"/>
          <w:sz w:val="28"/>
          <w:szCs w:val="28"/>
        </w:rPr>
        <w:t>, из расчета по три листа на каждого участника ГВЭ-9 или ГВЭ-11</w:t>
      </w:r>
      <w:r w:rsidR="008A16F7" w:rsidRPr="00E26BBB">
        <w:rPr>
          <w:rFonts w:ascii="PT Astra Serif" w:hAnsi="PT Astra Serif" w:cs="Times New Roman"/>
          <w:sz w:val="28"/>
          <w:szCs w:val="28"/>
        </w:rPr>
        <w:t xml:space="preserve"> (в том числе дополнительные черновики)</w:t>
      </w:r>
      <w:r w:rsidRPr="00E26BBB">
        <w:rPr>
          <w:rFonts w:ascii="PT Astra Serif" w:hAnsi="PT Astra Serif" w:cs="Times New Roman"/>
          <w:sz w:val="28"/>
          <w:szCs w:val="28"/>
        </w:rPr>
        <w:t>;</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eastAsia="Times New Roman" w:hAnsi="PT Astra Serif" w:cs="Times New Roman"/>
          <w:sz w:val="28"/>
        </w:rPr>
        <w:t xml:space="preserve">подготовить конверты (бумажные А4) для упаковки использованных черновиков и ЭМ (по два конверта на аудиторию), конверт для упаковки внешнего носителя с файлами ответов </w:t>
      </w:r>
      <w:r w:rsidRPr="00E26BBB">
        <w:rPr>
          <w:rFonts w:ascii="PT Astra Serif" w:hAnsi="PT Astra Serif"/>
          <w:sz w:val="28"/>
          <w:szCs w:val="28"/>
        </w:rPr>
        <w:t>участников экзамена в устной форме (по одному конверту на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подготовить в необходимом количестве инструкции для участников ГВЭ-9 или ГВЭ-11, зачитываемые организаторами в аудитории перед началом экзамена (одна инструкция на одну аудиторию);</w:t>
      </w:r>
    </w:p>
    <w:p w:rsidR="00F200FA" w:rsidRPr="00E26BBB" w:rsidRDefault="00BA05D4" w:rsidP="00F200FA">
      <w:pPr>
        <w:spacing w:after="0" w:line="100" w:lineRule="atLeast"/>
        <w:ind w:firstLine="708"/>
        <w:jc w:val="both"/>
        <w:rPr>
          <w:sz w:val="28"/>
          <w:szCs w:val="28"/>
        </w:rPr>
      </w:pPr>
      <w:r w:rsidRPr="00E26BBB">
        <w:rPr>
          <w:rFonts w:ascii="PT Astra Serif" w:hAnsi="PT Astra Serif" w:cs="Times New Roman"/>
          <w:sz w:val="28"/>
          <w:szCs w:val="28"/>
        </w:rPr>
        <w:t xml:space="preserve">подготовить информацию о сроках ознакомления участников </w:t>
      </w:r>
      <w:r w:rsidRPr="00E26BBB">
        <w:rPr>
          <w:rFonts w:ascii="PT Astra Serif" w:eastAsia="Times New Roman" w:hAnsi="PT Astra Serif" w:cs="Times New Roman"/>
          <w:sz w:val="28"/>
        </w:rPr>
        <w:t>ГВЭ-9 или ГВЭ-11</w:t>
      </w:r>
      <w:r w:rsidRPr="00E26BBB">
        <w:rPr>
          <w:rFonts w:ascii="PT Astra Serif" w:hAnsi="PT Astra Serif" w:cs="Times New Roman"/>
          <w:sz w:val="28"/>
          <w:szCs w:val="28"/>
        </w:rPr>
        <w:t xml:space="preserve"> с результатами</w:t>
      </w:r>
      <w:r w:rsidR="00891A6D" w:rsidRPr="00E26BBB">
        <w:rPr>
          <w:rFonts w:ascii="PT Astra Serif" w:hAnsi="PT Astra Serif" w:cs="Times New Roman"/>
          <w:sz w:val="28"/>
          <w:szCs w:val="28"/>
        </w:rPr>
        <w:t>;</w:t>
      </w:r>
      <w:r w:rsidR="00F200FA" w:rsidRPr="00E26BBB">
        <w:rPr>
          <w:sz w:val="28"/>
          <w:szCs w:val="28"/>
        </w:rPr>
        <w:t xml:space="preserve"> </w:t>
      </w:r>
    </w:p>
    <w:p w:rsidR="00F200FA" w:rsidRPr="00E26BBB" w:rsidRDefault="00F200FA" w:rsidP="00F200FA">
      <w:pPr>
        <w:spacing w:after="0" w:line="100" w:lineRule="atLeast"/>
        <w:ind w:firstLine="708"/>
        <w:jc w:val="both"/>
        <w:rPr>
          <w:rFonts w:ascii="PT Astra Serif" w:hAnsi="PT Astra Serif"/>
          <w:sz w:val="28"/>
          <w:szCs w:val="28"/>
        </w:rPr>
      </w:pPr>
      <w:r w:rsidRPr="00E26BBB">
        <w:rPr>
          <w:rFonts w:ascii="PT Astra Serif" w:hAnsi="PT Astra Serif"/>
          <w:sz w:val="28"/>
          <w:szCs w:val="28"/>
        </w:rPr>
        <w:t>правила по заполнению бланков ГВЭ, ГВЭ-11, инструкцию, зачитываемую организатором в аудитории перед началом экзамена, для выдачи участникам ГВЭ-9, ГВЭ-11 – глухим, слабослышащим, позднооглохшим, кохлеарно-имплантированным, участникам ГВЭ-9, ГВЭ-11 с расстройствами аутистического спектра</w:t>
      </w:r>
      <w:r w:rsidR="0026285D" w:rsidRPr="00E26BBB">
        <w:rPr>
          <w:rFonts w:ascii="PT Astra Serif" w:hAnsi="PT Astra Serif"/>
          <w:sz w:val="28"/>
          <w:szCs w:val="28"/>
        </w:rPr>
        <w:t xml:space="preserve"> (по кол</w:t>
      </w:r>
      <w:r w:rsidR="00C10CBE" w:rsidRPr="00E26BBB">
        <w:rPr>
          <w:rFonts w:ascii="PT Astra Serif" w:hAnsi="PT Astra Serif"/>
          <w:sz w:val="28"/>
          <w:szCs w:val="28"/>
        </w:rPr>
        <w:t>и</w:t>
      </w:r>
      <w:r w:rsidR="0026285D" w:rsidRPr="00E26BBB">
        <w:rPr>
          <w:rFonts w:ascii="PT Astra Serif" w:hAnsi="PT Astra Serif"/>
          <w:sz w:val="28"/>
          <w:szCs w:val="28"/>
        </w:rPr>
        <w:t>честву участников в аудитории)</w:t>
      </w:r>
      <w:r w:rsidRPr="00E26BBB">
        <w:rPr>
          <w:rFonts w:ascii="PT Astra Serif" w:hAnsi="PT Astra Serif"/>
          <w:sz w:val="28"/>
          <w:szCs w:val="28"/>
        </w:rPr>
        <w:t xml:space="preserve">; </w:t>
      </w:r>
    </w:p>
    <w:p w:rsidR="00F200FA" w:rsidRPr="00E26BBB" w:rsidRDefault="00F200FA" w:rsidP="00F200FA">
      <w:pPr>
        <w:spacing w:after="0" w:line="100" w:lineRule="atLeast"/>
        <w:ind w:firstLine="708"/>
        <w:jc w:val="both"/>
        <w:rPr>
          <w:rFonts w:ascii="PT Astra Serif" w:eastAsia="Times New Roman" w:hAnsi="PT Astra Serif" w:cs="Times New Roman"/>
          <w:sz w:val="28"/>
          <w:szCs w:val="28"/>
        </w:rPr>
      </w:pPr>
      <w:r w:rsidRPr="00E26BBB">
        <w:rPr>
          <w:rFonts w:ascii="PT Astra Serif" w:hAnsi="PT Astra Serif"/>
          <w:sz w:val="28"/>
          <w:szCs w:val="28"/>
        </w:rPr>
        <w:t>памятку для слепых и слабовидящих участников ГВЭ-9, ГВЭ-11 по заполнению шрифтом Брайля специальных тетрадей для записи ответов</w:t>
      </w:r>
      <w:r w:rsidR="00C10CBE" w:rsidRPr="00E26BBB">
        <w:rPr>
          <w:rFonts w:ascii="PT Astra Serif" w:hAnsi="PT Astra Serif"/>
          <w:sz w:val="28"/>
          <w:szCs w:val="28"/>
        </w:rPr>
        <w:t xml:space="preserve"> (по количеству участников в </w:t>
      </w:r>
      <w:r w:rsidR="0026285D" w:rsidRPr="00E26BBB">
        <w:rPr>
          <w:rFonts w:ascii="PT Astra Serif" w:hAnsi="PT Astra Serif"/>
          <w:sz w:val="28"/>
          <w:szCs w:val="28"/>
        </w:rPr>
        <w:t>а</w:t>
      </w:r>
      <w:r w:rsidR="00C10CBE" w:rsidRPr="00E26BBB">
        <w:rPr>
          <w:rFonts w:ascii="PT Astra Serif" w:hAnsi="PT Astra Serif"/>
          <w:sz w:val="28"/>
          <w:szCs w:val="28"/>
        </w:rPr>
        <w:t>у</w:t>
      </w:r>
      <w:r w:rsidR="0026285D" w:rsidRPr="00E26BBB">
        <w:rPr>
          <w:rFonts w:ascii="PT Astra Serif" w:hAnsi="PT Astra Serif"/>
          <w:sz w:val="28"/>
          <w:szCs w:val="28"/>
        </w:rPr>
        <w:t>дитории)</w:t>
      </w:r>
      <w:r w:rsidRPr="00E26BBB">
        <w:rPr>
          <w:rFonts w:ascii="PT Astra Serif" w:hAnsi="PT Astra Serif"/>
          <w:sz w:val="28"/>
          <w:szCs w:val="28"/>
        </w:rPr>
        <w:t>;</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проверить пожарные выходы, средства первичного пожаротушения, иметь комплект ключей от всех рабочих аудиторий;</w:t>
      </w:r>
    </w:p>
    <w:p w:rsidR="00457B4F" w:rsidRPr="00E26BBB" w:rsidRDefault="00BA05D4" w:rsidP="00CE31C9">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запереть и опечатать помещения, не использующиеся для проведения экзамена;</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провести проверку работоспособности средств видеонаблюдения в ППЭ совместно с техническим специалистом;</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проверить работоспособность средств цифровой аудиозаписи совместно с техническим специалистом в случае проведения ГВЭ-9 или        </w:t>
      </w:r>
      <w:r w:rsidRPr="00E26BBB">
        <w:rPr>
          <w:rFonts w:ascii="PT Astra Serif" w:hAnsi="PT Astra Serif" w:cs="Times New Roman"/>
          <w:sz w:val="28"/>
          <w:szCs w:val="28"/>
        </w:rPr>
        <w:lastRenderedPageBreak/>
        <w:t xml:space="preserve">ГВЭ-11 в устной форме, ответы на билеты которого записываются на аудионосители; </w:t>
      </w:r>
    </w:p>
    <w:p w:rsidR="00AD2D4A" w:rsidRPr="00E26BBB" w:rsidRDefault="00AD2D4A" w:rsidP="00AD2D4A">
      <w:pPr>
        <w:spacing w:after="0" w:line="100" w:lineRule="atLeast"/>
        <w:ind w:firstLine="709"/>
        <w:jc w:val="both"/>
        <w:rPr>
          <w:rFonts w:ascii="PT Astra Serif" w:hAnsi="PT Astra Serif" w:cs="Times New Roman"/>
          <w:sz w:val="28"/>
          <w:szCs w:val="28"/>
        </w:rPr>
      </w:pPr>
      <w:r w:rsidRPr="00E26BBB">
        <w:rPr>
          <w:rFonts w:ascii="PT Astra Serif" w:hAnsi="PT Astra Serif" w:cs="Times New Roman"/>
          <w:sz w:val="28"/>
          <w:szCs w:val="28"/>
        </w:rPr>
        <w:t>проверить готовность необходимого оборудования для участников ГИА – обучающихся с ОВЗ, детей-инвалидов, инвалидов (при наличии);</w:t>
      </w:r>
    </w:p>
    <w:p w:rsidR="00CE6A6A" w:rsidRPr="00E26BBB" w:rsidRDefault="00CE6A6A" w:rsidP="00CE6A6A">
      <w:pPr>
        <w:spacing w:after="0" w:line="100" w:lineRule="atLeast"/>
        <w:ind w:firstLine="709"/>
        <w:jc w:val="both"/>
        <w:rPr>
          <w:rFonts w:ascii="PT Astra Serif" w:hAnsi="PT Astra Serif" w:cs="Times New Roman"/>
          <w:sz w:val="28"/>
          <w:szCs w:val="28"/>
        </w:rPr>
      </w:pPr>
      <w:r w:rsidRPr="00E26BBB">
        <w:rPr>
          <w:rFonts w:ascii="PT Astra Serif" w:hAnsi="PT Astra Serif" w:cs="Times New Roman"/>
          <w:sz w:val="28"/>
          <w:szCs w:val="28"/>
        </w:rPr>
        <w:t>проверить настройки металлоискателей (стационарных и (или) ручных), расположенных у входа в ППЭ, в том числе обеспечить проверку настроенных параметров металлоискателей;</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заполнить форму ППЭ-01-ГВЭ «Акт готовности ППЭ к ГВЭ» совместно с руководителем организации, на базе которой организован ППЭ.</w:t>
      </w:r>
    </w:p>
    <w:p w:rsidR="00BA05D4" w:rsidRPr="00E26BBB" w:rsidRDefault="00BA05D4" w:rsidP="00BA05D4">
      <w:pPr>
        <w:spacing w:after="0" w:line="240" w:lineRule="auto"/>
        <w:ind w:firstLine="708"/>
        <w:jc w:val="both"/>
        <w:rPr>
          <w:rFonts w:ascii="PT Astra Serif" w:eastAsia="Times New Roman" w:hAnsi="PT Astra Serif" w:cs="Times New Roman"/>
          <w:i/>
          <w:sz w:val="28"/>
        </w:rPr>
      </w:pPr>
      <w:r w:rsidRPr="00E26BBB">
        <w:rPr>
          <w:rFonts w:ascii="PT Astra Serif" w:eastAsia="Times New Roman" w:hAnsi="PT Astra Serif" w:cs="Times New Roman"/>
          <w:i/>
          <w:sz w:val="28"/>
        </w:rPr>
        <w:t>Заблаговременно провести инструктаж под роспись со всеми работниками ППЭ по порядку и процедуре проведения ГВЭ-9 или ГВЭ-11 и ознакомить с:</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нормативными правовыми документами, регламентирующими проведение ГИА;</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инструкциями, определяющими порядок работы организаторов и других лиц, привлекаемых к проведению ГВЭ-9 или ГВЭ-11</w:t>
      </w:r>
      <w:r w:rsidRPr="00E26BBB">
        <w:rPr>
          <w:rFonts w:ascii="PT Astra Serif" w:eastAsia="Times New Roman" w:hAnsi="PT Astra Serif" w:cs="Times New Roman"/>
          <w:b/>
          <w:sz w:val="28"/>
        </w:rPr>
        <w:t xml:space="preserve"> </w:t>
      </w:r>
      <w:r w:rsidRPr="00E26BBB">
        <w:rPr>
          <w:rFonts w:ascii="PT Astra Serif" w:eastAsia="Times New Roman" w:hAnsi="PT Astra Serif" w:cs="Times New Roman"/>
          <w:sz w:val="28"/>
        </w:rPr>
        <w:t>в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правилами заполнения бланков ГВЭ;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правилами оформления ведомостей, протоколов и актов, заполняемых при проведении ГВЭ-9 или ГВЭ-11. </w:t>
      </w:r>
    </w:p>
    <w:p w:rsidR="00BA05D4" w:rsidRPr="00E26BBB" w:rsidRDefault="00BA05D4" w:rsidP="004E3C01">
      <w:pPr>
        <w:spacing w:after="0" w:line="240" w:lineRule="auto"/>
        <w:ind w:firstLine="708"/>
        <w:jc w:val="center"/>
        <w:rPr>
          <w:rFonts w:ascii="PT Astra Serif" w:eastAsia="Times New Roman" w:hAnsi="PT Astra Serif" w:cs="Times New Roman"/>
          <w:b/>
          <w:sz w:val="28"/>
        </w:rPr>
      </w:pPr>
      <w:r w:rsidRPr="00E26BBB">
        <w:rPr>
          <w:rFonts w:ascii="PT Astra Serif" w:eastAsia="Times New Roman" w:hAnsi="PT Astra Serif" w:cs="Times New Roman"/>
          <w:b/>
          <w:sz w:val="28"/>
        </w:rPr>
        <w:t xml:space="preserve">Проведение ГВЭ в ППЭ </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0"/>
      </w:tblGrid>
      <w:tr w:rsidR="00BA05D4" w:rsidRPr="00E26BBB" w:rsidTr="00010A2D">
        <w:trPr>
          <w:trHeight w:val="1087"/>
        </w:trPr>
        <w:tc>
          <w:tcPr>
            <w:tcW w:w="9571" w:type="dxa"/>
            <w:tcBorders>
              <w:top w:val="dashed" w:sz="12" w:space="0" w:color="auto"/>
              <w:left w:val="dashed" w:sz="12" w:space="0" w:color="auto"/>
              <w:bottom w:val="dashed" w:sz="12" w:space="0" w:color="auto"/>
              <w:right w:val="dashed" w:sz="12" w:space="0" w:color="auto"/>
            </w:tcBorders>
            <w:hideMark/>
          </w:tcPr>
          <w:p w:rsidR="00BA05D4" w:rsidRPr="00E26BBB" w:rsidRDefault="00BA05D4"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Руководителю </w:t>
            </w:r>
            <w:r w:rsidR="00FE4F5F" w:rsidRPr="00E26BBB">
              <w:rPr>
                <w:rFonts w:ascii="PT Astra Serif" w:eastAsia="Times New Roman" w:hAnsi="PT Astra Serif" w:cs="Times New Roman"/>
                <w:sz w:val="28"/>
                <w:szCs w:val="28"/>
              </w:rPr>
              <w:t xml:space="preserve">ППЭ </w:t>
            </w:r>
            <w:r w:rsidRPr="00E26BBB">
              <w:rPr>
                <w:rFonts w:ascii="PT Astra Serif" w:eastAsia="Times New Roman" w:hAnsi="PT Astra Serif" w:cs="Times New Roman"/>
                <w:sz w:val="28"/>
                <w:szCs w:val="28"/>
              </w:rPr>
              <w:t>необходимо помнить, что экзамен проводится в спокойной и доброжелательной обстановке.</w:t>
            </w:r>
          </w:p>
          <w:p w:rsidR="00BA05D4" w:rsidRPr="00E26BBB" w:rsidRDefault="00BA05D4" w:rsidP="00214E27">
            <w:pPr>
              <w:spacing w:after="0" w:line="240" w:lineRule="auto"/>
              <w:ind w:firstLine="709"/>
              <w:jc w:val="both"/>
              <w:rPr>
                <w:rFonts w:ascii="PT Astra Serif" w:eastAsia="Times New Roman" w:hAnsi="PT Astra Serif" w:cs="Times New Roman"/>
                <w:b/>
                <w:sz w:val="28"/>
                <w:szCs w:val="28"/>
              </w:rPr>
            </w:pPr>
            <w:r w:rsidRPr="00E26BBB">
              <w:rPr>
                <w:rFonts w:ascii="PT Astra Serif" w:eastAsia="Times New Roman" w:hAnsi="PT Astra Serif" w:cs="Times New Roman"/>
                <w:sz w:val="28"/>
                <w:szCs w:val="28"/>
              </w:rPr>
              <w:t xml:space="preserve">В день проведения экзамена (в период с момента входа в ППЭ и до окончания экзамена) в ППЭ руководителю ППЭ </w:t>
            </w:r>
            <w:r w:rsidRPr="00E26BBB">
              <w:rPr>
                <w:rFonts w:ascii="PT Astra Serif" w:eastAsia="Times New Roman" w:hAnsi="PT Astra Serif" w:cs="Times New Roman"/>
                <w:b/>
                <w:sz w:val="28"/>
                <w:szCs w:val="28"/>
              </w:rPr>
              <w:t xml:space="preserve">запрещается: </w:t>
            </w:r>
          </w:p>
          <w:p w:rsidR="00BA05D4" w:rsidRPr="00E26BBB" w:rsidRDefault="00BA05D4"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а) пользоваться средствами связи за пределами штаба ППЭ; </w:t>
            </w:r>
          </w:p>
          <w:p w:rsidR="00BA05D4" w:rsidRPr="00E26BBB" w:rsidRDefault="00BA05D4" w:rsidP="005E08BE">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б) оказывать содействие участникам ГВЭ-9 или ГВЭ-11,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w:t>
            </w:r>
            <w:r w:rsidR="00CE31C9" w:rsidRPr="00E26BBB">
              <w:rPr>
                <w:rFonts w:ascii="PT Astra Serif" w:eastAsia="Times New Roman" w:hAnsi="PT Astra Serif" w:cs="Times New Roman"/>
                <w:sz w:val="28"/>
                <w:szCs w:val="28"/>
              </w:rPr>
              <w:t>ия и передачи информации;</w:t>
            </w:r>
          </w:p>
          <w:p w:rsidR="00CE31C9" w:rsidRPr="00E26BBB" w:rsidRDefault="00CE31C9" w:rsidP="005E08BE">
            <w:pPr>
              <w:tabs>
                <w:tab w:val="left" w:pos="993"/>
              </w:tabs>
              <w:spacing w:after="0" w:line="240" w:lineRule="auto"/>
              <w:ind w:firstLine="709"/>
              <w:contextualSpacing/>
              <w:jc w:val="both"/>
              <w:rPr>
                <w:rFonts w:ascii="PT Astra Serif" w:hAnsi="PT Astra Serif"/>
                <w:sz w:val="28"/>
                <w:szCs w:val="28"/>
              </w:rPr>
            </w:pPr>
            <w:r w:rsidRPr="00E26BBB">
              <w:rPr>
                <w:rFonts w:ascii="PT Astra Serif" w:eastAsia="Times New Roman" w:hAnsi="PT Astra Serif" w:cs="Times New Roman"/>
                <w:sz w:val="28"/>
                <w:szCs w:val="28"/>
              </w:rPr>
              <w:t>в)</w:t>
            </w:r>
            <w:r w:rsidR="005E08BE" w:rsidRPr="00E26BBB">
              <w:rPr>
                <w:rFonts w:ascii="PT Astra Serif" w:hAnsi="PT Astra Serif"/>
                <w:sz w:val="28"/>
                <w:szCs w:val="28"/>
              </w:rPr>
              <w:t xml:space="preserve"> выносить из аудиторий и ППЭ черновики, ЭМ на бумажном и (или) электронном носителях (за исключением случаев, установленных пунктами 68 и 69 Порядка-9 и пунктами 77 и 78 Порядка-11), фотографировать ЭМ, черновики.</w:t>
            </w:r>
          </w:p>
        </w:tc>
      </w:tr>
    </w:tbl>
    <w:p w:rsidR="00010A2D" w:rsidRPr="00E26BBB" w:rsidRDefault="00FE4F5F" w:rsidP="00010A2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Руководитель ППЭ не имее</w:t>
      </w:r>
      <w:r w:rsidR="00010A2D" w:rsidRPr="00E26BBB">
        <w:rPr>
          <w:rFonts w:ascii="PT Astra Serif" w:eastAsia="Times New Roman" w:hAnsi="PT Astra Serif" w:cs="Times New Roman"/>
          <w:sz w:val="28"/>
        </w:rPr>
        <w:t>т право покидать ППЭ в</w:t>
      </w:r>
      <w:r w:rsidR="009B0AB9" w:rsidRPr="00E26BBB">
        <w:rPr>
          <w:rFonts w:ascii="PT Astra Serif" w:eastAsia="Times New Roman" w:hAnsi="PT Astra Serif" w:cs="Times New Roman"/>
          <w:sz w:val="28"/>
        </w:rPr>
        <w:t>о время проведения ГВЭ-9</w:t>
      </w:r>
      <w:r w:rsidR="00CE31C9" w:rsidRPr="00E26BBB">
        <w:rPr>
          <w:rFonts w:ascii="PT Astra Serif" w:eastAsia="Times New Roman" w:hAnsi="PT Astra Serif" w:cs="Times New Roman"/>
          <w:sz w:val="28"/>
        </w:rPr>
        <w:t xml:space="preserve"> и ГВЭ-11</w:t>
      </w:r>
      <w:r w:rsidR="00010A2D" w:rsidRPr="00E26BBB">
        <w:rPr>
          <w:rFonts w:ascii="PT Astra Serif" w:eastAsia="Times New Roman" w:hAnsi="PT Astra Serif" w:cs="Times New Roman"/>
          <w:sz w:val="28"/>
        </w:rPr>
        <w:t>. Порядком</w:t>
      </w:r>
      <w:r w:rsidR="00CE31C9" w:rsidRPr="00E26BBB">
        <w:rPr>
          <w:rFonts w:ascii="PT Astra Serif" w:eastAsia="Times New Roman" w:hAnsi="PT Astra Serif" w:cs="Times New Roman"/>
          <w:sz w:val="28"/>
        </w:rPr>
        <w:t>-9 и Порядком-11</w:t>
      </w:r>
      <w:r w:rsidR="00010A2D" w:rsidRPr="00E26BBB">
        <w:rPr>
          <w:rFonts w:ascii="PT Astra Serif" w:eastAsia="Times New Roman" w:hAnsi="PT Astra Serif" w:cs="Times New Roman"/>
          <w:sz w:val="28"/>
        </w:rPr>
        <w:t xml:space="preserve">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w:t>
      </w:r>
      <w:r w:rsidR="009B0AB9" w:rsidRPr="00E26BBB">
        <w:rPr>
          <w:rFonts w:ascii="PT Astra Serif" w:eastAsia="Times New Roman" w:hAnsi="PT Astra Serif" w:cs="Times New Roman"/>
          <w:sz w:val="28"/>
        </w:rPr>
        <w:t xml:space="preserve"> нарушений Порядка-9</w:t>
      </w:r>
      <w:r w:rsidR="00CE31C9" w:rsidRPr="00E26BBB">
        <w:rPr>
          <w:rFonts w:ascii="PT Astra Serif" w:eastAsia="Times New Roman" w:hAnsi="PT Astra Serif" w:cs="Times New Roman"/>
          <w:sz w:val="28"/>
        </w:rPr>
        <w:t xml:space="preserve"> и Порядка-11</w:t>
      </w:r>
      <w:r w:rsidR="00010A2D" w:rsidRPr="00E26BBB">
        <w:rPr>
          <w:rFonts w:ascii="PT Astra Serif" w:eastAsia="Times New Roman" w:hAnsi="PT Astra Serif" w:cs="Times New Roman"/>
          <w:sz w:val="28"/>
        </w:rPr>
        <w:t>, а также возникновения коррупционных рисков в ППЭ во время проведения экзамена</w:t>
      </w:r>
      <w:r w:rsidR="00346BD9" w:rsidRPr="00E26BBB">
        <w:rPr>
          <w:rFonts w:ascii="PT Astra Serif" w:eastAsia="Times New Roman" w:hAnsi="PT Astra Serif" w:cs="Times New Roman"/>
          <w:sz w:val="28"/>
        </w:rPr>
        <w:t xml:space="preserve"> повторный допуск</w:t>
      </w:r>
      <w:r w:rsidR="00010A2D" w:rsidRPr="00E26BBB">
        <w:rPr>
          <w:rFonts w:ascii="PT Astra Serif" w:eastAsia="Times New Roman" w:hAnsi="PT Astra Serif" w:cs="Times New Roman"/>
          <w:sz w:val="28"/>
        </w:rPr>
        <w:t xml:space="preserve"> перечисленных лиц, покинувших ППЭ, запрещается.</w:t>
      </w:r>
    </w:p>
    <w:p w:rsidR="00BA05D4" w:rsidRPr="00E26BBB" w:rsidRDefault="00BA05D4" w:rsidP="00BA05D4">
      <w:pPr>
        <w:spacing w:after="0" w:line="240" w:lineRule="auto"/>
        <w:ind w:firstLine="708"/>
        <w:jc w:val="both"/>
        <w:rPr>
          <w:rFonts w:ascii="PT Astra Serif" w:eastAsia="Times New Roman" w:hAnsi="PT Astra Serif" w:cs="Times New Roman"/>
          <w:sz w:val="28"/>
        </w:rPr>
      </w:pPr>
    </w:p>
    <w:p w:rsidR="00BA05D4" w:rsidRPr="00E26BBB" w:rsidRDefault="00BA05D4" w:rsidP="00BA05D4">
      <w:pPr>
        <w:spacing w:after="0" w:line="240" w:lineRule="auto"/>
        <w:ind w:firstLine="720"/>
        <w:jc w:val="center"/>
        <w:rPr>
          <w:rFonts w:ascii="PT Astra Serif" w:eastAsia="Times New Roman" w:hAnsi="PT Astra Serif" w:cs="Times New Roman"/>
          <w:b/>
          <w:sz w:val="28"/>
        </w:rPr>
      </w:pPr>
      <w:r w:rsidRPr="00E26BBB">
        <w:rPr>
          <w:rFonts w:ascii="PT Astra Serif" w:eastAsia="Times New Roman" w:hAnsi="PT Astra Serif" w:cs="Times New Roman"/>
          <w:b/>
          <w:sz w:val="28"/>
        </w:rPr>
        <w:t xml:space="preserve">Проведение экзамена </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день проведения ГВЭ-9 или ГВЭ-11 руководитель ППЭ должен явиться в ППЭ не позднее 7.30 по местному времени. </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ГИА в ППЭ.</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b/>
          <w:sz w:val="28"/>
        </w:rPr>
        <w:t>До начала экзамена руководитель ППЭ должен</w:t>
      </w:r>
      <w:r w:rsidRPr="00E26BBB">
        <w:rPr>
          <w:rFonts w:ascii="PT Astra Serif" w:eastAsia="Times New Roman" w:hAnsi="PT Astra Serif" w:cs="Times New Roman"/>
          <w:sz w:val="28"/>
        </w:rPr>
        <w:t>:</w:t>
      </w:r>
    </w:p>
    <w:p w:rsidR="00AD5D65" w:rsidRPr="00E26BBB" w:rsidRDefault="00BA05D4" w:rsidP="00AD5D65">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дать распоряжение техническим специалистам, отвечающим за организацию проведения экзамена проверить средства, осуществляющие </w:t>
      </w:r>
      <w:r w:rsidR="00793681" w:rsidRPr="00E26BBB">
        <w:rPr>
          <w:rFonts w:ascii="PT Astra Serif" w:eastAsia="Times New Roman" w:hAnsi="PT Astra Serif" w:cs="Times New Roman"/>
          <w:sz w:val="28"/>
        </w:rPr>
        <w:t xml:space="preserve">за </w:t>
      </w:r>
      <w:r w:rsidRPr="00E26BBB">
        <w:rPr>
          <w:rFonts w:ascii="PT Astra Serif" w:eastAsia="Times New Roman" w:hAnsi="PT Astra Serif" w:cs="Times New Roman"/>
          <w:sz w:val="28"/>
        </w:rPr>
        <w:t>звуко</w:t>
      </w:r>
      <w:r w:rsidR="002B2AC1" w:rsidRPr="00E26BBB">
        <w:rPr>
          <w:rFonts w:ascii="PT Astra Serif" w:eastAsia="Times New Roman" w:hAnsi="PT Astra Serif" w:cs="Times New Roman"/>
          <w:sz w:val="28"/>
        </w:rPr>
        <w:t xml:space="preserve">запись, </w:t>
      </w:r>
      <w:r w:rsidR="00AD5D65" w:rsidRPr="00E26BBB">
        <w:rPr>
          <w:rFonts w:ascii="PT Astra Serif" w:eastAsia="Times New Roman" w:hAnsi="PT Astra Serif" w:cs="Times New Roman"/>
          <w:sz w:val="28"/>
        </w:rPr>
        <w:t xml:space="preserve"> видеонаблюдение</w:t>
      </w:r>
      <w:r w:rsidR="002B2AC1" w:rsidRPr="00E26BBB">
        <w:rPr>
          <w:rFonts w:ascii="PT Astra Serif" w:eastAsia="Times New Roman" w:hAnsi="PT Astra Serif" w:cs="Times New Roman"/>
          <w:sz w:val="28"/>
        </w:rPr>
        <w:t>, а также оборудование в Штабе ППЭ</w:t>
      </w:r>
      <w:r w:rsidR="00AD5D65" w:rsidRPr="00E26BBB">
        <w:rPr>
          <w:rFonts w:ascii="PT Astra Serif" w:eastAsia="Times New Roman" w:hAnsi="PT Astra Serif" w:cs="Times New Roman"/>
          <w:sz w:val="28"/>
        </w:rPr>
        <w:t xml:space="preserve">; </w:t>
      </w:r>
    </w:p>
    <w:p w:rsidR="00AD5D65" w:rsidRPr="00E26BBB" w:rsidRDefault="00AD5D65" w:rsidP="002B2AC1">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дать поручение техническому специалисту</w:t>
      </w:r>
      <w:r w:rsidR="002B2AC1"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получить и распечатать в присутствии члена ГЭК пакет руководителя ППЭ – в случае использования электронной версии пакета руководителя ППЭ (при наличии в ППЭ защищенной сети «Интернет»)</w:t>
      </w:r>
      <w:r w:rsidR="00346C74" w:rsidRPr="00E26BBB">
        <w:rPr>
          <w:rFonts w:ascii="PT Astra Serif" w:eastAsia="Times New Roman" w:hAnsi="PT Astra Serif" w:cs="Times New Roman"/>
          <w:sz w:val="28"/>
        </w:rPr>
        <w:t>;</w:t>
      </w:r>
    </w:p>
    <w:p w:rsidR="00AD5D65" w:rsidRPr="00E26BBB" w:rsidRDefault="005D1C16" w:rsidP="0019609B">
      <w:pPr>
        <w:spacing w:after="0" w:line="100" w:lineRule="atLeast"/>
        <w:ind w:firstLine="708"/>
        <w:jc w:val="both"/>
        <w:rPr>
          <w:rFonts w:ascii="PT Astra Serif" w:hAnsi="PT Astra Serif" w:cs="Times New Roman"/>
          <w:sz w:val="28"/>
          <w:szCs w:val="28"/>
        </w:rPr>
      </w:pPr>
      <w:r w:rsidRPr="00E26BBB">
        <w:rPr>
          <w:rFonts w:ascii="PT Astra Serif" w:hAnsi="PT Astra Serif" w:cs="Times New Roman"/>
          <w:sz w:val="28"/>
          <w:szCs w:val="28"/>
        </w:rPr>
        <w:t>в случае печати ЭМ ГВЭ в Штабе ППЭ</w:t>
      </w:r>
      <w:r w:rsidR="002B2AC1" w:rsidRPr="00E26BBB">
        <w:rPr>
          <w:rFonts w:ascii="PT Astra Serif" w:hAnsi="PT Astra Serif" w:cs="Times New Roman"/>
          <w:sz w:val="28"/>
          <w:szCs w:val="28"/>
        </w:rPr>
        <w:t xml:space="preserve"> присутствовать при получении членом</w:t>
      </w:r>
      <w:r w:rsidR="00D25761" w:rsidRPr="00E26BBB">
        <w:rPr>
          <w:rFonts w:ascii="PT Astra Serif" w:hAnsi="PT Astra Serif" w:cs="Times New Roman"/>
          <w:sz w:val="28"/>
          <w:szCs w:val="28"/>
        </w:rPr>
        <w:t xml:space="preserve"> ГЭК</w:t>
      </w:r>
      <w:r w:rsidRPr="00E26BBB">
        <w:rPr>
          <w:rFonts w:ascii="PT Astra Serif" w:hAnsi="PT Astra Serif" w:cs="Times New Roman"/>
          <w:sz w:val="28"/>
          <w:szCs w:val="28"/>
        </w:rPr>
        <w:t xml:space="preserve"> не позднее 8.00 по местному вре</w:t>
      </w:r>
      <w:r w:rsidR="002B2AC1" w:rsidRPr="00E26BBB">
        <w:rPr>
          <w:rFonts w:ascii="PT Astra Serif" w:hAnsi="PT Astra Serif" w:cs="Times New Roman"/>
          <w:sz w:val="28"/>
          <w:szCs w:val="28"/>
        </w:rPr>
        <w:t xml:space="preserve">мени </w:t>
      </w:r>
      <w:r w:rsidRPr="00E26BBB">
        <w:rPr>
          <w:rFonts w:ascii="PT Astra Serif" w:hAnsi="PT Astra Serif" w:cs="Times New Roman"/>
          <w:sz w:val="28"/>
          <w:szCs w:val="28"/>
        </w:rPr>
        <w:t xml:space="preserve">ЭМ ГВЭ в зашифрованном виде посредством защищенной </w:t>
      </w:r>
      <w:r w:rsidR="002B2AC1" w:rsidRPr="00E26BBB">
        <w:rPr>
          <w:rFonts w:ascii="PT Astra Serif" w:hAnsi="PT Astra Serif" w:cs="Times New Roman"/>
          <w:sz w:val="28"/>
          <w:szCs w:val="28"/>
        </w:rPr>
        <w:t>сети «Интернет», копировании</w:t>
      </w:r>
      <w:r w:rsidRPr="00E26BBB">
        <w:rPr>
          <w:rFonts w:ascii="PT Astra Serif" w:hAnsi="PT Astra Serif" w:cs="Times New Roman"/>
          <w:sz w:val="28"/>
          <w:szCs w:val="28"/>
        </w:rPr>
        <w:t xml:space="preserve"> </w:t>
      </w:r>
      <w:r w:rsidR="006A5247" w:rsidRPr="00E26BBB">
        <w:rPr>
          <w:rFonts w:ascii="PT Astra Serif" w:hAnsi="PT Astra Serif" w:cs="Times New Roman"/>
          <w:sz w:val="28"/>
          <w:szCs w:val="28"/>
        </w:rPr>
        <w:t>архив</w:t>
      </w:r>
      <w:r w:rsidR="002B2AC1" w:rsidRPr="00E26BBB">
        <w:rPr>
          <w:rFonts w:ascii="PT Astra Serif" w:hAnsi="PT Astra Serif" w:cs="Times New Roman"/>
          <w:sz w:val="28"/>
          <w:szCs w:val="28"/>
        </w:rPr>
        <w:t>а</w:t>
      </w:r>
      <w:r w:rsidR="006A5247" w:rsidRPr="00E26BBB">
        <w:rPr>
          <w:rFonts w:ascii="PT Astra Serif" w:hAnsi="PT Astra Serif" w:cs="Times New Roman"/>
          <w:sz w:val="28"/>
          <w:szCs w:val="28"/>
        </w:rPr>
        <w:t xml:space="preserve"> с </w:t>
      </w:r>
      <w:r w:rsidR="00FE1652" w:rsidRPr="00E26BBB">
        <w:rPr>
          <w:rFonts w:ascii="PT Astra Serif" w:hAnsi="PT Astra Serif" w:cs="Times New Roman"/>
          <w:sz w:val="28"/>
          <w:szCs w:val="28"/>
        </w:rPr>
        <w:t>ЭМ</w:t>
      </w:r>
      <w:r w:rsidRPr="00E26BBB">
        <w:rPr>
          <w:rFonts w:ascii="PT Astra Serif" w:hAnsi="PT Astra Serif" w:cs="Times New Roman"/>
          <w:sz w:val="28"/>
          <w:szCs w:val="28"/>
        </w:rPr>
        <w:t xml:space="preserve"> на флеш-носитель</w:t>
      </w:r>
      <w:r w:rsidR="002B2AC1" w:rsidRPr="00E26BBB">
        <w:rPr>
          <w:rFonts w:ascii="PT Astra Serif" w:hAnsi="PT Astra Serif" w:cs="Times New Roman"/>
          <w:sz w:val="28"/>
          <w:szCs w:val="28"/>
        </w:rPr>
        <w:t>, и размещении</w:t>
      </w:r>
      <w:r w:rsidRPr="00E26BBB">
        <w:rPr>
          <w:rFonts w:ascii="PT Astra Serif" w:hAnsi="PT Astra Serif" w:cs="Times New Roman"/>
          <w:sz w:val="28"/>
          <w:szCs w:val="28"/>
        </w:rPr>
        <w:t xml:space="preserve"> их</w:t>
      </w:r>
      <w:r w:rsidR="00FE1652" w:rsidRPr="00E26BBB">
        <w:rPr>
          <w:rFonts w:ascii="PT Astra Serif" w:hAnsi="PT Astra Serif" w:cs="Times New Roman"/>
          <w:sz w:val="28"/>
          <w:szCs w:val="28"/>
        </w:rPr>
        <w:t xml:space="preserve"> на</w:t>
      </w:r>
      <w:r w:rsidR="002B2AC1" w:rsidRPr="00E26BBB">
        <w:rPr>
          <w:rFonts w:ascii="PT Astra Serif" w:hAnsi="PT Astra Serif" w:cs="Times New Roman"/>
          <w:sz w:val="28"/>
          <w:szCs w:val="28"/>
        </w:rPr>
        <w:t xml:space="preserve"> Станции</w:t>
      </w:r>
      <w:r w:rsidRPr="00E26BBB">
        <w:rPr>
          <w:rFonts w:ascii="PT Astra Serif" w:hAnsi="PT Astra Serif" w:cs="Times New Roman"/>
          <w:sz w:val="28"/>
          <w:szCs w:val="28"/>
        </w:rPr>
        <w:t xml:space="preserve"> печати. </w:t>
      </w:r>
    </w:p>
    <w:p w:rsidR="00BA05D4" w:rsidRPr="00E26BBB" w:rsidRDefault="00BA05D4" w:rsidP="00BA05D4">
      <w:pPr>
        <w:spacing w:after="0" w:line="240" w:lineRule="auto"/>
        <w:ind w:firstLine="709"/>
        <w:jc w:val="both"/>
        <w:rPr>
          <w:rFonts w:ascii="PT Astra Serif" w:eastAsia="Times New Roman" w:hAnsi="PT Astra Serif" w:cs="Times New Roman"/>
          <w:sz w:val="28"/>
          <w:szCs w:val="28"/>
        </w:rPr>
      </w:pPr>
      <w:r w:rsidRPr="00E26BBB">
        <w:rPr>
          <w:rFonts w:ascii="PT Astra Serif" w:hAnsi="PT Astra Serif" w:cs="Times New Roman"/>
          <w:b/>
          <w:sz w:val="28"/>
          <w:szCs w:val="28"/>
        </w:rPr>
        <w:t>Не позднее 07.5</w:t>
      </w:r>
      <w:r w:rsidR="00355201" w:rsidRPr="00E26BBB">
        <w:rPr>
          <w:rFonts w:ascii="PT Astra Serif" w:hAnsi="PT Astra Serif" w:cs="Times New Roman"/>
          <w:b/>
          <w:sz w:val="28"/>
          <w:szCs w:val="28"/>
        </w:rPr>
        <w:t>0</w:t>
      </w:r>
      <w:r w:rsidRPr="00E26BBB">
        <w:rPr>
          <w:rFonts w:ascii="PT Astra Serif" w:hAnsi="PT Astra Serif" w:cs="Times New Roman"/>
          <w:sz w:val="28"/>
          <w:szCs w:val="28"/>
        </w:rPr>
        <w:t xml:space="preserve"> по местному времени назначить ответственного за регистрацию лиц, привлекаемых к проведению </w:t>
      </w:r>
      <w:r w:rsidRPr="00E26BBB">
        <w:rPr>
          <w:rFonts w:ascii="PT Astra Serif" w:eastAsia="Times New Roman" w:hAnsi="PT Astra Serif" w:cs="Times New Roman"/>
          <w:sz w:val="28"/>
        </w:rPr>
        <w:t>ГВЭ-9 или ГВЭ-11</w:t>
      </w:r>
      <w:r w:rsidRPr="00E26BBB">
        <w:rPr>
          <w:rFonts w:ascii="PT Astra Serif" w:hAnsi="PT Astra Serif" w:cs="Times New Roman"/>
          <w:sz w:val="28"/>
          <w:szCs w:val="28"/>
        </w:rPr>
        <w:t xml:space="preserve"> в ППЭ, в соответствии с формой ППЭ-07 «Список работников ППЭ и общественных наблюдателей»</w:t>
      </w:r>
      <w:r w:rsidRPr="00E26BBB">
        <w:rPr>
          <w:rFonts w:ascii="PT Astra Serif" w:eastAsia="Times New Roman" w:hAnsi="PT Astra Serif" w:cs="Times New Roman"/>
          <w:sz w:val="28"/>
          <w:szCs w:val="28"/>
        </w:rPr>
        <w:t xml:space="preserve"> из числа организаторов вне аудитории;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Iskoola Pota"/>
          <w:sz w:val="28"/>
        </w:rPr>
        <w:t>обеспечить контроль за регистрацией работников ППЭ в день экзамена (в случае неявки распределенных в данный ППЭ работников ППЭ</w:t>
      </w:r>
      <w:r w:rsidRPr="00E26BBB">
        <w:rPr>
          <w:rFonts w:ascii="PT Astra Serif" w:eastAsia="Times New Roman" w:hAnsi="PT Astra Serif" w:cs="Times New Roman"/>
          <w:sz w:val="28"/>
        </w:rPr>
        <w:t xml:space="preserve">, </w:t>
      </w:r>
      <w:r w:rsidRPr="00E26BBB">
        <w:rPr>
          <w:rFonts w:ascii="PT Astra Serif" w:eastAsia="Times New Roman" w:hAnsi="PT Astra Serif" w:cs="Iskoola Pota"/>
          <w:sz w:val="28"/>
        </w:rPr>
        <w:t>произвести замену работников ППЭ по форме</w:t>
      </w:r>
      <w:r w:rsidRPr="00E26BBB">
        <w:rPr>
          <w:rFonts w:ascii="PT Astra Serif" w:eastAsia="Times New Roman" w:hAnsi="PT Astra Serif" w:cs="Times New Roman"/>
          <w:sz w:val="28"/>
        </w:rPr>
        <w:t xml:space="preserve"> ППЭ-19);</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проверить готовность аудиторий к проведению ГВЭ-9 или ГВЭ-11;</w:t>
      </w:r>
    </w:p>
    <w:p w:rsidR="00FD3F93" w:rsidRPr="00E26BBB" w:rsidRDefault="00BA05D4" w:rsidP="00FD3F93">
      <w:pPr>
        <w:spacing w:after="0" w:line="100" w:lineRule="atLeast"/>
        <w:ind w:firstLine="708"/>
        <w:jc w:val="both"/>
        <w:rPr>
          <w:sz w:val="28"/>
          <w:szCs w:val="28"/>
        </w:rPr>
      </w:pPr>
      <w:r w:rsidRPr="00E26BBB">
        <w:rPr>
          <w:rFonts w:ascii="PT Astra Serif" w:eastAsia="Times New Roman" w:hAnsi="PT Astra Serif" w:cs="Times New Roman"/>
          <w:sz w:val="28"/>
        </w:rPr>
        <w:t>дать распоряжение техническим специалистам, отвечающим за организацию видеонаблюдения в ППЭ, о начале видеонаблюдения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 xml:space="preserve"> до получения экзаменационных материалов, в аудитор</w:t>
      </w:r>
      <w:r w:rsidR="00FD3F93" w:rsidRPr="00E26BBB">
        <w:rPr>
          <w:rFonts w:ascii="PT Astra Serif" w:eastAsia="Times New Roman" w:hAnsi="PT Astra Serif" w:cs="Times New Roman"/>
          <w:sz w:val="28"/>
        </w:rPr>
        <w:t xml:space="preserve">иях ППЭ в </w:t>
      </w:r>
      <w:r w:rsidRPr="00E26BBB">
        <w:rPr>
          <w:rFonts w:ascii="PT Astra Serif" w:eastAsia="Times New Roman" w:hAnsi="PT Astra Serif" w:cs="Times New Roman"/>
          <w:sz w:val="28"/>
        </w:rPr>
        <w:t>09.00 по местному времени), о сверке часов во всех аудиториях ППЭ</w:t>
      </w:r>
      <w:r w:rsidR="00FD3F93" w:rsidRPr="00E26BBB">
        <w:rPr>
          <w:rFonts w:ascii="PT Astra Serif" w:eastAsia="Times New Roman" w:hAnsi="PT Astra Serif" w:cs="Times New Roman"/>
          <w:sz w:val="28"/>
        </w:rPr>
        <w:t>;</w:t>
      </w:r>
    </w:p>
    <w:p w:rsidR="00FD3F93" w:rsidRPr="00E26BBB" w:rsidRDefault="00FD3F93" w:rsidP="00FD3F93">
      <w:pPr>
        <w:spacing w:after="0" w:line="100" w:lineRule="atLeast"/>
        <w:ind w:firstLine="708"/>
        <w:jc w:val="both"/>
        <w:rPr>
          <w:rFonts w:ascii="PT Astra Serif" w:eastAsia="Times New Roman" w:hAnsi="PT Astra Serif" w:cs="Times New Roman"/>
          <w:sz w:val="28"/>
          <w:szCs w:val="28"/>
        </w:rPr>
      </w:pPr>
      <w:r w:rsidRPr="00E26BBB">
        <w:rPr>
          <w:rFonts w:ascii="PT Astra Serif" w:hAnsi="PT Astra Serif"/>
          <w:sz w:val="28"/>
          <w:szCs w:val="28"/>
        </w:rPr>
        <w:t>убедиться в сохранении корректности настроек стационарных и (или) переносных металлоискателей.</w:t>
      </w:r>
    </w:p>
    <w:p w:rsidR="00BA05D4" w:rsidRPr="00E26BBB" w:rsidRDefault="00BA05D4" w:rsidP="00BA05D4">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b/>
          <w:sz w:val="28"/>
        </w:rPr>
        <w:t>Не позднее 8.00</w:t>
      </w:r>
      <w:r w:rsidRPr="00E26BBB">
        <w:rPr>
          <w:rFonts w:ascii="PT Astra Serif" w:eastAsia="Times New Roman" w:hAnsi="PT Astra Serif" w:cs="Times New Roman"/>
          <w:sz w:val="28"/>
        </w:rPr>
        <w:t xml:space="preserve"> по местному времени получить от </w:t>
      </w:r>
      <w:r w:rsidR="003015DA" w:rsidRPr="00E26BBB">
        <w:rPr>
          <w:rFonts w:ascii="PT Astra Serif" w:eastAsia="Times New Roman" w:hAnsi="PT Astra Serif" w:cs="Times New Roman"/>
          <w:sz w:val="28"/>
        </w:rPr>
        <w:t xml:space="preserve">члена </w:t>
      </w:r>
      <w:r w:rsidRPr="00E26BBB">
        <w:rPr>
          <w:rFonts w:ascii="PT Astra Serif" w:eastAsia="Times New Roman" w:hAnsi="PT Astra Serif" w:cs="Times New Roman"/>
          <w:sz w:val="28"/>
        </w:rPr>
        <w:t>ГЭК</w:t>
      </w:r>
      <w:r w:rsidR="003015DA"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члена ГЭК</w:t>
      </w:r>
      <w:r w:rsidR="003015DA"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w:t>
      </w:r>
    </w:p>
    <w:p w:rsidR="00BA05D4" w:rsidRPr="00E26BBB" w:rsidRDefault="00BA05D4" w:rsidP="00BA05D4">
      <w:pPr>
        <w:spacing w:after="0" w:line="240" w:lineRule="auto"/>
        <w:ind w:firstLine="709"/>
        <w:jc w:val="both"/>
        <w:rPr>
          <w:rFonts w:ascii="PT Astra Serif" w:hAnsi="PT Astra Serif"/>
          <w:sz w:val="28"/>
          <w:szCs w:val="28"/>
        </w:rPr>
      </w:pPr>
      <w:r w:rsidRPr="00E26BBB">
        <w:rPr>
          <w:rFonts w:ascii="PT Astra Serif" w:eastAsia="Times New Roman" w:hAnsi="PT Astra Serif" w:cs="Times New Roman"/>
          <w:sz w:val="28"/>
        </w:rPr>
        <w:t>доставочные пакеты с</w:t>
      </w:r>
      <w:r w:rsidRPr="00E26BBB">
        <w:rPr>
          <w:rFonts w:ascii="PT Astra Serif" w:hAnsi="PT Astra Serif"/>
          <w:sz w:val="28"/>
          <w:szCs w:val="28"/>
        </w:rPr>
        <w:t xml:space="preserve"> индивидуальными комплектами экзаменационных материалов (далее – ИК ЭМ), включающими бланки регистрации, бланки ответов, ЭМ;</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пакет руководителя ППЭ (акты, протоколы, формы апелляции, списки распределения участников ГИА и работников ППЭ, ведомости, отчеты и др.);</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дополнительные бланки ответов;</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возвратные доставочные пакеты для упаковки бланков ГВЭ после проведения экзамена (два конверта на аудиторию);</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проверить комплектность и целостность ЭМ;</w:t>
      </w:r>
    </w:p>
    <w:p w:rsidR="00BA05D4" w:rsidRPr="00E26BBB" w:rsidRDefault="00BA05D4" w:rsidP="00BA05D4">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заполнить форму ППЭ-14-01-ГВЭ «Акт приемки-передачи экзаменационных материалов в ППЭ» при получении ЭМ от </w:t>
      </w:r>
      <w:r w:rsidR="003015DA" w:rsidRPr="00E26BBB">
        <w:rPr>
          <w:rFonts w:ascii="PT Astra Serif" w:eastAsia="Times New Roman" w:hAnsi="PT Astra Serif" w:cs="Times New Roman"/>
          <w:sz w:val="28"/>
        </w:rPr>
        <w:t xml:space="preserve">члена </w:t>
      </w:r>
      <w:r w:rsidRPr="00E26BBB">
        <w:rPr>
          <w:rFonts w:ascii="PT Astra Serif" w:eastAsia="Times New Roman" w:hAnsi="PT Astra Serif" w:cs="Times New Roman"/>
          <w:sz w:val="28"/>
        </w:rPr>
        <w:t>ГЭК</w:t>
      </w:r>
      <w:r w:rsidR="003015DA"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члена ГЭК</w:t>
      </w:r>
      <w:r w:rsidR="003015DA"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w:t>
      </w:r>
    </w:p>
    <w:p w:rsidR="00BA05D4" w:rsidRPr="00E26BBB" w:rsidRDefault="00BA05D4" w:rsidP="00BA05D4">
      <w:pPr>
        <w:spacing w:after="0" w:line="240" w:lineRule="auto"/>
        <w:ind w:firstLine="720"/>
        <w:jc w:val="both"/>
        <w:rPr>
          <w:rFonts w:ascii="PT Astra Serif" w:eastAsia="Times New Roman" w:hAnsi="PT Astra Serif" w:cs="Iskoola Pota"/>
          <w:sz w:val="28"/>
        </w:rPr>
      </w:pPr>
      <w:r w:rsidRPr="00E26BBB">
        <w:rPr>
          <w:rFonts w:ascii="PT Astra Serif" w:eastAsia="Times New Roman" w:hAnsi="PT Astra Serif" w:cs="Times New Roman"/>
          <w:sz w:val="28"/>
        </w:rPr>
        <w:lastRenderedPageBreak/>
        <w:t xml:space="preserve">разместить в сейфе, расположенном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 xml:space="preserve"> в зоне видимости камер видеонаблюдения, ЭМ участников ГВЭ-9 или ГВЭ-11 и обеспечить их надежное хранение до </w:t>
      </w:r>
      <w:r w:rsidRPr="00E26BBB">
        <w:rPr>
          <w:rFonts w:ascii="PT Astra Serif" w:eastAsia="Times New Roman" w:hAnsi="PT Astra Serif" w:cs="Iskoola Pota"/>
          <w:sz w:val="28"/>
        </w:rPr>
        <w:t xml:space="preserve">момента передачи ответственным организаторам в аудиториях. Вскрытие и переупаковка пакетов с </w:t>
      </w:r>
      <w:r w:rsidRPr="00E26BBB">
        <w:rPr>
          <w:rFonts w:ascii="PT Astra Serif" w:eastAsia="Times New Roman" w:hAnsi="PT Astra Serif" w:cs="Times New Roman"/>
          <w:sz w:val="28"/>
        </w:rPr>
        <w:t>ЭМ</w:t>
      </w:r>
      <w:r w:rsidRPr="00E26BBB">
        <w:rPr>
          <w:rFonts w:ascii="PT Astra Serif" w:eastAsia="Times New Roman" w:hAnsi="PT Astra Serif" w:cs="Iskoola Pota"/>
          <w:sz w:val="28"/>
        </w:rPr>
        <w:t xml:space="preserve"> участников </w:t>
      </w:r>
      <w:r w:rsidRPr="00E26BBB">
        <w:rPr>
          <w:rFonts w:ascii="PT Astra Serif" w:eastAsia="Times New Roman" w:hAnsi="PT Astra Serif" w:cs="Times New Roman"/>
          <w:sz w:val="28"/>
        </w:rPr>
        <w:t>ГВЭ-9 или ГВЭ-11</w:t>
      </w:r>
      <w:r w:rsidRPr="00E26BBB">
        <w:rPr>
          <w:rFonts w:ascii="PT Astra Serif" w:eastAsia="Times New Roman" w:hAnsi="PT Astra Serif" w:cs="Iskoola Pota"/>
          <w:sz w:val="28"/>
        </w:rPr>
        <w:t xml:space="preserve"> категорически запрещена;</w:t>
      </w:r>
    </w:p>
    <w:p w:rsidR="00BA05D4" w:rsidRPr="00E26BBB" w:rsidRDefault="00BA05D4" w:rsidP="00BA05D4">
      <w:pPr>
        <w:spacing w:after="0" w:line="240" w:lineRule="auto"/>
        <w:ind w:firstLine="709"/>
        <w:rPr>
          <w:rFonts w:ascii="PT Astra Serif" w:hAnsi="PT Astra Serif" w:cs="Times New Roman"/>
          <w:sz w:val="28"/>
          <w:szCs w:val="28"/>
        </w:rPr>
      </w:pPr>
      <w:r w:rsidRPr="00E26BBB">
        <w:rPr>
          <w:rFonts w:ascii="PT Astra Serif" w:hAnsi="PT Astra Serif" w:cs="Times New Roman"/>
          <w:sz w:val="28"/>
          <w:szCs w:val="28"/>
        </w:rPr>
        <w:t>вскрыть пакет руководителя ППЭ с отчетными формами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hAnsi="PT Astra Serif" w:cs="Times New Roman"/>
          <w:b/>
          <w:sz w:val="28"/>
          <w:szCs w:val="28"/>
        </w:rPr>
        <w:t>Не ранее 8.15</w:t>
      </w:r>
      <w:r w:rsidRPr="00E26BBB">
        <w:rPr>
          <w:rFonts w:ascii="PT Astra Serif" w:hAnsi="PT Astra Serif" w:cs="Times New Roman"/>
          <w:sz w:val="28"/>
          <w:szCs w:val="28"/>
        </w:rPr>
        <w:t xml:space="preserve"> по местному времени начать</w:t>
      </w:r>
      <w:r w:rsidRPr="00E26BBB">
        <w:rPr>
          <w:rFonts w:ascii="PT Astra Serif" w:eastAsia="Times New Roman" w:hAnsi="PT Astra Serif" w:cs="Times New Roman"/>
          <w:sz w:val="28"/>
        </w:rPr>
        <w:t xml:space="preserve"> проведение инструктажа по процедуре проведения экзамена для работников ППЭ, выдать ответственному организатору вне аудитории, </w:t>
      </w:r>
      <w:r w:rsidRPr="00E26BBB">
        <w:rPr>
          <w:rFonts w:ascii="PT Astra Serif" w:hAnsi="PT Astra Serif"/>
          <w:sz w:val="28"/>
          <w:szCs w:val="28"/>
        </w:rPr>
        <w:t>уполномоченному руководителем ППЭ на проведение регистрации ли</w:t>
      </w:r>
      <w:r w:rsidR="00BB43D8" w:rsidRPr="00E26BBB">
        <w:rPr>
          <w:rFonts w:ascii="PT Astra Serif" w:hAnsi="PT Astra Serif"/>
          <w:sz w:val="28"/>
          <w:szCs w:val="28"/>
        </w:rPr>
        <w:t>ц, привлекаемых к проведению ГВЭ-9, ГВЭ-11</w:t>
      </w:r>
      <w:r w:rsidRPr="00E26BBB">
        <w:rPr>
          <w:rFonts w:ascii="PT Astra Serif" w:hAnsi="PT Astra Serif"/>
          <w:sz w:val="28"/>
          <w:szCs w:val="28"/>
        </w:rPr>
        <w:t>,</w:t>
      </w:r>
      <w:r w:rsidRPr="00E26BBB">
        <w:rPr>
          <w:rFonts w:ascii="PT Astra Serif" w:eastAsia="Times New Roman" w:hAnsi="PT Astra Serif" w:cs="Times New Roman"/>
          <w:sz w:val="28"/>
        </w:rPr>
        <w:t xml:space="preserve"> формы </w:t>
      </w:r>
      <w:r w:rsidR="00E40E6A" w:rsidRPr="00E26BBB">
        <w:rPr>
          <w:rFonts w:ascii="PT Astra Serif" w:eastAsia="Times New Roman" w:hAnsi="PT Astra Serif" w:cs="Times New Roman"/>
          <w:sz w:val="28"/>
        </w:rPr>
        <w:t>ППЭ-06-01 «Список участников ГВЭ</w:t>
      </w:r>
      <w:r w:rsidRPr="00E26BBB">
        <w:rPr>
          <w:rFonts w:ascii="PT Astra Serif" w:eastAsia="Times New Roman" w:hAnsi="PT Astra Serif" w:cs="Times New Roman"/>
          <w:sz w:val="28"/>
        </w:rPr>
        <w:t xml:space="preserve"> в образовательной организации» и </w:t>
      </w:r>
      <w:r w:rsidR="00E40E6A" w:rsidRPr="00E26BBB">
        <w:rPr>
          <w:rFonts w:ascii="PT Astra Serif" w:eastAsia="Times New Roman" w:hAnsi="PT Astra Serif" w:cs="Times New Roman"/>
          <w:sz w:val="28"/>
        </w:rPr>
        <w:t>ППЭ-06-02 «Список участников ГВЭ</w:t>
      </w:r>
      <w:r w:rsidRPr="00E26BBB">
        <w:rPr>
          <w:rFonts w:ascii="PT Astra Serif" w:eastAsia="Times New Roman" w:hAnsi="PT Astra Serif" w:cs="Times New Roman"/>
          <w:sz w:val="28"/>
        </w:rPr>
        <w:t xml:space="preserve"> в ППЭ по алфавиту» для размещения на информационном стенде при входе в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Выдать ответственным организаторам в аудитории: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ППЭ-05-01-ГВЭ «</w:t>
      </w:r>
      <w:r w:rsidRPr="00E26BBB">
        <w:rPr>
          <w:rFonts w:ascii="PT Astra Serif" w:hAnsi="PT Astra Serif"/>
          <w:sz w:val="28"/>
          <w:szCs w:val="28"/>
        </w:rPr>
        <w:t>Список участников ГВЭ в аудитории ППЭ</w:t>
      </w:r>
      <w:r w:rsidRPr="00E26BBB">
        <w:rPr>
          <w:rFonts w:ascii="PT Astra Serif" w:eastAsia="Times New Roman" w:hAnsi="PT Astra Serif" w:cs="Times New Roman"/>
          <w:sz w:val="28"/>
        </w:rPr>
        <w:t>»;</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ППЭ-05-02-ГВЭ «П</w:t>
      </w:r>
      <w:r w:rsidR="00EC2351" w:rsidRPr="00E26BBB">
        <w:rPr>
          <w:rFonts w:ascii="PT Astra Serif" w:eastAsia="Times New Roman" w:hAnsi="PT Astra Serif" w:cs="Times New Roman"/>
          <w:sz w:val="28"/>
        </w:rPr>
        <w:t xml:space="preserve">ротокол </w:t>
      </w:r>
      <w:r w:rsidRPr="00E26BBB">
        <w:rPr>
          <w:rFonts w:ascii="PT Astra Serif" w:eastAsia="Times New Roman" w:hAnsi="PT Astra Serif" w:cs="Times New Roman"/>
          <w:sz w:val="28"/>
        </w:rPr>
        <w:t>проведения ГВЭ в аудитории»;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ППЭ-12-02 «Ведомость коррекции пе</w:t>
      </w:r>
      <w:r w:rsidR="00D22D79" w:rsidRPr="00E26BBB">
        <w:rPr>
          <w:rFonts w:ascii="PT Astra Serif" w:eastAsia="Times New Roman" w:hAnsi="PT Astra Serif" w:cs="Times New Roman"/>
          <w:sz w:val="28"/>
        </w:rPr>
        <w:t>рсональных данных участников экзамена</w:t>
      </w:r>
      <w:r w:rsidRPr="00E26BBB">
        <w:rPr>
          <w:rFonts w:ascii="PT Astra Serif" w:eastAsia="Times New Roman" w:hAnsi="PT Astra Serif" w:cs="Times New Roman"/>
          <w:sz w:val="28"/>
        </w:rPr>
        <w:t xml:space="preserve"> в аудитории»;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форму ППЭ-12-04 «Ведомость учета времени отсутствия участников </w:t>
      </w:r>
      <w:r w:rsidR="00592DE1" w:rsidRPr="00E26BBB">
        <w:rPr>
          <w:rFonts w:ascii="PT Astra Serif" w:eastAsia="Times New Roman" w:hAnsi="PT Astra Serif" w:cs="Times New Roman"/>
          <w:sz w:val="28"/>
        </w:rPr>
        <w:t xml:space="preserve">экзамена </w:t>
      </w:r>
      <w:r w:rsidRPr="00E26BBB">
        <w:rPr>
          <w:rFonts w:ascii="PT Astra Serif" w:eastAsia="Times New Roman" w:hAnsi="PT Astra Serif" w:cs="Times New Roman"/>
          <w:sz w:val="28"/>
        </w:rPr>
        <w:t xml:space="preserve">в </w:t>
      </w:r>
      <w:r w:rsidR="007C7E19" w:rsidRPr="00E26BBB">
        <w:rPr>
          <w:rFonts w:ascii="PT Astra Serif" w:eastAsia="Times New Roman" w:hAnsi="PT Astra Serif" w:cs="Times New Roman"/>
          <w:sz w:val="28"/>
        </w:rPr>
        <w:t>аудитории»</w:t>
      </w:r>
      <w:r w:rsidRPr="00E26BBB">
        <w:rPr>
          <w:rFonts w:ascii="PT Astra Serif" w:eastAsia="Times New Roman" w:hAnsi="PT Astra Serif" w:cs="Times New Roman"/>
          <w:sz w:val="28"/>
        </w:rPr>
        <w:t>;</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ППЭ-16 «Расшифровка кодов образовательных организаций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инструкцию для участников ГВЭ-9 или ГВЭ-11, зачитываемую организатором в аудитории перед началом экзамена (одна инструкция на аудиторию);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информацию о сроках ознакомления участников ГВЭ-9 или ГВЭ-11 с результатами;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ножницы для вскрытия пакета с ЭМ;</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таблички с номерами аудиторий;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конверты (бумажные формата А4) для упаковки использованных черновиков (один конверт на аудиторию) и ЭМ (один конверт на аудиторию);</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внешние носител</w:t>
      </w:r>
      <w:r w:rsidR="0019609B" w:rsidRPr="00E26BBB">
        <w:rPr>
          <w:rFonts w:ascii="PT Astra Serif" w:eastAsia="Times New Roman" w:hAnsi="PT Astra Serif" w:cs="Times New Roman"/>
          <w:sz w:val="28"/>
        </w:rPr>
        <w:t>и (</w:t>
      </w:r>
      <w:r w:rsidRPr="00E26BBB">
        <w:rPr>
          <w:rFonts w:ascii="PT Astra Serif" w:eastAsia="Times New Roman" w:hAnsi="PT Astra Serif" w:cs="Times New Roman"/>
          <w:sz w:val="28"/>
        </w:rPr>
        <w:t>флеш-карты и др.) для перенесения файлов устных ответов участников экзамена (в случае проведения Г</w:t>
      </w:r>
      <w:r w:rsidR="00674FCB" w:rsidRPr="00E26BBB">
        <w:rPr>
          <w:rFonts w:ascii="PT Astra Serif" w:eastAsia="Times New Roman" w:hAnsi="PT Astra Serif" w:cs="Times New Roman"/>
          <w:sz w:val="28"/>
        </w:rPr>
        <w:t>ВЭ-9 или ГВЭ-11 в устной форме)</w:t>
      </w:r>
      <w:r w:rsidR="008E5048" w:rsidRPr="00E26BBB">
        <w:rPr>
          <w:rFonts w:ascii="PT Astra Serif" w:eastAsia="Times New Roman" w:hAnsi="PT Astra Serif" w:cs="Times New Roman"/>
          <w:sz w:val="28"/>
        </w:rPr>
        <w:t>, ЭМ ГВЭ на Станцию печати  (в случае печати ЭМ в Штабе ППЭ)</w:t>
      </w:r>
      <w:r w:rsidR="00674FCB" w:rsidRPr="00E26BBB">
        <w:rPr>
          <w:rFonts w:ascii="PT Astra Serif" w:eastAsia="Times New Roman" w:hAnsi="PT Astra Serif" w:cs="Times New Roman"/>
          <w:sz w:val="28"/>
        </w:rPr>
        <w:t>;</w:t>
      </w:r>
    </w:p>
    <w:p w:rsidR="00674FCB" w:rsidRPr="00E26BBB" w:rsidRDefault="000946F3" w:rsidP="00BA05D4">
      <w:pPr>
        <w:spacing w:after="0" w:line="240" w:lineRule="auto"/>
        <w:ind w:firstLine="708"/>
        <w:jc w:val="both"/>
        <w:rPr>
          <w:rFonts w:ascii="PT Astra Serif" w:hAnsi="PT Astra Serif" w:cs="Times New Roman"/>
          <w:sz w:val="28"/>
          <w:szCs w:val="28"/>
        </w:rPr>
      </w:pPr>
      <w:r w:rsidRPr="00E26BBB">
        <w:rPr>
          <w:rFonts w:ascii="PT Astra Serif" w:hAnsi="PT Astra Serif" w:cs="Times New Roman"/>
          <w:sz w:val="28"/>
          <w:szCs w:val="28"/>
        </w:rPr>
        <w:t xml:space="preserve">черновики </w:t>
      </w:r>
      <w:r w:rsidRPr="00E26BBB">
        <w:rPr>
          <w:rFonts w:ascii="PT Astra Serif" w:hAnsi="PT Astra Serif"/>
          <w:sz w:val="28"/>
          <w:szCs w:val="28"/>
        </w:rPr>
        <w:t>со штампом образовательной организации на базе, которой расположен ППЭ</w:t>
      </w:r>
      <w:r w:rsidRPr="00E26BBB">
        <w:rPr>
          <w:rFonts w:ascii="PT Astra Serif" w:hAnsi="PT Astra Serif" w:cs="Times New Roman"/>
          <w:sz w:val="28"/>
          <w:szCs w:val="28"/>
        </w:rPr>
        <w:t>, из расчета по три листа на каждого участника ГВЭ-9 или ГВЭ-11</w:t>
      </w:r>
      <w:r w:rsidR="00C80F51" w:rsidRPr="00E26BBB">
        <w:rPr>
          <w:rFonts w:ascii="PT Astra Serif" w:hAnsi="PT Astra Serif" w:cs="Times New Roman"/>
          <w:sz w:val="28"/>
          <w:szCs w:val="28"/>
        </w:rPr>
        <w:t>;</w:t>
      </w:r>
    </w:p>
    <w:p w:rsidR="00C80F51" w:rsidRPr="00E26BBB" w:rsidRDefault="00C80F51" w:rsidP="00C80F51">
      <w:pPr>
        <w:spacing w:after="0" w:line="100" w:lineRule="atLeast"/>
        <w:ind w:firstLine="708"/>
        <w:jc w:val="both"/>
        <w:rPr>
          <w:rFonts w:ascii="PT Astra Serif" w:hAnsi="PT Astra Serif"/>
          <w:sz w:val="28"/>
          <w:szCs w:val="28"/>
        </w:rPr>
      </w:pPr>
      <w:r w:rsidRPr="00E26BBB">
        <w:rPr>
          <w:rFonts w:ascii="PT Astra Serif" w:hAnsi="PT Astra Serif"/>
          <w:sz w:val="28"/>
          <w:szCs w:val="28"/>
        </w:rPr>
        <w:t xml:space="preserve">правила по заполнению бланков ГВЭ, ГВЭ-11, инструкцию, зачитываемую организатором в аудитории перед началом экзамена, для </w:t>
      </w:r>
      <w:r w:rsidRPr="00E26BBB">
        <w:rPr>
          <w:rFonts w:ascii="PT Astra Serif" w:hAnsi="PT Astra Serif"/>
          <w:sz w:val="28"/>
          <w:szCs w:val="28"/>
        </w:rPr>
        <w:lastRenderedPageBreak/>
        <w:t>выдачи участникам ГВЭ-9, ГВЭ-11 – глухим, слабослышащим, позднооглохшим, кохлеарно-имплантированным, участникам ГВЭ-9, ГВЭ-11 с расстройствами аутистического спектра</w:t>
      </w:r>
      <w:r w:rsidR="0026285D" w:rsidRPr="00E26BBB">
        <w:rPr>
          <w:rFonts w:ascii="PT Astra Serif" w:hAnsi="PT Astra Serif"/>
          <w:sz w:val="28"/>
          <w:szCs w:val="28"/>
        </w:rPr>
        <w:t xml:space="preserve"> (по количеству участников в аудитории)</w:t>
      </w:r>
      <w:r w:rsidRPr="00E26BBB">
        <w:rPr>
          <w:rFonts w:ascii="PT Astra Serif" w:hAnsi="PT Astra Serif"/>
          <w:sz w:val="28"/>
          <w:szCs w:val="28"/>
        </w:rPr>
        <w:t xml:space="preserve">; </w:t>
      </w:r>
    </w:p>
    <w:p w:rsidR="00C80F51" w:rsidRPr="00E26BBB" w:rsidRDefault="0026285D" w:rsidP="002912E0">
      <w:pPr>
        <w:spacing w:after="0" w:line="100" w:lineRule="atLeast"/>
        <w:ind w:firstLine="708"/>
        <w:jc w:val="both"/>
        <w:rPr>
          <w:rFonts w:ascii="PT Astra Serif" w:eastAsia="Times New Roman" w:hAnsi="PT Astra Serif" w:cs="Times New Roman"/>
          <w:sz w:val="28"/>
          <w:szCs w:val="28"/>
        </w:rPr>
      </w:pPr>
      <w:r w:rsidRPr="00E26BBB">
        <w:rPr>
          <w:rFonts w:ascii="PT Astra Serif" w:hAnsi="PT Astra Serif"/>
          <w:sz w:val="28"/>
          <w:szCs w:val="28"/>
        </w:rPr>
        <w:t>п</w:t>
      </w:r>
      <w:r w:rsidR="00C80F51" w:rsidRPr="00E26BBB">
        <w:rPr>
          <w:rFonts w:ascii="PT Astra Serif" w:hAnsi="PT Astra Serif"/>
          <w:sz w:val="28"/>
          <w:szCs w:val="28"/>
        </w:rPr>
        <w:t>амятку для слепых и слабовидящих участников ГВЭ-9, ГВЭ-11 по заполнению шрифтом Брайля специальных тетрадей для записи ответов</w:t>
      </w:r>
      <w:r w:rsidRPr="00E26BBB">
        <w:rPr>
          <w:rFonts w:ascii="PT Astra Serif" w:hAnsi="PT Astra Serif"/>
          <w:sz w:val="28"/>
          <w:szCs w:val="28"/>
        </w:rPr>
        <w:t xml:space="preserve"> (по количеству участников в аудитории)</w:t>
      </w:r>
      <w:r w:rsidR="002912E0" w:rsidRPr="00E26BBB">
        <w:rPr>
          <w:rFonts w:ascii="PT Astra Serif" w:hAnsi="PT Astra Serif"/>
          <w:sz w:val="28"/>
          <w:szCs w:val="28"/>
        </w:rPr>
        <w:t>;</w:t>
      </w:r>
    </w:p>
    <w:p w:rsidR="00BA05D4" w:rsidRPr="00E26BBB" w:rsidRDefault="002912E0"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w:t>
      </w:r>
      <w:r w:rsidR="00BA05D4" w:rsidRPr="00E26BBB">
        <w:rPr>
          <w:rFonts w:ascii="PT Astra Serif" w:eastAsia="Times New Roman" w:hAnsi="PT Astra Serif" w:cs="Times New Roman"/>
          <w:sz w:val="28"/>
        </w:rPr>
        <w:t>ередать медицинскому работнику инструкцию, определяющую порядок его работы во время проведения ГВЭ-9 или ГВЭ-11 в ППЭ, журнал учета участников ГВЭ-9 или ГВЭ-11, обратившихся к медицинскому работнику.</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b/>
          <w:sz w:val="28"/>
        </w:rPr>
        <w:t>Не ранее 09.00 по местному времени</w:t>
      </w:r>
      <w:r w:rsidRPr="00E26BBB">
        <w:rPr>
          <w:rFonts w:ascii="PT Astra Serif" w:eastAsia="Times New Roman" w:hAnsi="PT Astra Serif" w:cs="Times New Roman"/>
          <w:sz w:val="28"/>
        </w:rPr>
        <w:t xml:space="preserve"> обеспечить допуск:</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участников ГВЭ-9 или ГВЭ-11 согласно спискам распределения;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лиц, сопровождающих обучающихся (присутствуют в день экзамена в помещении, которое организуется до входа в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В случае отказа участником ГВЭ-9 или ГВЭ-11 от сдачи запрещенного средства (средства связи, электронно-вычислительная техника, фото -, аудио - и видеоаппаратура, справочные материалы, письменные заметки и иные средства хранения и передачи информации) составляет акт о недопуске указанного участника ГВЭ-9 или ГВЭ-11 в</w:t>
      </w:r>
      <w:r w:rsidR="003E1E9C" w:rsidRPr="00E26BBB">
        <w:rPr>
          <w:rFonts w:ascii="PT Astra Serif" w:eastAsia="Times New Roman" w:hAnsi="PT Astra Serif" w:cs="Times New Roman"/>
          <w:sz w:val="28"/>
        </w:rPr>
        <w:t xml:space="preserve"> ППЭ. Указанный акт подписывают</w:t>
      </w:r>
      <w:r w:rsidR="00E96693" w:rsidRPr="00E26BBB">
        <w:rPr>
          <w:rFonts w:ascii="PT Astra Serif" w:eastAsia="Times New Roman" w:hAnsi="PT Astra Serif" w:cs="Times New Roman"/>
          <w:sz w:val="28"/>
        </w:rPr>
        <w:t xml:space="preserve"> руководитель ППЭ,</w:t>
      </w:r>
      <w:r w:rsidR="003E1E9C" w:rsidRPr="00E26BBB">
        <w:rPr>
          <w:rFonts w:ascii="PT Astra Serif" w:eastAsia="Times New Roman" w:hAnsi="PT Astra Serif" w:cs="Times New Roman"/>
          <w:sz w:val="28"/>
        </w:rPr>
        <w:t xml:space="preserve"> </w:t>
      </w:r>
      <w:r w:rsidR="0086439E" w:rsidRPr="00E26BBB">
        <w:rPr>
          <w:rFonts w:ascii="PT Astra Serif" w:eastAsia="Times New Roman" w:hAnsi="PT Astra Serif" w:cs="Times New Roman"/>
          <w:sz w:val="28"/>
        </w:rPr>
        <w:t xml:space="preserve">член </w:t>
      </w:r>
      <w:r w:rsidRPr="00E26BBB">
        <w:rPr>
          <w:rFonts w:ascii="PT Astra Serif" w:eastAsia="Times New Roman" w:hAnsi="PT Astra Serif" w:cs="Times New Roman"/>
          <w:sz w:val="28"/>
        </w:rPr>
        <w:t>ГЭК</w:t>
      </w:r>
      <w:r w:rsidR="0086439E"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 ГЭК</w:t>
      </w:r>
      <w:r w:rsidR="0086439E"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и участник ГВЭ-9 или ГВЭ-11, отказавшийся от сдачи запрещенного средства. Акт составляется в дв</w:t>
      </w:r>
      <w:r w:rsidR="00E96693" w:rsidRPr="00E26BBB">
        <w:rPr>
          <w:rFonts w:ascii="PT Astra Serif" w:eastAsia="Times New Roman" w:hAnsi="PT Astra Serif" w:cs="Times New Roman"/>
          <w:sz w:val="28"/>
        </w:rPr>
        <w:t>ух экземплярах (форма ППЭ-24)</w:t>
      </w:r>
      <w:r w:rsidRPr="00E26BBB">
        <w:rPr>
          <w:rFonts w:ascii="PT Astra Serif" w:eastAsia="Times New Roman" w:hAnsi="PT Astra Serif" w:cs="Times New Roman"/>
          <w:sz w:val="28"/>
        </w:rPr>
        <w:t xml:space="preserve">. Первый экземпляр акта остается у </w:t>
      </w:r>
      <w:r w:rsidR="0086439E" w:rsidRPr="00E26BBB">
        <w:rPr>
          <w:rFonts w:ascii="PT Astra Serif" w:eastAsia="Times New Roman" w:hAnsi="PT Astra Serif" w:cs="Times New Roman"/>
          <w:sz w:val="28"/>
        </w:rPr>
        <w:t xml:space="preserve">члена </w:t>
      </w:r>
      <w:r w:rsidRPr="00E26BBB">
        <w:rPr>
          <w:rFonts w:ascii="PT Astra Serif" w:eastAsia="Times New Roman" w:hAnsi="PT Astra Serif" w:cs="Times New Roman"/>
          <w:sz w:val="28"/>
        </w:rPr>
        <w:t>ГЭК</w:t>
      </w:r>
      <w:r w:rsidR="0086439E"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члена ГЭК</w:t>
      </w:r>
      <w:r w:rsidR="0086439E"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для передачи в ГЭК-9, ГЭК-11 соответственно. Второй экземпляр акта передается участнику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w:t>
      </w:r>
    </w:p>
    <w:p w:rsidR="00BA05D4" w:rsidRPr="00E26BBB" w:rsidRDefault="00B34307" w:rsidP="00B34307">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Если участник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опоздал на экзамен он допускается к сдаче экзамена в установленном порядке, при этом время окончания экзамена, зафиксированное на доске (информационном стенде) организаторами, не продлевается, о чем сообщается участнику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Инструктаж для опоздавших участников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не проводится (за исключением, когда в аудитории нет других участников экзамена), о чем сообщается участнику ГВЭ или ГВЭ-11.  </w:t>
      </w:r>
      <w:r w:rsidR="00BA05D4" w:rsidRPr="00E26BBB">
        <w:rPr>
          <w:rFonts w:ascii="PT Astra Serif" w:eastAsia="Times New Roman" w:hAnsi="PT Astra Serif" w:cs="Times New Roman"/>
          <w:sz w:val="28"/>
        </w:rPr>
        <w:t>Рекомендуется состави</w:t>
      </w:r>
      <w:r w:rsidR="00812FAC" w:rsidRPr="00E26BBB">
        <w:rPr>
          <w:rFonts w:ascii="PT Astra Serif" w:eastAsia="Times New Roman" w:hAnsi="PT Astra Serif" w:cs="Times New Roman"/>
          <w:sz w:val="28"/>
        </w:rPr>
        <w:t xml:space="preserve">ть акт в свободной форме </w:t>
      </w:r>
      <w:r w:rsidR="00BA05D4" w:rsidRPr="00E26BBB">
        <w:rPr>
          <w:rFonts w:ascii="PT Astra Serif" w:eastAsia="Times New Roman" w:hAnsi="PT Astra Serif" w:cs="Times New Roman"/>
          <w:sz w:val="28"/>
        </w:rPr>
        <w:t>об опоздании участника ГВЭ-9 или ГВЭ-11 на экзамен и его отсутствии на прослушивании текста изложения</w:t>
      </w:r>
      <w:r w:rsidR="00967E1B" w:rsidRPr="00E26BBB">
        <w:rPr>
          <w:rFonts w:ascii="PT Astra Serif" w:eastAsia="Times New Roman" w:hAnsi="PT Astra Serif" w:cs="Times New Roman"/>
          <w:sz w:val="28"/>
        </w:rPr>
        <w:t>, диктанта</w:t>
      </w:r>
      <w:r w:rsidR="00BA05D4" w:rsidRPr="00E26BBB">
        <w:rPr>
          <w:rFonts w:ascii="PT Astra Serif" w:eastAsia="Times New Roman" w:hAnsi="PT Astra Serif" w:cs="Times New Roman"/>
          <w:sz w:val="28"/>
        </w:rPr>
        <w:t xml:space="preserve"> (в случае отсутствия участника</w:t>
      </w:r>
      <w:r w:rsidR="0019609B" w:rsidRPr="00E26BBB">
        <w:rPr>
          <w:rFonts w:ascii="PT Astra Serif" w:eastAsia="Times New Roman" w:hAnsi="PT Astra Serif" w:cs="Times New Roman"/>
          <w:sz w:val="28"/>
        </w:rPr>
        <w:t xml:space="preserve"> ГВЭ-9</w:t>
      </w:r>
      <w:r w:rsidR="00BA05D4" w:rsidRPr="00E26BBB">
        <w:rPr>
          <w:rFonts w:ascii="PT Astra Serif" w:eastAsia="Times New Roman" w:hAnsi="PT Astra Serif" w:cs="Times New Roman"/>
          <w:sz w:val="28"/>
        </w:rPr>
        <w:t xml:space="preserve"> на прослушивании теста изложения</w:t>
      </w:r>
      <w:r w:rsidR="004A2014" w:rsidRPr="00E26BBB">
        <w:rPr>
          <w:rFonts w:ascii="PT Astra Serif" w:eastAsia="Times New Roman" w:hAnsi="PT Astra Serif" w:cs="Times New Roman"/>
          <w:sz w:val="28"/>
        </w:rPr>
        <w:t>, диктанта</w:t>
      </w:r>
      <w:r w:rsidR="0019609B" w:rsidRPr="00E26BBB">
        <w:rPr>
          <w:rFonts w:ascii="PT Astra Serif" w:eastAsia="Times New Roman" w:hAnsi="PT Astra Serif" w:cs="Times New Roman"/>
          <w:sz w:val="28"/>
        </w:rPr>
        <w:t>, ГВЭ-11 - диктанта</w:t>
      </w:r>
      <w:r w:rsidR="00BA05D4" w:rsidRPr="00E26BBB">
        <w:rPr>
          <w:rFonts w:ascii="PT Astra Serif" w:eastAsia="Times New Roman" w:hAnsi="PT Astra Serif" w:cs="Times New Roman"/>
          <w:sz w:val="28"/>
        </w:rPr>
        <w:t xml:space="preserve">). Указанный акт подписывает участник </w:t>
      </w:r>
      <w:r w:rsidR="00967E1B" w:rsidRPr="00E26BBB">
        <w:rPr>
          <w:rFonts w:ascii="PT Astra Serif" w:hAnsi="PT Astra Serif" w:cs="Times New Roman"/>
          <w:sz w:val="28"/>
          <w:szCs w:val="28"/>
        </w:rPr>
        <w:t>ГВЭ-9 или</w:t>
      </w:r>
      <w:r w:rsidR="004A2014" w:rsidRPr="00E26BBB">
        <w:rPr>
          <w:rFonts w:ascii="PT Astra Serif" w:hAnsi="PT Astra Serif" w:cs="Times New Roman"/>
          <w:sz w:val="28"/>
          <w:szCs w:val="28"/>
        </w:rPr>
        <w:t xml:space="preserve"> </w:t>
      </w:r>
      <w:r w:rsidR="00BA05D4" w:rsidRPr="00E26BBB">
        <w:rPr>
          <w:rFonts w:ascii="PT Astra Serif" w:hAnsi="PT Astra Serif" w:cs="Times New Roman"/>
          <w:sz w:val="28"/>
          <w:szCs w:val="28"/>
        </w:rPr>
        <w:t>ГВЭ-11</w:t>
      </w:r>
      <w:r w:rsidR="00BA05D4" w:rsidRPr="00E26BBB">
        <w:rPr>
          <w:rFonts w:ascii="PT Astra Serif" w:eastAsia="Times New Roman" w:hAnsi="PT Astra Serif" w:cs="Times New Roman"/>
          <w:sz w:val="28"/>
        </w:rPr>
        <w:t xml:space="preserve">, руководитель ППЭ и </w:t>
      </w:r>
      <w:r w:rsidR="004111CB" w:rsidRPr="00E26BBB">
        <w:rPr>
          <w:rFonts w:ascii="PT Astra Serif" w:eastAsia="Times New Roman" w:hAnsi="PT Astra Serif" w:cs="Times New Roman"/>
          <w:sz w:val="28"/>
        </w:rPr>
        <w:t xml:space="preserve">член </w:t>
      </w:r>
      <w:r w:rsidR="00BA05D4" w:rsidRPr="00E26BBB">
        <w:rPr>
          <w:rFonts w:ascii="PT Astra Serif" w:eastAsia="Times New Roman" w:hAnsi="PT Astra Serif" w:cs="Times New Roman"/>
          <w:sz w:val="28"/>
        </w:rPr>
        <w:t>ГЭК</w:t>
      </w:r>
      <w:r w:rsidR="004111CB" w:rsidRPr="00E26BBB">
        <w:rPr>
          <w:rFonts w:ascii="PT Astra Serif" w:eastAsia="Times New Roman" w:hAnsi="PT Astra Serif" w:cs="Times New Roman"/>
          <w:sz w:val="28"/>
        </w:rPr>
        <w:t>-9</w:t>
      </w:r>
      <w:r w:rsidR="00BA05D4" w:rsidRPr="00E26BBB">
        <w:rPr>
          <w:rFonts w:ascii="PT Astra Serif" w:eastAsia="Times New Roman" w:hAnsi="PT Astra Serif" w:cs="Times New Roman"/>
          <w:sz w:val="28"/>
        </w:rPr>
        <w:t xml:space="preserve"> при проведении ГВЭ-9 или член ГЭК</w:t>
      </w:r>
      <w:r w:rsidR="004111CB" w:rsidRPr="00E26BBB">
        <w:rPr>
          <w:rFonts w:ascii="PT Astra Serif" w:eastAsia="Times New Roman" w:hAnsi="PT Astra Serif" w:cs="Times New Roman"/>
          <w:sz w:val="28"/>
        </w:rPr>
        <w:t>-11</w:t>
      </w:r>
      <w:r w:rsidR="00BA05D4" w:rsidRPr="00E26BBB">
        <w:rPr>
          <w:rFonts w:ascii="PT Astra Serif" w:eastAsia="Times New Roman" w:hAnsi="PT Astra Serif" w:cs="Times New Roman"/>
          <w:sz w:val="28"/>
        </w:rPr>
        <w:t xml:space="preserve"> при проведении ГВЭ-11</w:t>
      </w:r>
      <w:r w:rsidR="004111CB" w:rsidRPr="00E26BBB">
        <w:rPr>
          <w:rFonts w:ascii="PT Astra Serif" w:eastAsia="Times New Roman" w:hAnsi="PT Astra Serif" w:cs="Times New Roman"/>
          <w:sz w:val="28"/>
        </w:rPr>
        <w:t>.</w:t>
      </w:r>
      <w:r w:rsidR="00BA05D4" w:rsidRPr="00E26BBB">
        <w:rPr>
          <w:rFonts w:ascii="PT Astra Serif" w:eastAsia="Times New Roman" w:hAnsi="PT Astra Serif" w:cs="Times New Roman"/>
          <w:sz w:val="28"/>
        </w:rPr>
        <w:t xml:space="preserve"> Оформление акта осуществляется </w:t>
      </w:r>
      <w:r w:rsidR="00880AA9" w:rsidRPr="00E26BBB">
        <w:rPr>
          <w:rFonts w:ascii="PT Astra Serif" w:eastAsia="Times New Roman" w:hAnsi="PT Astra Serif" w:cs="Times New Roman"/>
          <w:sz w:val="28"/>
        </w:rPr>
        <w:t>в Штабе ППЭ</w:t>
      </w:r>
      <w:r w:rsidR="00BA05D4" w:rsidRPr="00E26BBB">
        <w:rPr>
          <w:rFonts w:ascii="PT Astra Serif" w:eastAsia="Times New Roman" w:hAnsi="PT Astra Serif" w:cs="Times New Roman"/>
          <w:sz w:val="28"/>
        </w:rPr>
        <w:t xml:space="preserve">.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При отсутствии участника ГВЭ-9 или ГВЭ-11 в списках распределения в данный ППЭ, участник ГВЭ-9 или ГВЭ-11 в ППЭ не допускается, </w:t>
      </w:r>
      <w:r w:rsidR="004111CB" w:rsidRPr="00E26BBB">
        <w:rPr>
          <w:rFonts w:ascii="PT Astra Serif" w:eastAsia="Times New Roman" w:hAnsi="PT Astra Serif" w:cs="Times New Roman"/>
          <w:sz w:val="28"/>
        </w:rPr>
        <w:t xml:space="preserve">член </w:t>
      </w:r>
      <w:r w:rsidRPr="00E26BBB">
        <w:rPr>
          <w:rFonts w:ascii="PT Astra Serif" w:eastAsia="Times New Roman" w:hAnsi="PT Astra Serif" w:cs="Times New Roman"/>
          <w:sz w:val="28"/>
        </w:rPr>
        <w:lastRenderedPageBreak/>
        <w:t>ГЭК</w:t>
      </w:r>
      <w:r w:rsidR="004111CB"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 ГЭК</w:t>
      </w:r>
      <w:r w:rsidR="004111CB"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w:t>
      </w:r>
      <w:r w:rsidR="006C5076" w:rsidRPr="00E26BBB">
        <w:rPr>
          <w:rFonts w:ascii="PT Astra Serif" w:eastAsia="Times New Roman" w:hAnsi="PT Astra Serif" w:cs="Times New Roman"/>
          <w:sz w:val="28"/>
        </w:rPr>
        <w:t>и проведении ГВЭ-11 оформляет акт о недопуске участника ГИА в ППЭ</w:t>
      </w:r>
      <w:r w:rsidRPr="00E26BBB">
        <w:rPr>
          <w:rFonts w:ascii="PT Astra Serif" w:eastAsia="Times New Roman" w:hAnsi="PT Astra Serif" w:cs="Times New Roman"/>
          <w:sz w:val="28"/>
        </w:rPr>
        <w:t>.</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Руководитель ППЭ в присутствии </w:t>
      </w:r>
      <w:r w:rsidR="004111CB" w:rsidRPr="00E26BBB">
        <w:rPr>
          <w:rFonts w:ascii="PT Astra Serif" w:eastAsia="Times New Roman" w:hAnsi="PT Astra Serif" w:cs="Times New Roman"/>
          <w:sz w:val="28"/>
        </w:rPr>
        <w:t xml:space="preserve">члена </w:t>
      </w:r>
      <w:r w:rsidRPr="00E26BBB">
        <w:rPr>
          <w:rFonts w:ascii="PT Astra Serif" w:eastAsia="Times New Roman" w:hAnsi="PT Astra Serif" w:cs="Times New Roman"/>
          <w:sz w:val="28"/>
        </w:rPr>
        <w:t>ГЭК</w:t>
      </w:r>
      <w:r w:rsidR="004111CB"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члена ГЭК</w:t>
      </w:r>
      <w:r w:rsidR="004111CB"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составляет акт о не допуске указанного участника ГВЭ-9 или ГВЭ-11 в ППЭ. Указанный акт подписывается </w:t>
      </w:r>
      <w:r w:rsidR="004111CB" w:rsidRPr="00E26BBB">
        <w:rPr>
          <w:rFonts w:ascii="PT Astra Serif" w:eastAsia="Times New Roman" w:hAnsi="PT Astra Serif" w:cs="Times New Roman"/>
          <w:sz w:val="28"/>
        </w:rPr>
        <w:t xml:space="preserve">членом </w:t>
      </w:r>
      <w:r w:rsidRPr="00E26BBB">
        <w:rPr>
          <w:rFonts w:ascii="PT Astra Serif" w:eastAsia="Times New Roman" w:hAnsi="PT Astra Serif" w:cs="Times New Roman"/>
          <w:sz w:val="28"/>
        </w:rPr>
        <w:t>ГЭК</w:t>
      </w:r>
      <w:r w:rsidR="004111CB"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членом ГЭК</w:t>
      </w:r>
      <w:r w:rsidR="004111CB"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руководителем ППЭ и участником ГВЭ-9 или ГВЭ-11. Акт составляется в дв</w:t>
      </w:r>
      <w:r w:rsidR="002E2F62" w:rsidRPr="00E26BBB">
        <w:rPr>
          <w:rFonts w:ascii="PT Astra Serif" w:eastAsia="Times New Roman" w:hAnsi="PT Astra Serif" w:cs="Times New Roman"/>
          <w:sz w:val="28"/>
        </w:rPr>
        <w:t>ух экземплярах (форма ППЭ-24)</w:t>
      </w:r>
      <w:r w:rsidRPr="00E26BBB">
        <w:rPr>
          <w:rFonts w:ascii="PT Astra Serif" w:eastAsia="Times New Roman" w:hAnsi="PT Astra Serif" w:cs="Times New Roman"/>
          <w:sz w:val="28"/>
        </w:rPr>
        <w:t xml:space="preserve">. Первый экземпляр акта остается у </w:t>
      </w:r>
      <w:r w:rsidR="004111CB" w:rsidRPr="00E26BBB">
        <w:rPr>
          <w:rFonts w:ascii="PT Astra Serif" w:eastAsia="Times New Roman" w:hAnsi="PT Astra Serif" w:cs="Times New Roman"/>
          <w:sz w:val="28"/>
        </w:rPr>
        <w:t xml:space="preserve">члена </w:t>
      </w:r>
      <w:r w:rsidRPr="00E26BBB">
        <w:rPr>
          <w:rFonts w:ascii="PT Astra Serif" w:eastAsia="Times New Roman" w:hAnsi="PT Astra Serif" w:cs="Times New Roman"/>
          <w:sz w:val="28"/>
        </w:rPr>
        <w:t>ГЭК</w:t>
      </w:r>
      <w:r w:rsidR="004111CB"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члена ГЭК</w:t>
      </w:r>
      <w:r w:rsidR="004111CB"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для передачи в ГЭК-9, ГЭК-11 соответственно. Второй экземпляр акта передается участнику </w:t>
      </w:r>
      <w:r w:rsidRPr="00E26BBB">
        <w:rPr>
          <w:rFonts w:ascii="PT Astra Serif" w:hAnsi="PT Astra Serif" w:cs="Times New Roman"/>
          <w:sz w:val="28"/>
          <w:szCs w:val="28"/>
        </w:rPr>
        <w:t>ГВЭ-9 или ГВЭ-11</w:t>
      </w:r>
      <w:r w:rsidRPr="00E26BBB">
        <w:rPr>
          <w:rFonts w:ascii="PT Astra Serif" w:eastAsia="Times New Roman" w:hAnsi="PT Astra Serif" w:cs="Times New Roman"/>
          <w:sz w:val="28"/>
        </w:rPr>
        <w:t xml:space="preserve">. Повторно к участию в ГВЭ-9 или ГВЭ-11 по данному учебному предмету в </w:t>
      </w:r>
      <w:r w:rsidR="004111CB" w:rsidRPr="00E26BBB">
        <w:rPr>
          <w:rFonts w:ascii="PT Astra Serif" w:eastAsia="Times New Roman" w:hAnsi="PT Astra Serif" w:cs="Times New Roman"/>
          <w:sz w:val="28"/>
        </w:rPr>
        <w:t>резервные</w:t>
      </w:r>
      <w:r w:rsidRPr="00E26BBB">
        <w:rPr>
          <w:rFonts w:ascii="PT Astra Serif" w:eastAsia="Times New Roman" w:hAnsi="PT Astra Serif" w:cs="Times New Roman"/>
          <w:sz w:val="28"/>
        </w:rPr>
        <w:t xml:space="preserve"> сроки указанный участник ГВЭ-9 или ГВЭ-11 может быть допущен только по решению </w:t>
      </w:r>
      <w:r w:rsidR="004111CB" w:rsidRPr="00E26BBB">
        <w:rPr>
          <w:rFonts w:ascii="PT Astra Serif" w:eastAsia="Times New Roman" w:hAnsi="PT Astra Serif" w:cs="Times New Roman"/>
          <w:sz w:val="28"/>
        </w:rPr>
        <w:t xml:space="preserve">председателя </w:t>
      </w:r>
      <w:r w:rsidRPr="00E26BBB">
        <w:rPr>
          <w:rFonts w:ascii="PT Astra Serif" w:eastAsia="Times New Roman" w:hAnsi="PT Astra Serif" w:cs="Times New Roman"/>
          <w:sz w:val="28"/>
        </w:rPr>
        <w:t>ГЭК-9 или ГЭК-11.</w:t>
      </w:r>
    </w:p>
    <w:p w:rsidR="00226F86" w:rsidRPr="00E26BBB" w:rsidRDefault="00226F86" w:rsidP="0019609B">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b/>
          <w:sz w:val="28"/>
          <w:szCs w:val="28"/>
        </w:rPr>
        <w:t>В случае печати ЭМ ГВЭ-9 или ГВЭ-11 в Штабе ППЭ в 9.30 часов</w:t>
      </w:r>
      <w:r w:rsidRPr="00E26BBB">
        <w:rPr>
          <w:rFonts w:ascii="PT Astra Serif" w:hAnsi="PT Astra Serif" w:cs="Times New Roman"/>
          <w:sz w:val="28"/>
          <w:szCs w:val="28"/>
        </w:rPr>
        <w:t xml:space="preserve"> по местному времени </w:t>
      </w:r>
      <w:r w:rsidR="00D25761" w:rsidRPr="00E26BBB">
        <w:rPr>
          <w:rFonts w:ascii="PT Astra Serif" w:hAnsi="PT Astra Serif" w:cs="Times New Roman"/>
          <w:sz w:val="28"/>
          <w:szCs w:val="28"/>
        </w:rPr>
        <w:t xml:space="preserve">член ГЭК должен </w:t>
      </w:r>
      <w:r w:rsidRPr="00E26BBB">
        <w:rPr>
          <w:rFonts w:ascii="PT Astra Serif" w:hAnsi="PT Astra Serif" w:cs="Times New Roman"/>
          <w:sz w:val="28"/>
          <w:szCs w:val="28"/>
        </w:rPr>
        <w:t>получить п</w:t>
      </w:r>
      <w:r w:rsidR="0019609B" w:rsidRPr="00E26BBB">
        <w:rPr>
          <w:rFonts w:ascii="PT Astra Serif" w:hAnsi="PT Astra Serif" w:cs="Times New Roman"/>
          <w:sz w:val="28"/>
          <w:szCs w:val="28"/>
        </w:rPr>
        <w:t xml:space="preserve">ароль для расшифровки архива </w:t>
      </w:r>
      <w:r w:rsidRPr="00E26BBB">
        <w:rPr>
          <w:rFonts w:ascii="PT Astra Serif" w:hAnsi="PT Astra Serif" w:cs="Times New Roman"/>
          <w:sz w:val="28"/>
          <w:szCs w:val="28"/>
        </w:rPr>
        <w:t xml:space="preserve">с ЭМ, </w:t>
      </w:r>
      <w:r w:rsidR="0019609B" w:rsidRPr="00E26BBB">
        <w:rPr>
          <w:rFonts w:ascii="PT Astra Serif" w:hAnsi="PT Astra Serif" w:cs="Times New Roman"/>
          <w:sz w:val="28"/>
          <w:szCs w:val="28"/>
        </w:rPr>
        <w:t>п</w:t>
      </w:r>
      <w:r w:rsidRPr="00E26BBB">
        <w:rPr>
          <w:rFonts w:ascii="PT Astra Serif" w:hAnsi="PT Astra Serif" w:cs="Times New Roman"/>
          <w:sz w:val="28"/>
          <w:szCs w:val="28"/>
        </w:rPr>
        <w:t>ереданный</w:t>
      </w:r>
      <w:r w:rsidR="0019609B" w:rsidRPr="00E26BBB">
        <w:rPr>
          <w:rFonts w:ascii="PT Astra Serif" w:hAnsi="PT Astra Serif" w:cs="Times New Roman"/>
          <w:sz w:val="28"/>
          <w:szCs w:val="28"/>
        </w:rPr>
        <w:t xml:space="preserve"> РЦОИ в ППЭ по защищенной сети «Интернет». </w:t>
      </w:r>
    </w:p>
    <w:p w:rsidR="0019609B" w:rsidRPr="00E26BBB" w:rsidRDefault="0019609B" w:rsidP="0019609B">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Член ГЭК </w:t>
      </w:r>
      <w:r w:rsidR="00226F86" w:rsidRPr="00E26BBB">
        <w:rPr>
          <w:rFonts w:ascii="PT Astra Serif" w:hAnsi="PT Astra Serif" w:cs="Times New Roman"/>
          <w:sz w:val="28"/>
          <w:szCs w:val="28"/>
        </w:rPr>
        <w:t>после получения пароля</w:t>
      </w:r>
      <w:r w:rsidRPr="00E26BBB">
        <w:rPr>
          <w:rFonts w:ascii="PT Astra Serif" w:hAnsi="PT Astra Serif" w:cs="Times New Roman"/>
          <w:sz w:val="28"/>
          <w:szCs w:val="28"/>
        </w:rPr>
        <w:t xml:space="preserve"> для расшифровки архива с ЭМ ГВЭ, совместно с техническим специалистом ППЭ производит разархивирование и печать полученных файлов с ЭМ ГВЭ на Станции печати. Для каждой аудитории распечатывается необходимое количество индивидуальных комплектов ЭМ, все индивидуальные комплекты упаковываются в доставочный пакет и запечатываются. Копировать и/или повторно распечатывать индивидуальные комплекты ЭМ запрещается.</w:t>
      </w:r>
    </w:p>
    <w:p w:rsidR="00F642F2" w:rsidRPr="00E26BBB" w:rsidRDefault="0019609B" w:rsidP="00F642F2">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 xml:space="preserve">Упакованные и запечатанные доставочные конверты в Штабе ППЭ член ГЭК передает руководителю ППЭ по </w:t>
      </w:r>
      <w:r w:rsidRPr="00E26BBB">
        <w:rPr>
          <w:rFonts w:ascii="PT Astra Serif" w:hAnsi="PT Astra Serif"/>
          <w:sz w:val="28"/>
          <w:szCs w:val="28"/>
        </w:rPr>
        <w:t>форме ППЭ-14-01 «Акт приёмки-передачи экзаменационных материалов в ППЭ».</w:t>
      </w:r>
    </w:p>
    <w:p w:rsidR="00BA05D4" w:rsidRPr="00E26BBB" w:rsidRDefault="00BA05D4" w:rsidP="00F642F2">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b/>
          <w:sz w:val="28"/>
          <w:szCs w:val="28"/>
        </w:rPr>
        <w:t>Не позднее 09.45</w:t>
      </w:r>
      <w:r w:rsidRPr="00E26BBB">
        <w:rPr>
          <w:rFonts w:ascii="PT Astra Serif" w:hAnsi="PT Astra Serif" w:cs="Times New Roman"/>
          <w:sz w:val="28"/>
          <w:szCs w:val="28"/>
        </w:rPr>
        <w:t xml:space="preserve"> по местному времени выдать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ответственным организаторам в аудиториях доставочный (-ые)                              пакет (-ы) с ЭМ по форме ППЭ-14-02-ГВЭ «Ведомость учета экзаменационных материалов», возвратные доставочные </w:t>
      </w:r>
      <w:r w:rsidR="00EC5045" w:rsidRPr="00E26BBB">
        <w:rPr>
          <w:rFonts w:ascii="PT Astra Serif" w:hAnsi="PT Astra Serif" w:cs="Times New Roman"/>
          <w:sz w:val="28"/>
          <w:szCs w:val="28"/>
        </w:rPr>
        <w:t xml:space="preserve">пакеты для упаковки бланков ГВЭ, </w:t>
      </w:r>
      <w:r w:rsidR="00AA2DD6" w:rsidRPr="00E26BBB">
        <w:rPr>
          <w:rFonts w:ascii="PT Astra Serif" w:hAnsi="PT Astra Serif" w:cs="Times New Roman"/>
          <w:sz w:val="28"/>
          <w:szCs w:val="28"/>
        </w:rPr>
        <w:t>конверты</w:t>
      </w:r>
      <w:r w:rsidR="00FE1652" w:rsidRPr="00E26BBB">
        <w:rPr>
          <w:rFonts w:ascii="PT Astra Serif" w:hAnsi="PT Astra Serif" w:cs="Times New Roman"/>
          <w:sz w:val="28"/>
          <w:szCs w:val="28"/>
        </w:rPr>
        <w:t xml:space="preserve"> для упаковки КИМ</w:t>
      </w:r>
      <w:r w:rsidR="00EC5045" w:rsidRPr="00E26BBB">
        <w:rPr>
          <w:rFonts w:ascii="PT Astra Serif" w:hAnsi="PT Astra Serif" w:cs="Times New Roman"/>
          <w:sz w:val="28"/>
          <w:szCs w:val="28"/>
        </w:rPr>
        <w:t>, черновиков.</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Выдать общественным наблюдателям форму ППЭ-</w:t>
      </w:r>
      <w:r w:rsidR="006C6DAF" w:rsidRPr="00E26BBB">
        <w:rPr>
          <w:rFonts w:ascii="PT Astra Serif" w:hAnsi="PT Astra Serif" w:cs="Times New Roman"/>
          <w:sz w:val="28"/>
          <w:szCs w:val="28"/>
        </w:rPr>
        <w:t>ГВЭ-</w:t>
      </w:r>
      <w:r w:rsidRPr="00E26BBB">
        <w:rPr>
          <w:rFonts w:ascii="PT Astra Serif" w:hAnsi="PT Astra Serif" w:cs="Times New Roman"/>
          <w:sz w:val="28"/>
          <w:szCs w:val="28"/>
        </w:rPr>
        <w:t>18 «Акт общественного наблюдения за проведением ГИА в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Во время экзамена руководитель ППЭ совместно с </w:t>
      </w:r>
      <w:r w:rsidR="00BE09A5" w:rsidRPr="00E26BBB">
        <w:rPr>
          <w:rFonts w:ascii="PT Astra Serif" w:eastAsia="Times New Roman" w:hAnsi="PT Astra Serif" w:cs="Times New Roman"/>
          <w:sz w:val="28"/>
        </w:rPr>
        <w:t xml:space="preserve">членом </w:t>
      </w:r>
      <w:r w:rsidRPr="00E26BBB">
        <w:rPr>
          <w:rFonts w:ascii="PT Astra Serif" w:eastAsia="Times New Roman" w:hAnsi="PT Astra Serif" w:cs="Times New Roman"/>
          <w:sz w:val="28"/>
        </w:rPr>
        <w:t>ГЭК</w:t>
      </w:r>
      <w:r w:rsidR="00BE09A5"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членом ГЭК</w:t>
      </w:r>
      <w:r w:rsidR="00BE09A5"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должен </w:t>
      </w:r>
      <w:r w:rsidR="00CB2218" w:rsidRPr="00E26BBB">
        <w:rPr>
          <w:rFonts w:ascii="PT Astra Serif" w:eastAsia="Times New Roman" w:hAnsi="PT Astra Serif" w:cs="Times New Roman"/>
          <w:sz w:val="28"/>
        </w:rPr>
        <w:t xml:space="preserve">осуществлять контроль за ходом проведения экзамена, </w:t>
      </w:r>
      <w:r w:rsidRPr="00E26BBB">
        <w:rPr>
          <w:rFonts w:ascii="PT Astra Serif" w:eastAsia="Times New Roman" w:hAnsi="PT Astra Serif" w:cs="Times New Roman"/>
          <w:sz w:val="28"/>
        </w:rPr>
        <w:t xml:space="preserve">проверять помещения ППЭ на предмет присутствия посторонних лиц, решать вопросы, не предусмотренные настоящей инструкцией, содействовать </w:t>
      </w:r>
      <w:r w:rsidR="00BE09A5" w:rsidRPr="00E26BBB">
        <w:rPr>
          <w:rFonts w:ascii="PT Astra Serif" w:eastAsia="Times New Roman" w:hAnsi="PT Astra Serif" w:cs="Times New Roman"/>
          <w:sz w:val="28"/>
        </w:rPr>
        <w:t xml:space="preserve">членам </w:t>
      </w:r>
      <w:r w:rsidRPr="00E26BBB">
        <w:rPr>
          <w:rFonts w:ascii="PT Astra Serif" w:eastAsia="Times New Roman" w:hAnsi="PT Astra Serif" w:cs="Times New Roman"/>
          <w:sz w:val="28"/>
        </w:rPr>
        <w:t>ГЭК</w:t>
      </w:r>
      <w:r w:rsidR="00BE09A5"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членам ГЭК</w:t>
      </w:r>
      <w:r w:rsidR="00BE09A5"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в проведении проверки</w:t>
      </w:r>
      <w:r w:rsidR="00CB2218" w:rsidRPr="00E26BBB">
        <w:rPr>
          <w:rFonts w:ascii="PT Astra Serif" w:eastAsia="Times New Roman" w:hAnsi="PT Astra Serif" w:cs="Times New Roman"/>
          <w:sz w:val="28"/>
        </w:rPr>
        <w:t xml:space="preserve"> сведений и фактов,</w:t>
      </w:r>
      <w:r w:rsidRPr="00E26BBB">
        <w:rPr>
          <w:rFonts w:ascii="PT Astra Serif" w:eastAsia="Times New Roman" w:hAnsi="PT Astra Serif" w:cs="Times New Roman"/>
          <w:sz w:val="28"/>
        </w:rPr>
        <w:t xml:space="preserve"> изложенных в поданной апелляции</w:t>
      </w:r>
      <w:r w:rsidR="00CB2218" w:rsidRPr="00E26BBB">
        <w:rPr>
          <w:rFonts w:ascii="PT Astra Serif" w:eastAsia="Times New Roman" w:hAnsi="PT Astra Serif" w:cs="Times New Roman"/>
          <w:sz w:val="28"/>
        </w:rPr>
        <w:t xml:space="preserve"> о нарушении установленного порядка проведения ГИА, в случае подачи такой апелляции участником ГВЭ-9, ГВЭ-11</w:t>
      </w:r>
      <w:r w:rsidRPr="00E26BBB">
        <w:rPr>
          <w:rFonts w:ascii="PT Astra Serif" w:eastAsia="Times New Roman" w:hAnsi="PT Astra Serif" w:cs="Times New Roman"/>
          <w:sz w:val="28"/>
        </w:rPr>
        <w:t xml:space="preserve">. </w:t>
      </w:r>
    </w:p>
    <w:p w:rsidR="0088008A" w:rsidRPr="00E26BBB" w:rsidRDefault="002E7293" w:rsidP="002E7293">
      <w:pPr>
        <w:spacing w:after="0" w:line="240" w:lineRule="auto"/>
        <w:ind w:firstLine="708"/>
        <w:jc w:val="both"/>
        <w:rPr>
          <w:rFonts w:ascii="PT Astra Serif" w:eastAsia="Times New Roman" w:hAnsi="PT Astra Serif" w:cs="Times New Roman"/>
          <w:sz w:val="28"/>
          <w:szCs w:val="28"/>
        </w:rPr>
      </w:pPr>
      <w:r w:rsidRPr="00E26BBB">
        <w:rPr>
          <w:rFonts w:ascii="PT Astra Serif" w:hAnsi="PT Astra Serif"/>
          <w:sz w:val="28"/>
          <w:szCs w:val="28"/>
        </w:rPr>
        <w:lastRenderedPageBreak/>
        <w:t>В случае нарушения требований Порядка</w:t>
      </w:r>
      <w:r w:rsidR="003E5865" w:rsidRPr="00E26BBB">
        <w:rPr>
          <w:rFonts w:ascii="PT Astra Serif" w:hAnsi="PT Astra Serif"/>
          <w:sz w:val="28"/>
          <w:szCs w:val="28"/>
        </w:rPr>
        <w:t>-9 при проведении ГВЭ-9 или Порядка-11 при проведении ГВЭ-11</w:t>
      </w:r>
      <w:r w:rsidRPr="00E26BBB">
        <w:rPr>
          <w:rFonts w:ascii="PT Astra Serif" w:hAnsi="PT Astra Serif"/>
          <w:sz w:val="28"/>
          <w:szCs w:val="28"/>
        </w:rPr>
        <w:t>: пригласить члена ГЭК</w:t>
      </w:r>
      <w:r w:rsidR="003E5865" w:rsidRPr="00E26BBB">
        <w:rPr>
          <w:rFonts w:ascii="PT Astra Serif" w:hAnsi="PT Astra Serif"/>
          <w:sz w:val="28"/>
          <w:szCs w:val="28"/>
        </w:rPr>
        <w:t>-9 при проведении ГВЭ-9, члена ГЭК-11 при проведении ГВЭ-11</w:t>
      </w:r>
      <w:r w:rsidRPr="00E26BBB">
        <w:rPr>
          <w:rFonts w:ascii="PT Astra Serif" w:hAnsi="PT Astra Serif"/>
          <w:sz w:val="28"/>
          <w:szCs w:val="28"/>
        </w:rPr>
        <w:t xml:space="preserve">, который составит акт об удалении из ППЭ и удалит лиц, нарушивших Порядок, из ППЭ. </w:t>
      </w:r>
    </w:p>
    <w:p w:rsidR="00BA05D4" w:rsidRPr="00E26BBB" w:rsidRDefault="00BA05D4" w:rsidP="00BA05D4">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Этап завершения ГВЭ-9 или ГВЭ-11 в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проведения экзамена руководитель ППЭ должен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 xml:space="preserve"> за специально подготовленным столом, находящемся в зоне видимости камер видеонаблюдения, в присутствии </w:t>
      </w:r>
      <w:r w:rsidR="00404677" w:rsidRPr="00E26BBB">
        <w:rPr>
          <w:rFonts w:ascii="PT Astra Serif" w:eastAsia="Times New Roman" w:hAnsi="PT Astra Serif" w:cs="Times New Roman"/>
          <w:sz w:val="28"/>
        </w:rPr>
        <w:t xml:space="preserve">членов </w:t>
      </w:r>
      <w:r w:rsidRPr="00E26BBB">
        <w:rPr>
          <w:rFonts w:ascii="PT Astra Serif" w:eastAsia="Times New Roman" w:hAnsi="PT Astra Serif" w:cs="Times New Roman"/>
          <w:sz w:val="28"/>
        </w:rPr>
        <w:t>ГЭК</w:t>
      </w:r>
      <w:r w:rsidR="00404677"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членов ГЭК</w:t>
      </w:r>
      <w:r w:rsidR="00404677"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w:t>
      </w:r>
    </w:p>
    <w:p w:rsidR="00BA05D4" w:rsidRPr="00E26BBB" w:rsidRDefault="00BA05D4" w:rsidP="00BA05D4">
      <w:pPr>
        <w:spacing w:after="0" w:line="240" w:lineRule="auto"/>
        <w:ind w:firstLine="708"/>
        <w:jc w:val="both"/>
        <w:rPr>
          <w:rFonts w:ascii="PT Astra Serif" w:eastAsia="Times New Roman" w:hAnsi="PT Astra Serif" w:cs="Times New Roman"/>
          <w:i/>
          <w:sz w:val="28"/>
        </w:rPr>
      </w:pPr>
      <w:r w:rsidRPr="00E26BBB">
        <w:rPr>
          <w:rFonts w:ascii="PT Astra Serif" w:eastAsia="Times New Roman" w:hAnsi="PT Astra Serif" w:cs="Times New Roman"/>
          <w:i/>
          <w:sz w:val="28"/>
        </w:rPr>
        <w:t>получить от всех ответственных организаторов в аудитории следующие материалы:</w:t>
      </w:r>
    </w:p>
    <w:p w:rsidR="00BA05D4" w:rsidRPr="00E26BBB" w:rsidRDefault="00AC2786" w:rsidP="00024122">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запечатанны</w:t>
      </w:r>
      <w:r w:rsidR="00101982" w:rsidRPr="00E26BBB">
        <w:rPr>
          <w:rFonts w:ascii="PT Astra Serif" w:eastAsia="Times New Roman" w:hAnsi="PT Astra Serif" w:cs="Times New Roman"/>
          <w:sz w:val="28"/>
        </w:rPr>
        <w:t>е</w:t>
      </w:r>
      <w:r w:rsidRPr="00E26BBB">
        <w:rPr>
          <w:rFonts w:ascii="PT Astra Serif" w:eastAsia="Times New Roman" w:hAnsi="PT Astra Serif" w:cs="Times New Roman"/>
          <w:sz w:val="28"/>
        </w:rPr>
        <w:t xml:space="preserve"> возвратны</w:t>
      </w:r>
      <w:r w:rsidR="00101982" w:rsidRPr="00E26BBB">
        <w:rPr>
          <w:rFonts w:ascii="PT Astra Serif" w:eastAsia="Times New Roman" w:hAnsi="PT Astra Serif" w:cs="Times New Roman"/>
          <w:sz w:val="28"/>
        </w:rPr>
        <w:t>е</w:t>
      </w:r>
      <w:r w:rsidR="00BA05D4" w:rsidRPr="00E26BBB">
        <w:rPr>
          <w:rFonts w:ascii="PT Astra Serif" w:eastAsia="Times New Roman" w:hAnsi="PT Astra Serif" w:cs="Times New Roman"/>
          <w:sz w:val="28"/>
        </w:rPr>
        <w:t xml:space="preserve"> доставочны</w:t>
      </w:r>
      <w:r w:rsidR="00101982" w:rsidRPr="00E26BBB">
        <w:rPr>
          <w:rFonts w:ascii="PT Astra Serif" w:eastAsia="Times New Roman" w:hAnsi="PT Astra Serif" w:cs="Times New Roman"/>
          <w:sz w:val="28"/>
        </w:rPr>
        <w:t>е</w:t>
      </w:r>
      <w:r w:rsidRPr="00E26BBB">
        <w:rPr>
          <w:rFonts w:ascii="PT Astra Serif" w:eastAsia="Times New Roman" w:hAnsi="PT Astra Serif" w:cs="Times New Roman"/>
          <w:sz w:val="28"/>
        </w:rPr>
        <w:t xml:space="preserve"> пакет</w:t>
      </w:r>
      <w:r w:rsidR="00101982" w:rsidRPr="00E26BBB">
        <w:rPr>
          <w:rFonts w:ascii="PT Astra Serif" w:eastAsia="Times New Roman" w:hAnsi="PT Astra Serif" w:cs="Times New Roman"/>
          <w:sz w:val="28"/>
        </w:rPr>
        <w:t>ы</w:t>
      </w:r>
      <w:r w:rsidR="00024122" w:rsidRPr="00E26BBB">
        <w:rPr>
          <w:rFonts w:ascii="PT Astra Serif" w:eastAsia="Times New Roman" w:hAnsi="PT Astra Serif" w:cs="Times New Roman"/>
          <w:sz w:val="28"/>
        </w:rPr>
        <w:t xml:space="preserve"> с бланками регистрации, </w:t>
      </w:r>
      <w:r w:rsidR="00BA05D4" w:rsidRPr="00E26BBB">
        <w:rPr>
          <w:rFonts w:ascii="PT Astra Serif" w:eastAsia="Times New Roman" w:hAnsi="PT Astra Serif" w:cs="Times New Roman"/>
          <w:sz w:val="28"/>
        </w:rPr>
        <w:t>бланками ответов (включая дополнительные бланки ответов);</w:t>
      </w:r>
    </w:p>
    <w:p w:rsidR="00BA05D4" w:rsidRPr="00E26BBB" w:rsidRDefault="00101982" w:rsidP="00BA05D4">
      <w:pPr>
        <w:spacing w:after="0" w:line="240" w:lineRule="auto"/>
        <w:ind w:firstLine="708"/>
        <w:jc w:val="both"/>
        <w:rPr>
          <w:rFonts w:ascii="PT Astra Serif" w:hAnsi="PT Astra Serif" w:cs="Times New Roman"/>
          <w:sz w:val="28"/>
          <w:szCs w:val="28"/>
        </w:rPr>
      </w:pPr>
      <w:r w:rsidRPr="00E26BBB">
        <w:rPr>
          <w:rFonts w:ascii="PT Astra Serif" w:hAnsi="PT Astra Serif" w:cs="Times New Roman"/>
          <w:sz w:val="28"/>
          <w:szCs w:val="28"/>
        </w:rPr>
        <w:t>запечатанные</w:t>
      </w:r>
      <w:r w:rsidR="00BA05D4" w:rsidRPr="00E26BBB">
        <w:rPr>
          <w:rFonts w:ascii="PT Astra Serif" w:hAnsi="PT Astra Serif" w:cs="Times New Roman"/>
          <w:sz w:val="28"/>
          <w:szCs w:val="28"/>
        </w:rPr>
        <w:t xml:space="preserve"> конверт</w:t>
      </w:r>
      <w:r w:rsidRPr="00E26BBB">
        <w:rPr>
          <w:rFonts w:ascii="PT Astra Serif" w:hAnsi="PT Astra Serif" w:cs="Times New Roman"/>
          <w:sz w:val="28"/>
          <w:szCs w:val="28"/>
        </w:rPr>
        <w:t>ы</w:t>
      </w:r>
      <w:r w:rsidR="00BA05D4" w:rsidRPr="00E26BBB">
        <w:rPr>
          <w:rFonts w:ascii="PT Astra Serif" w:hAnsi="PT Astra Serif" w:cs="Times New Roman"/>
          <w:sz w:val="28"/>
          <w:szCs w:val="28"/>
        </w:rPr>
        <w:t xml:space="preserve"> с использованными ЭМ </w:t>
      </w:r>
      <w:r w:rsidR="00BA05D4" w:rsidRPr="00E26BBB">
        <w:rPr>
          <w:rFonts w:ascii="PT Astra Serif" w:hAnsi="PT Astra Serif"/>
          <w:sz w:val="28"/>
          <w:szCs w:val="28"/>
        </w:rPr>
        <w:t xml:space="preserve">(ЭМ участников ГВЭ-9 или ГВЭ-11, вложенные обратно в ИК </w:t>
      </w:r>
      <w:r w:rsidR="00FE3395" w:rsidRPr="00E26BBB">
        <w:rPr>
          <w:rFonts w:ascii="PT Astra Serif" w:hAnsi="PT Astra Serif"/>
          <w:sz w:val="28"/>
          <w:szCs w:val="28"/>
        </w:rPr>
        <w:t xml:space="preserve">ЭМ участников ГВЭ-9 или ГВЭ-11 </w:t>
      </w:r>
      <w:r w:rsidR="00BA05D4" w:rsidRPr="00E26BBB">
        <w:rPr>
          <w:rFonts w:ascii="PT Astra Serif" w:hAnsi="PT Astra Serif" w:cs="Times New Roman"/>
          <w:sz w:val="28"/>
          <w:szCs w:val="28"/>
        </w:rPr>
        <w:t xml:space="preserve"> (на </w:t>
      </w:r>
      <w:r w:rsidR="00FE3395" w:rsidRPr="00E26BBB">
        <w:rPr>
          <w:rFonts w:ascii="PT Astra Serif" w:hAnsi="PT Astra Serif" w:cs="Times New Roman"/>
          <w:sz w:val="28"/>
          <w:szCs w:val="28"/>
        </w:rPr>
        <w:t xml:space="preserve">конверт </w:t>
      </w:r>
      <w:r w:rsidR="00BA05D4" w:rsidRPr="00E26BBB">
        <w:rPr>
          <w:rFonts w:ascii="PT Astra Serif" w:hAnsi="PT Astra Serif" w:cs="Times New Roman"/>
          <w:sz w:val="28"/>
          <w:szCs w:val="28"/>
        </w:rPr>
        <w:t>наклеивается «Сопроводительный бланк к материалам ГВЭ», обязательный к заполнению);</w:t>
      </w:r>
    </w:p>
    <w:p w:rsidR="00BA05D4" w:rsidRPr="00E26BBB" w:rsidRDefault="00101982"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запечатанные конверты</w:t>
      </w:r>
      <w:r w:rsidR="00BA05D4" w:rsidRPr="00E26BBB">
        <w:rPr>
          <w:rFonts w:ascii="PT Astra Serif" w:hAnsi="PT Astra Serif" w:cs="Times New Roman"/>
          <w:sz w:val="28"/>
          <w:szCs w:val="28"/>
        </w:rPr>
        <w:t xml:space="preserve">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ГВЭ-9 или ГВЭ-11, количество черновиков в конверте) (на каждый </w:t>
      </w:r>
      <w:r w:rsidR="001B3F81" w:rsidRPr="00E26BBB">
        <w:rPr>
          <w:rFonts w:ascii="PT Astra Serif" w:hAnsi="PT Astra Serif" w:cs="Times New Roman"/>
          <w:sz w:val="28"/>
          <w:szCs w:val="28"/>
        </w:rPr>
        <w:t xml:space="preserve">конверт </w:t>
      </w:r>
      <w:r w:rsidR="00BA05D4" w:rsidRPr="00E26BBB">
        <w:rPr>
          <w:rFonts w:ascii="PT Astra Serif" w:hAnsi="PT Astra Serif" w:cs="Times New Roman"/>
          <w:sz w:val="28"/>
          <w:szCs w:val="28"/>
        </w:rPr>
        <w:t>наклеивается «Сопроводительный бланк к материалам ГВЭ», обязательный к заполнению);</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неиспользованные черновики; </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неиспользованные ЭМ;</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неиспользованные комплекты бланков ГВЭ;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испорченные и (или) имеющие полиграфические дефекты ЭМ (при наличии);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а также:</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ППЭ-05-01-ГВЭ «</w:t>
      </w:r>
      <w:r w:rsidRPr="00E26BBB">
        <w:rPr>
          <w:rFonts w:ascii="PT Astra Serif" w:hAnsi="PT Astra Serif"/>
          <w:sz w:val="28"/>
          <w:szCs w:val="28"/>
        </w:rPr>
        <w:t>Список участников ГВЭ в аудитории ППЭ</w:t>
      </w:r>
      <w:r w:rsidRPr="00E26BBB">
        <w:rPr>
          <w:rFonts w:ascii="PT Astra Serif" w:eastAsia="Times New Roman" w:hAnsi="PT Astra Serif" w:cs="Times New Roman"/>
          <w:sz w:val="28"/>
        </w:rPr>
        <w:t>»;</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форму ППЭ-05-02-ГВЭ «</w:t>
      </w:r>
      <w:r w:rsidRPr="00E26BBB">
        <w:rPr>
          <w:rFonts w:ascii="PT Astra Serif" w:hAnsi="PT Astra Serif"/>
          <w:sz w:val="28"/>
          <w:szCs w:val="28"/>
        </w:rPr>
        <w:t>Протокол проведения ГВЭ в аудитории</w:t>
      </w:r>
      <w:r w:rsidRPr="00E26BBB">
        <w:rPr>
          <w:rFonts w:ascii="PT Astra Serif" w:hAnsi="PT Astra Serif" w:cs="Times New Roman"/>
          <w:sz w:val="28"/>
          <w:szCs w:val="28"/>
        </w:rPr>
        <w:t>»;</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форму ППЭ-12-02 «Ведомость коррекции пе</w:t>
      </w:r>
      <w:r w:rsidR="00391F30" w:rsidRPr="00E26BBB">
        <w:rPr>
          <w:rFonts w:ascii="PT Astra Serif" w:hAnsi="PT Astra Serif" w:cs="Times New Roman"/>
          <w:sz w:val="28"/>
          <w:szCs w:val="28"/>
        </w:rPr>
        <w:t>рсональных данных участников экзамена</w:t>
      </w:r>
      <w:r w:rsidRPr="00E26BBB">
        <w:rPr>
          <w:rFonts w:ascii="PT Astra Serif" w:hAnsi="PT Astra Serif" w:cs="Times New Roman"/>
          <w:sz w:val="28"/>
          <w:szCs w:val="28"/>
        </w:rPr>
        <w:t xml:space="preserve"> в аудитории»;</w:t>
      </w:r>
    </w:p>
    <w:p w:rsidR="007C7E19" w:rsidRPr="00E26BBB" w:rsidRDefault="00BA05D4" w:rsidP="001522A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форму ППЭ-12-04 «Ведомость учета времени отсутствия участников </w:t>
      </w:r>
      <w:r w:rsidR="00592DE1" w:rsidRPr="00E26BBB">
        <w:rPr>
          <w:rFonts w:ascii="PT Astra Serif" w:eastAsia="Times New Roman" w:hAnsi="PT Astra Serif" w:cs="Times New Roman"/>
          <w:sz w:val="28"/>
        </w:rPr>
        <w:t>экзамена</w:t>
      </w:r>
      <w:r w:rsidRPr="00E26BBB">
        <w:rPr>
          <w:rFonts w:ascii="PT Astra Serif" w:eastAsia="Times New Roman" w:hAnsi="PT Astra Serif" w:cs="Times New Roman"/>
          <w:sz w:val="28"/>
        </w:rPr>
        <w:t xml:space="preserve"> в </w:t>
      </w:r>
      <w:r w:rsidR="007C7E19" w:rsidRPr="00E26BBB">
        <w:rPr>
          <w:rFonts w:ascii="PT Astra Serif" w:eastAsia="Times New Roman" w:hAnsi="PT Astra Serif" w:cs="Times New Roman"/>
          <w:sz w:val="28"/>
        </w:rPr>
        <w:t>аудитории»</w:t>
      </w:r>
      <w:r w:rsidRPr="00E26BBB">
        <w:rPr>
          <w:rFonts w:ascii="PT Astra Serif" w:eastAsia="Times New Roman" w:hAnsi="PT Astra Serif" w:cs="Times New Roman"/>
          <w:sz w:val="28"/>
        </w:rPr>
        <w:t>;</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служебные записки (при наличии).</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После проведения ГВЭ</w:t>
      </w:r>
      <w:r w:rsidR="00824AD5" w:rsidRPr="00E26BBB">
        <w:rPr>
          <w:rFonts w:ascii="PT Astra Serif" w:eastAsia="Times New Roman" w:hAnsi="PT Astra Serif" w:cs="Times New Roman"/>
          <w:sz w:val="28"/>
        </w:rPr>
        <w:t>-9, ГВЭ-11</w:t>
      </w:r>
      <w:r w:rsidRPr="00E26BBB">
        <w:rPr>
          <w:rFonts w:ascii="PT Astra Serif" w:eastAsia="Times New Roman" w:hAnsi="PT Astra Serif" w:cs="Times New Roman"/>
          <w:sz w:val="28"/>
        </w:rPr>
        <w:t xml:space="preserve"> в устной форме руководитель ППЭ должен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 xml:space="preserve"> за специально подготовленным столом, находящимся в зоне видимости камер видеонаблюдения, в присутствии </w:t>
      </w:r>
      <w:r w:rsidR="00404677" w:rsidRPr="00E26BBB">
        <w:rPr>
          <w:rFonts w:ascii="PT Astra Serif" w:eastAsia="Times New Roman" w:hAnsi="PT Astra Serif" w:cs="Times New Roman"/>
          <w:sz w:val="28"/>
        </w:rPr>
        <w:t xml:space="preserve">членов </w:t>
      </w:r>
      <w:r w:rsidRPr="00E26BBB">
        <w:rPr>
          <w:rFonts w:ascii="PT Astra Serif" w:eastAsia="Times New Roman" w:hAnsi="PT Astra Serif" w:cs="Times New Roman"/>
          <w:sz w:val="28"/>
        </w:rPr>
        <w:t>ГЭК</w:t>
      </w:r>
      <w:r w:rsidR="00404677"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члена ГЭК</w:t>
      </w:r>
      <w:r w:rsidR="00404677"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получить от технического специалиста аудиозаписи устных ответов участников ГВЭ, записанные на внешний носитель.</w:t>
      </w:r>
    </w:p>
    <w:p w:rsidR="00974981" w:rsidRPr="00E26BBB" w:rsidRDefault="00404677" w:rsidP="00CE043B">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После приема мат</w:t>
      </w:r>
      <w:r w:rsidR="00CE043B" w:rsidRPr="00E26BBB">
        <w:rPr>
          <w:rFonts w:ascii="PT Astra Serif" w:hAnsi="PT Astra Serif" w:cs="Times New Roman"/>
          <w:sz w:val="28"/>
          <w:szCs w:val="28"/>
        </w:rPr>
        <w:t>ериалов руководитель ППЭ должен</w:t>
      </w:r>
      <w:r w:rsidR="00974981" w:rsidRPr="00E26BBB">
        <w:rPr>
          <w:rFonts w:ascii="PT Astra Serif" w:hAnsi="PT Astra Serif" w:cs="Times New Roman"/>
          <w:sz w:val="28"/>
          <w:szCs w:val="28"/>
        </w:rPr>
        <w:t>:</w:t>
      </w:r>
    </w:p>
    <w:p w:rsidR="00BA05D4" w:rsidRPr="00E26BBB" w:rsidRDefault="00974981" w:rsidP="00CE043B">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З</w:t>
      </w:r>
      <w:r w:rsidR="00BA05D4" w:rsidRPr="00E26BBB">
        <w:rPr>
          <w:rFonts w:ascii="PT Astra Serif" w:hAnsi="PT Astra Serif" w:cs="Times New Roman"/>
          <w:sz w:val="28"/>
          <w:szCs w:val="28"/>
        </w:rPr>
        <w:t>аполнить формы:</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lastRenderedPageBreak/>
        <w:t>ППЭ-14-01-ГВЭ «Акт приёмки-передачи экзаменационных материалов в ППЭ»;</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ППЭ-13-01-ГВЭ «Протокол проведения ГВЭ в ППЭ»;</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ППЭ-14-02-ГВЭ «Ведомость учета экзаменационных материалов». </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Принять у общественного (-ых) наблюдателя (-ей) (в случае присутствия его в ППЭ в день проведения экзамена) заполненную форму ППЭ-</w:t>
      </w:r>
      <w:r w:rsidR="006C6DAF" w:rsidRPr="00E26BBB">
        <w:rPr>
          <w:rFonts w:ascii="PT Astra Serif" w:hAnsi="PT Astra Serif" w:cs="Times New Roman"/>
          <w:sz w:val="28"/>
          <w:szCs w:val="28"/>
        </w:rPr>
        <w:t>ГВЭ-</w:t>
      </w:r>
      <w:r w:rsidRPr="00E26BBB">
        <w:rPr>
          <w:rFonts w:ascii="PT Astra Serif" w:hAnsi="PT Astra Serif" w:cs="Times New Roman"/>
          <w:sz w:val="28"/>
          <w:szCs w:val="28"/>
        </w:rPr>
        <w:t>18 «Акт общественного наблюдения за проведением ГИА в ППЭ» (в случае неявки общественного наблюдателя в форме ППЭ-</w:t>
      </w:r>
      <w:r w:rsidR="006C6DAF" w:rsidRPr="00E26BBB">
        <w:rPr>
          <w:rFonts w:ascii="PT Astra Serif" w:hAnsi="PT Astra Serif" w:cs="Times New Roman"/>
          <w:sz w:val="28"/>
          <w:szCs w:val="28"/>
        </w:rPr>
        <w:t>ГВЭ-</w:t>
      </w:r>
      <w:r w:rsidRPr="00E26BBB">
        <w:rPr>
          <w:rFonts w:ascii="PT Astra Serif" w:hAnsi="PT Astra Serif" w:cs="Times New Roman"/>
          <w:sz w:val="28"/>
          <w:szCs w:val="28"/>
        </w:rPr>
        <w:t>18 «Акт общественного наблюдения за проведением ГИА в ППЭ» поставить соответствующую отметку в разделе «Общественный наблюдатель не явился в ППЭ»).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i/>
          <w:sz w:val="28"/>
        </w:rPr>
        <w:t>Передать</w:t>
      </w:r>
      <w:r w:rsidRPr="00E26BBB">
        <w:rPr>
          <w:rFonts w:ascii="PT Astra Serif" w:eastAsia="Times New Roman" w:hAnsi="PT Astra Serif" w:cs="Times New Roman"/>
          <w:sz w:val="28"/>
        </w:rPr>
        <w:t xml:space="preserve"> все необходимые материалы по форме ППЭ-14-01-ГВЭ «Акт приемки-передачи экзаменационных материалов в ППЭ» (два экземпляра) </w:t>
      </w:r>
      <w:r w:rsidR="00404677" w:rsidRPr="00E26BBB">
        <w:rPr>
          <w:rFonts w:ascii="PT Astra Serif" w:eastAsia="Times New Roman" w:hAnsi="PT Astra Serif" w:cs="Times New Roman"/>
          <w:sz w:val="28"/>
        </w:rPr>
        <w:t xml:space="preserve">члену </w:t>
      </w:r>
      <w:r w:rsidRPr="00E26BBB">
        <w:rPr>
          <w:rFonts w:ascii="PT Astra Serif" w:eastAsia="Times New Roman" w:hAnsi="PT Astra Serif" w:cs="Times New Roman"/>
          <w:sz w:val="28"/>
        </w:rPr>
        <w:t>ГЭК</w:t>
      </w:r>
      <w:r w:rsidR="00404677"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члену ГЭК</w:t>
      </w:r>
      <w:r w:rsidR="00404677"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w:t>
      </w:r>
      <w:r w:rsidR="00404677" w:rsidRPr="00E26BBB">
        <w:rPr>
          <w:rFonts w:ascii="PT Astra Serif" w:eastAsia="Times New Roman" w:hAnsi="PT Astra Serif" w:cs="Times New Roman"/>
          <w:sz w:val="28"/>
        </w:rPr>
        <w:br/>
      </w:r>
      <w:r w:rsidRPr="00E26BBB">
        <w:rPr>
          <w:rFonts w:ascii="PT Astra Serif" w:eastAsia="Times New Roman" w:hAnsi="PT Astra Serif" w:cs="Times New Roman"/>
          <w:sz w:val="28"/>
        </w:rPr>
        <w:t>ГВЭ-11:</w:t>
      </w:r>
    </w:p>
    <w:p w:rsidR="00BA05D4" w:rsidRPr="00E26BBB" w:rsidRDefault="00BA05D4" w:rsidP="00652C46">
      <w:pPr>
        <w:spacing w:after="0" w:line="240" w:lineRule="auto"/>
        <w:ind w:firstLine="708"/>
        <w:jc w:val="both"/>
        <w:rPr>
          <w:rFonts w:ascii="PT Astra Serif" w:eastAsia="Times New Roman" w:hAnsi="PT Astra Serif" w:cs="Times New Roman"/>
          <w:sz w:val="28"/>
        </w:rPr>
      </w:pPr>
      <w:r w:rsidRPr="00E26BBB">
        <w:rPr>
          <w:rFonts w:ascii="PT Astra Serif" w:hAnsi="PT Astra Serif"/>
          <w:sz w:val="28"/>
          <w:szCs w:val="28"/>
        </w:rPr>
        <w:t xml:space="preserve">запечатанные возвратные доставочные пакеты </w:t>
      </w:r>
      <w:r w:rsidR="00652C46" w:rsidRPr="00E26BBB">
        <w:rPr>
          <w:rFonts w:ascii="PT Astra Serif" w:eastAsia="Times New Roman" w:hAnsi="PT Astra Serif" w:cs="Times New Roman"/>
          <w:sz w:val="28"/>
        </w:rPr>
        <w:t xml:space="preserve">с бланками регистрации, </w:t>
      </w:r>
      <w:r w:rsidRPr="00E26BBB">
        <w:rPr>
          <w:rFonts w:ascii="PT Astra Serif" w:eastAsia="Times New Roman" w:hAnsi="PT Astra Serif" w:cs="Times New Roman"/>
          <w:sz w:val="28"/>
        </w:rPr>
        <w:t>бланками ответов (включая дополнительные бланки ответов);</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eastAsia="Times New Roman" w:hAnsi="PT Astra Serif" w:cs="Times New Roman"/>
          <w:sz w:val="28"/>
        </w:rPr>
        <w:t>запечатан</w:t>
      </w:r>
      <w:r w:rsidR="00E55079" w:rsidRPr="00E26BBB">
        <w:rPr>
          <w:rFonts w:ascii="PT Astra Serif" w:eastAsia="Times New Roman" w:hAnsi="PT Astra Serif" w:cs="Times New Roman"/>
          <w:sz w:val="28"/>
        </w:rPr>
        <w:t>ный в конверт внешний носитель (</w:t>
      </w:r>
      <w:r w:rsidRPr="00E26BBB">
        <w:rPr>
          <w:rFonts w:ascii="PT Astra Serif" w:eastAsia="Times New Roman" w:hAnsi="PT Astra Serif" w:cs="Times New Roman"/>
          <w:sz w:val="28"/>
        </w:rPr>
        <w:t xml:space="preserve">флеш-карты и др.) с файлами </w:t>
      </w:r>
      <w:r w:rsidRPr="00E26BBB">
        <w:rPr>
          <w:rFonts w:ascii="PT Astra Serif" w:hAnsi="PT Astra Serif"/>
          <w:sz w:val="28"/>
          <w:szCs w:val="28"/>
        </w:rPr>
        <w:t>ответов участников экзамена в устной форме;</w:t>
      </w:r>
    </w:p>
    <w:p w:rsidR="00BA05D4" w:rsidRPr="00E26BBB" w:rsidRDefault="00CC3E34" w:rsidP="00BA05D4">
      <w:pPr>
        <w:spacing w:after="0" w:line="240" w:lineRule="auto"/>
        <w:ind w:firstLine="708"/>
        <w:jc w:val="both"/>
        <w:rPr>
          <w:rFonts w:ascii="PT Astra Serif" w:hAnsi="PT Astra Serif"/>
          <w:sz w:val="28"/>
          <w:szCs w:val="28"/>
        </w:rPr>
      </w:pPr>
      <w:r w:rsidRPr="00E26BBB">
        <w:rPr>
          <w:rFonts w:ascii="PT Astra Serif" w:eastAsia="Times New Roman" w:hAnsi="PT Astra Serif" w:cs="Times New Roman"/>
          <w:sz w:val="28"/>
        </w:rPr>
        <w:t xml:space="preserve">запечатанные </w:t>
      </w:r>
      <w:r w:rsidR="00BA05D4" w:rsidRPr="00E26BBB">
        <w:rPr>
          <w:rFonts w:ascii="PT Astra Serif" w:eastAsia="Times New Roman" w:hAnsi="PT Astra Serif" w:cs="Times New Roman"/>
          <w:sz w:val="28"/>
        </w:rPr>
        <w:t>конверт</w:t>
      </w:r>
      <w:r w:rsidRPr="00E26BBB">
        <w:rPr>
          <w:rFonts w:ascii="PT Astra Serif" w:eastAsia="Times New Roman" w:hAnsi="PT Astra Serif" w:cs="Times New Roman"/>
          <w:sz w:val="28"/>
        </w:rPr>
        <w:t>ы</w:t>
      </w:r>
      <w:r w:rsidR="00BA05D4" w:rsidRPr="00E26BBB">
        <w:rPr>
          <w:rFonts w:ascii="PT Astra Serif" w:hAnsi="PT Astra Serif"/>
          <w:sz w:val="28"/>
          <w:szCs w:val="28"/>
        </w:rPr>
        <w:t xml:space="preserve"> использованные ЭМ;</w:t>
      </w:r>
    </w:p>
    <w:p w:rsidR="00BA05D4" w:rsidRPr="00E26BBB" w:rsidRDefault="00CC3E34" w:rsidP="00BA05D4">
      <w:pPr>
        <w:spacing w:after="0" w:line="240" w:lineRule="auto"/>
        <w:ind w:firstLine="708"/>
        <w:jc w:val="both"/>
        <w:rPr>
          <w:rFonts w:ascii="PT Astra Serif" w:hAnsi="PT Astra Serif"/>
          <w:sz w:val="28"/>
          <w:szCs w:val="28"/>
        </w:rPr>
      </w:pPr>
      <w:r w:rsidRPr="00E26BBB">
        <w:rPr>
          <w:rFonts w:ascii="PT Astra Serif" w:eastAsia="Times New Roman" w:hAnsi="PT Astra Serif" w:cs="Times New Roman"/>
          <w:sz w:val="28"/>
        </w:rPr>
        <w:t xml:space="preserve">запечатанные </w:t>
      </w:r>
      <w:r w:rsidR="00BA05D4" w:rsidRPr="00E26BBB">
        <w:rPr>
          <w:rFonts w:ascii="PT Astra Serif" w:eastAsia="Times New Roman" w:hAnsi="PT Astra Serif" w:cs="Times New Roman"/>
          <w:sz w:val="28"/>
        </w:rPr>
        <w:t>конверт</w:t>
      </w:r>
      <w:r w:rsidRPr="00E26BBB">
        <w:rPr>
          <w:rFonts w:ascii="PT Astra Serif" w:eastAsia="Times New Roman" w:hAnsi="PT Astra Serif" w:cs="Times New Roman"/>
          <w:sz w:val="28"/>
        </w:rPr>
        <w:t xml:space="preserve">ы с </w:t>
      </w:r>
      <w:r w:rsidR="00BA05D4" w:rsidRPr="00E26BBB">
        <w:rPr>
          <w:rFonts w:ascii="PT Astra Serif" w:hAnsi="PT Astra Serif"/>
          <w:sz w:val="28"/>
          <w:szCs w:val="28"/>
        </w:rPr>
        <w:t xml:space="preserve"> использованные черновики;</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неиспользованные черновики;</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неиспользованные ЭМ;</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неиспользованные комплекты бланков ГВЭ;</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eastAsia="Times New Roman" w:hAnsi="PT Astra Serif" w:cs="Times New Roman"/>
          <w:sz w:val="28"/>
        </w:rPr>
        <w:t>испорченные и (или) имеющие полиграфические дефекты ЭМ (при наличии)</w:t>
      </w:r>
      <w:r w:rsidRPr="00E26BBB">
        <w:rPr>
          <w:rFonts w:ascii="PT Astra Serif" w:hAnsi="PT Astra Serif"/>
          <w:sz w:val="28"/>
          <w:szCs w:val="28"/>
        </w:rPr>
        <w:t>, а также комплект документации ППЭ, оформленный в папку с файлами в следующей последовательности:</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форма ППЭ-01-ГВЭ «Акт готовности ППЭ к ГВЭ»;</w:t>
      </w:r>
    </w:p>
    <w:p w:rsidR="00BA05D4" w:rsidRPr="00E26BBB" w:rsidRDefault="00BA05D4" w:rsidP="00BA05D4">
      <w:pPr>
        <w:spacing w:after="0" w:line="240" w:lineRule="auto"/>
        <w:ind w:firstLine="708"/>
        <w:jc w:val="both"/>
        <w:rPr>
          <w:rFonts w:ascii="PT Astra Serif" w:eastAsia="Times New Roman" w:hAnsi="PT Astra Serif" w:cs="Times New Roman"/>
          <w:sz w:val="28"/>
        </w:rPr>
      </w:pPr>
      <w:r w:rsidRPr="00E26BBB">
        <w:rPr>
          <w:rFonts w:ascii="PT Astra Serif" w:hAnsi="PT Astra Serif"/>
          <w:sz w:val="28"/>
          <w:szCs w:val="28"/>
        </w:rPr>
        <w:t>форма</w:t>
      </w:r>
      <w:r w:rsidRPr="00E26BBB">
        <w:rPr>
          <w:rFonts w:ascii="PT Astra Serif" w:eastAsia="Times New Roman" w:hAnsi="PT Astra Serif" w:cs="Times New Roman"/>
          <w:sz w:val="28"/>
        </w:rPr>
        <w:t xml:space="preserve"> ППЭ-05-01-ГВЭ «</w:t>
      </w:r>
      <w:r w:rsidRPr="00E26BBB">
        <w:rPr>
          <w:rFonts w:ascii="PT Astra Serif" w:hAnsi="PT Astra Serif"/>
          <w:sz w:val="28"/>
          <w:szCs w:val="28"/>
        </w:rPr>
        <w:t>Список участников ГВЭ в аудитории ППЭ</w:t>
      </w:r>
      <w:r w:rsidRPr="00E26BBB">
        <w:rPr>
          <w:rFonts w:ascii="PT Astra Serif" w:eastAsia="Times New Roman" w:hAnsi="PT Astra Serif" w:cs="Times New Roman"/>
          <w:sz w:val="28"/>
        </w:rPr>
        <w:t>»;</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ППЭ-05-02-ГВЭ «Протокол проведения ГВЭ в аудитории»;</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ППЭ-06-01 «Список участников ГВЭ образовательной организации»;</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ППЭ-07 «Списки работников ППЭ и общественных наблюдателей»;</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форма ППЭ-12-02 «Ведомость коррекции персональных данных участников </w:t>
      </w:r>
      <w:r w:rsidR="00B16C27" w:rsidRPr="00E26BBB">
        <w:rPr>
          <w:rFonts w:ascii="PT Astra Serif" w:hAnsi="PT Astra Serif"/>
          <w:sz w:val="28"/>
          <w:szCs w:val="28"/>
        </w:rPr>
        <w:t>экзамена</w:t>
      </w:r>
      <w:r w:rsidRPr="00E26BBB">
        <w:rPr>
          <w:rFonts w:ascii="PT Astra Serif" w:hAnsi="PT Astra Serif"/>
          <w:sz w:val="28"/>
          <w:szCs w:val="28"/>
        </w:rPr>
        <w:t xml:space="preserve"> в аудитории»;</w:t>
      </w:r>
    </w:p>
    <w:p w:rsidR="00304CC9" w:rsidRPr="00E26BBB" w:rsidRDefault="00BA05D4" w:rsidP="00304CC9">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форму ППЭ-12-04 «Ведомость учета времени отсутствия участников </w:t>
      </w:r>
      <w:r w:rsidR="00335D59" w:rsidRPr="00E26BBB">
        <w:rPr>
          <w:rFonts w:ascii="PT Astra Serif" w:eastAsia="Times New Roman" w:hAnsi="PT Astra Serif" w:cs="Times New Roman"/>
          <w:sz w:val="28"/>
        </w:rPr>
        <w:t>экзамена</w:t>
      </w:r>
      <w:r w:rsidRPr="00E26BBB">
        <w:rPr>
          <w:rFonts w:ascii="PT Astra Serif" w:eastAsia="Times New Roman" w:hAnsi="PT Astra Serif" w:cs="Times New Roman"/>
          <w:sz w:val="28"/>
        </w:rPr>
        <w:t xml:space="preserve"> в а</w:t>
      </w:r>
      <w:r w:rsidR="007C7E19" w:rsidRPr="00E26BBB">
        <w:rPr>
          <w:rFonts w:ascii="PT Astra Serif" w:eastAsia="Times New Roman" w:hAnsi="PT Astra Serif" w:cs="Times New Roman"/>
          <w:sz w:val="28"/>
        </w:rPr>
        <w:t>удитории»</w:t>
      </w:r>
      <w:r w:rsidRPr="00E26BBB">
        <w:rPr>
          <w:rFonts w:ascii="PT Astra Serif" w:eastAsia="Times New Roman" w:hAnsi="PT Astra Serif" w:cs="Times New Roman"/>
          <w:sz w:val="28"/>
        </w:rPr>
        <w:t>;</w:t>
      </w:r>
    </w:p>
    <w:p w:rsidR="009D2117" w:rsidRPr="00E26BBB" w:rsidRDefault="009D2117" w:rsidP="009D2117">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форма ППЭ-13-02 «Сводная ведомость учёта участников и использования экзаменационных материалов в ППЭ»;</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ППЭ-14-01-ГВЭ «Акт приемки-передачи экзаменационных материалов в ППЭ»;</w:t>
      </w:r>
    </w:p>
    <w:p w:rsidR="00BA05D4" w:rsidRPr="00E26BBB" w:rsidRDefault="0020691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форма </w:t>
      </w:r>
      <w:r w:rsidR="00BA05D4" w:rsidRPr="00E26BBB">
        <w:rPr>
          <w:rFonts w:ascii="PT Astra Serif" w:hAnsi="PT Astra Serif" w:cs="Times New Roman"/>
          <w:sz w:val="28"/>
          <w:szCs w:val="28"/>
        </w:rPr>
        <w:t>ППЭ-14-02-ГВЭ «Ведомость уче</w:t>
      </w:r>
      <w:r w:rsidR="00480B9A" w:rsidRPr="00E26BBB">
        <w:rPr>
          <w:rFonts w:ascii="PT Astra Serif" w:hAnsi="PT Astra Serif" w:cs="Times New Roman"/>
          <w:sz w:val="28"/>
          <w:szCs w:val="28"/>
        </w:rPr>
        <w:t>та экзаменационных материалов»;</w:t>
      </w:r>
    </w:p>
    <w:p w:rsidR="00485BEE" w:rsidRPr="00E26BBB" w:rsidRDefault="00EF7938"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lastRenderedPageBreak/>
        <w:t>форма ППЭ-ГВЭ-18</w:t>
      </w:r>
      <w:r w:rsidR="00485BEE" w:rsidRPr="00E26BBB">
        <w:rPr>
          <w:rFonts w:ascii="PT Astra Serif" w:hAnsi="PT Astra Serif"/>
          <w:sz w:val="28"/>
          <w:szCs w:val="28"/>
        </w:rPr>
        <w:t xml:space="preserve"> «Акт общественного наблюдения в ППЭ»;</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ППЭ-19 «Контроль изменения состава работников в день экзамена»;</w:t>
      </w:r>
    </w:p>
    <w:p w:rsidR="00BA05D4" w:rsidRPr="00E26BBB" w:rsidRDefault="00BA05D4" w:rsidP="00BA05D4">
      <w:pPr>
        <w:widowControl w:val="0"/>
        <w:autoSpaceDE w:val="0"/>
        <w:autoSpaceDN w:val="0"/>
        <w:adjustRightInd w:val="0"/>
        <w:spacing w:after="0" w:line="240" w:lineRule="auto"/>
        <w:ind w:firstLine="720"/>
        <w:jc w:val="both"/>
        <w:rPr>
          <w:rFonts w:ascii="PT Astra Serif" w:hAnsi="PT Astra Serif"/>
          <w:sz w:val="28"/>
          <w:szCs w:val="28"/>
        </w:rPr>
      </w:pPr>
      <w:r w:rsidRPr="00E26BBB">
        <w:rPr>
          <w:rFonts w:ascii="PT Astra Serif" w:hAnsi="PT Astra Serif"/>
          <w:sz w:val="28"/>
          <w:szCs w:val="28"/>
        </w:rPr>
        <w:t>форма ППЭ-20 «Акт иден</w:t>
      </w:r>
      <w:r w:rsidR="004E488E" w:rsidRPr="00E26BBB">
        <w:rPr>
          <w:rFonts w:ascii="PT Astra Serif" w:hAnsi="PT Astra Serif"/>
          <w:sz w:val="28"/>
          <w:szCs w:val="28"/>
        </w:rPr>
        <w:t>тификации личности участника экзамена</w:t>
      </w:r>
      <w:r w:rsidRPr="00E26BBB">
        <w:rPr>
          <w:rFonts w:ascii="PT Astra Serif" w:hAnsi="PT Astra Serif"/>
          <w:sz w:val="28"/>
          <w:szCs w:val="28"/>
        </w:rPr>
        <w:t>»;</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другие документы и материалы, которые руководитель ПП</w:t>
      </w:r>
      <w:r w:rsidR="00470D35" w:rsidRPr="00E26BBB">
        <w:rPr>
          <w:rFonts w:ascii="PT Astra Serif" w:hAnsi="PT Astra Serif"/>
          <w:sz w:val="28"/>
          <w:szCs w:val="28"/>
        </w:rPr>
        <w:t>Э и член</w:t>
      </w:r>
      <w:r w:rsidRPr="00E26BBB">
        <w:rPr>
          <w:rFonts w:ascii="PT Astra Serif" w:hAnsi="PT Astra Serif"/>
          <w:sz w:val="28"/>
          <w:szCs w:val="28"/>
        </w:rPr>
        <w:t xml:space="preserve"> ГЭК</w:t>
      </w:r>
      <w:r w:rsidR="00470D35"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 ГЭК</w:t>
      </w:r>
      <w:r w:rsidR="00470D35" w:rsidRPr="00E26BBB">
        <w:rPr>
          <w:rFonts w:ascii="PT Astra Serif" w:hAnsi="PT Astra Serif"/>
          <w:sz w:val="28"/>
          <w:szCs w:val="28"/>
        </w:rPr>
        <w:t>-11</w:t>
      </w:r>
      <w:r w:rsidRPr="00E26BBB">
        <w:rPr>
          <w:rFonts w:ascii="PT Astra Serif" w:hAnsi="PT Astra Serif"/>
          <w:sz w:val="28"/>
          <w:szCs w:val="28"/>
        </w:rPr>
        <w:t xml:space="preserve"> при проведении ГВЭ-11 в ППЭ сочли необходимым передать в РЦОИ в случае их заполнения:</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 xml:space="preserve">форма ППЭ-21 «Акт об удалении участника </w:t>
      </w:r>
      <w:r w:rsidR="00B16C27" w:rsidRPr="00E26BBB">
        <w:rPr>
          <w:rFonts w:ascii="PT Astra Serif" w:hAnsi="PT Astra Serif"/>
          <w:sz w:val="28"/>
          <w:szCs w:val="28"/>
        </w:rPr>
        <w:t>экзамена</w:t>
      </w:r>
      <w:r w:rsidR="004E488E" w:rsidRPr="00E26BBB">
        <w:rPr>
          <w:rFonts w:ascii="PT Astra Serif" w:hAnsi="PT Astra Serif"/>
          <w:sz w:val="28"/>
          <w:szCs w:val="28"/>
        </w:rPr>
        <w:t xml:space="preserve"> из ППЭ</w:t>
      </w:r>
      <w:r w:rsidRPr="00E26BBB">
        <w:rPr>
          <w:rFonts w:ascii="PT Astra Serif" w:hAnsi="PT Astra Serif"/>
          <w:sz w:val="28"/>
          <w:szCs w:val="28"/>
        </w:rPr>
        <w:t>»;</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форма ППЭ-22 «Акт о досрочном завершении экзамена по объективным причинам»;</w:t>
      </w:r>
    </w:p>
    <w:p w:rsidR="00BA05D4" w:rsidRPr="00E26BBB" w:rsidRDefault="00BA05D4" w:rsidP="00BA05D4">
      <w:pPr>
        <w:spacing w:after="0" w:line="240" w:lineRule="auto"/>
        <w:ind w:firstLine="708"/>
        <w:jc w:val="both"/>
        <w:rPr>
          <w:rFonts w:ascii="PT Astra Serif" w:hAnsi="PT Astra Serif"/>
          <w:sz w:val="28"/>
          <w:szCs w:val="28"/>
        </w:rPr>
      </w:pPr>
      <w:r w:rsidRPr="00E26BBB">
        <w:rPr>
          <w:rFonts w:ascii="PT Astra Serif" w:hAnsi="PT Astra Serif"/>
          <w:sz w:val="28"/>
          <w:szCs w:val="28"/>
        </w:rPr>
        <w:t>служебные записки.</w:t>
      </w:r>
    </w:p>
    <w:p w:rsidR="00BA05D4" w:rsidRPr="00E26BBB" w:rsidRDefault="00BA05D4" w:rsidP="00BA05D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Упаковка экзаменационных материалов осуществляется руководителем ППЭ в присутствии </w:t>
      </w:r>
      <w:r w:rsidR="00404677" w:rsidRPr="00E26BBB">
        <w:rPr>
          <w:rFonts w:ascii="PT Astra Serif" w:hAnsi="PT Astra Serif" w:cs="Times New Roman"/>
          <w:sz w:val="28"/>
          <w:szCs w:val="28"/>
        </w:rPr>
        <w:t xml:space="preserve">члена </w:t>
      </w:r>
      <w:r w:rsidRPr="00E26BBB">
        <w:rPr>
          <w:rFonts w:ascii="PT Astra Serif" w:hAnsi="PT Astra Serif" w:cs="Times New Roman"/>
          <w:sz w:val="28"/>
          <w:szCs w:val="28"/>
        </w:rPr>
        <w:t>ГЭК</w:t>
      </w:r>
      <w:r w:rsidR="00404677" w:rsidRPr="00E26BBB">
        <w:rPr>
          <w:rFonts w:ascii="PT Astra Serif" w:hAnsi="PT Astra Serif" w:cs="Times New Roman"/>
          <w:sz w:val="28"/>
          <w:szCs w:val="28"/>
        </w:rPr>
        <w:t>-9</w:t>
      </w:r>
      <w:r w:rsidRPr="00E26BBB">
        <w:rPr>
          <w:rFonts w:ascii="PT Astra Serif" w:hAnsi="PT Astra Serif" w:cs="Times New Roman"/>
          <w:sz w:val="28"/>
          <w:szCs w:val="28"/>
        </w:rPr>
        <w:t xml:space="preserve"> при проведении ГВЭ-9 или члена ГЭК</w:t>
      </w:r>
      <w:r w:rsidR="00404677" w:rsidRPr="00E26BBB">
        <w:rPr>
          <w:rFonts w:ascii="PT Astra Serif" w:hAnsi="PT Astra Serif" w:cs="Times New Roman"/>
          <w:sz w:val="28"/>
          <w:szCs w:val="28"/>
        </w:rPr>
        <w:t>-11</w:t>
      </w:r>
      <w:r w:rsidRPr="00E26BBB">
        <w:rPr>
          <w:rFonts w:ascii="PT Astra Serif" w:hAnsi="PT Astra Serif" w:cs="Times New Roman"/>
          <w:sz w:val="28"/>
          <w:szCs w:val="28"/>
        </w:rPr>
        <w:t xml:space="preserve"> при проведении ГВЭ-11.</w:t>
      </w:r>
    </w:p>
    <w:p w:rsidR="00BC0327" w:rsidRPr="00E26BBB" w:rsidRDefault="00BC0327" w:rsidP="00BC0327">
      <w:pPr>
        <w:pStyle w:val="a6"/>
        <w:ind w:firstLine="708"/>
        <w:jc w:val="both"/>
        <w:rPr>
          <w:rFonts w:ascii="PT Astra Serif" w:hAnsi="PT Astra Serif"/>
          <w:i/>
          <w:sz w:val="28"/>
          <w:szCs w:val="28"/>
        </w:rPr>
      </w:pPr>
      <w:r w:rsidRPr="00E26BBB">
        <w:rPr>
          <w:rFonts w:ascii="PT Astra Serif" w:hAnsi="PT Astra Serif"/>
          <w:i/>
          <w:sz w:val="28"/>
          <w:szCs w:val="28"/>
        </w:rPr>
        <w:t>При сканировании бланков в ППЭ и передаче бланков в РЦОИ в электронном виде</w:t>
      </w:r>
      <w:r w:rsidR="006A1A70" w:rsidRPr="00E26BBB">
        <w:rPr>
          <w:rFonts w:ascii="PT Astra Serif" w:hAnsi="PT Astra Serif"/>
          <w:i/>
          <w:sz w:val="28"/>
          <w:szCs w:val="28"/>
        </w:rPr>
        <w:t xml:space="preserve"> руководителю ППЭ </w:t>
      </w:r>
      <w:r w:rsidRPr="00E26BBB">
        <w:rPr>
          <w:rFonts w:ascii="PT Astra Serif" w:hAnsi="PT Astra Serif"/>
          <w:i/>
          <w:sz w:val="28"/>
          <w:szCs w:val="28"/>
        </w:rPr>
        <w:t>необходимо:</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при получении от ответственного организатора экзаменационных материалов из аудитории вскрыть возвратные доставочные пакеты с бланками ответов, пересчитать и пос</w:t>
      </w:r>
      <w:r w:rsidR="00314AAD" w:rsidRPr="00E26BBB">
        <w:rPr>
          <w:rFonts w:ascii="PT Astra Serif" w:hAnsi="PT Astra Serif"/>
          <w:sz w:val="28"/>
          <w:szCs w:val="28"/>
        </w:rPr>
        <w:t>ле заполнения формы ППЭ-13-02</w:t>
      </w:r>
      <w:r w:rsidRPr="00E26BBB">
        <w:rPr>
          <w:rFonts w:ascii="PT Astra Serif" w:hAnsi="PT Astra Serif"/>
          <w:sz w:val="28"/>
          <w:szCs w:val="28"/>
        </w:rPr>
        <w:t xml:space="preserve"> «Сводная ведомость учёта участников и использования экзаменационных мат</w:t>
      </w:r>
      <w:r w:rsidR="00B76362" w:rsidRPr="00E26BBB">
        <w:rPr>
          <w:rFonts w:ascii="PT Astra Serif" w:hAnsi="PT Astra Serif"/>
          <w:sz w:val="28"/>
          <w:szCs w:val="28"/>
        </w:rPr>
        <w:t xml:space="preserve">ериалов в ППЭ» все бланки </w:t>
      </w:r>
      <w:r w:rsidRPr="00E26BBB">
        <w:rPr>
          <w:rFonts w:ascii="PT Astra Serif" w:hAnsi="PT Astra Serif"/>
          <w:sz w:val="28"/>
          <w:szCs w:val="28"/>
        </w:rPr>
        <w:t>Г</w:t>
      </w:r>
      <w:r w:rsidR="00B76362" w:rsidRPr="00E26BBB">
        <w:rPr>
          <w:rFonts w:ascii="PT Astra Serif" w:hAnsi="PT Astra Serif"/>
          <w:sz w:val="28"/>
          <w:szCs w:val="28"/>
        </w:rPr>
        <w:t>В</w:t>
      </w:r>
      <w:r w:rsidRPr="00E26BBB">
        <w:rPr>
          <w:rFonts w:ascii="PT Astra Serif" w:hAnsi="PT Astra Serif"/>
          <w:sz w:val="28"/>
          <w:szCs w:val="28"/>
        </w:rPr>
        <w:t>Э</w:t>
      </w:r>
      <w:r w:rsidR="00314AAD" w:rsidRPr="00E26BBB">
        <w:rPr>
          <w:rFonts w:ascii="PT Astra Serif" w:hAnsi="PT Astra Serif"/>
          <w:sz w:val="28"/>
          <w:szCs w:val="28"/>
        </w:rPr>
        <w:t>-9 или</w:t>
      </w:r>
      <w:r w:rsidR="00B76362" w:rsidRPr="00E26BBB">
        <w:rPr>
          <w:rFonts w:ascii="PT Astra Serif" w:hAnsi="PT Astra Serif"/>
          <w:sz w:val="28"/>
          <w:szCs w:val="28"/>
        </w:rPr>
        <w:t xml:space="preserve"> ГВЭ-11</w:t>
      </w:r>
      <w:r w:rsidRPr="00E26BBB">
        <w:rPr>
          <w:rFonts w:ascii="PT Astra Serif" w:hAnsi="PT Astra Serif"/>
          <w:sz w:val="28"/>
          <w:szCs w:val="28"/>
        </w:rPr>
        <w:t xml:space="preserve"> из аудитории вложить обратно в возвратные доставочные пакеты и передать техническому специалисту для сканирования;</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проверить заполнение организатором в аудитории форм ППЭ-05-02 «Протокол проведения ГИА в аудитории», ППЭ-12-02 «Ведомость коррекции пе</w:t>
      </w:r>
      <w:r w:rsidR="00391F30" w:rsidRPr="00E26BBB">
        <w:rPr>
          <w:rFonts w:ascii="PT Astra Serif" w:hAnsi="PT Astra Serif"/>
          <w:sz w:val="28"/>
          <w:szCs w:val="28"/>
        </w:rPr>
        <w:t>рсональных данных участников экзамена</w:t>
      </w:r>
      <w:r w:rsidRPr="00E26BBB">
        <w:rPr>
          <w:rFonts w:ascii="PT Astra Serif" w:hAnsi="PT Astra Serif"/>
          <w:sz w:val="28"/>
          <w:szCs w:val="28"/>
        </w:rPr>
        <w:t xml:space="preserve"> в аудитории» (при наличии), ППЭ-12-04 МАШ «Ведомость учета времени отсутствия участников ГИА в аудитории» и передать техническому специалисту для сканирования;</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после сканирования бланков и форм техническим специалистом принять их обратно;</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заполнить формы:</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 xml:space="preserve">ППЭ 14-01 «Акт приёмки-передачи экзаменационных материалов в ППЭ»; </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ППЭ 13-01 «Протокол проведения ГИА в ППЭ»;</w:t>
      </w:r>
    </w:p>
    <w:p w:rsidR="009D2117" w:rsidRPr="00E26BBB" w:rsidRDefault="009D2117" w:rsidP="009D2117">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ППЭ-13-02 «Сводная ведомость учёта участников и использования экзаменационных материалов в ППЭ»;</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ППЭ-14-02 «Ведомость выдачи и возврата экзаменационных материалов по аудиториям ППЭ»;</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принять у общественного(-ых) наблюдателя(-ей) (в случае присутствия его в ППЭ в день проведения экзаме</w:t>
      </w:r>
      <w:r w:rsidR="007C573E" w:rsidRPr="00E26BBB">
        <w:rPr>
          <w:rFonts w:ascii="PT Astra Serif" w:hAnsi="PT Astra Serif"/>
          <w:sz w:val="28"/>
          <w:szCs w:val="28"/>
        </w:rPr>
        <w:t>на) заполненную форму ППЭ-18</w:t>
      </w:r>
      <w:r w:rsidRPr="00E26BBB">
        <w:rPr>
          <w:rFonts w:ascii="PT Astra Serif" w:hAnsi="PT Astra Serif"/>
          <w:sz w:val="28"/>
          <w:szCs w:val="28"/>
        </w:rPr>
        <w:t xml:space="preserve"> «Акт общественного наблюдения за проведением ГИА в ППЭ» (в случае неявки общественного наблюд</w:t>
      </w:r>
      <w:r w:rsidR="007C573E" w:rsidRPr="00E26BBB">
        <w:rPr>
          <w:rFonts w:ascii="PT Astra Serif" w:hAnsi="PT Astra Serif"/>
          <w:sz w:val="28"/>
          <w:szCs w:val="28"/>
        </w:rPr>
        <w:t>ателя в форме ППЭ-18</w:t>
      </w:r>
      <w:r w:rsidRPr="00E26BBB">
        <w:rPr>
          <w:rFonts w:ascii="PT Astra Serif" w:hAnsi="PT Astra Serif"/>
          <w:sz w:val="28"/>
          <w:szCs w:val="28"/>
        </w:rPr>
        <w:t xml:space="preserve"> «Акт общественного </w:t>
      </w:r>
      <w:r w:rsidRPr="00E26BBB">
        <w:rPr>
          <w:rFonts w:ascii="PT Astra Serif" w:hAnsi="PT Astra Serif"/>
          <w:sz w:val="28"/>
          <w:szCs w:val="28"/>
        </w:rPr>
        <w:lastRenderedPageBreak/>
        <w:t>наблюдения за проведением ГИА в ППЭ» поставить соответствующую отметку в разделе «Общественный наблюдатель не явился в ППЭ»);</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после завершения сканирования всех бланков передать техническому специалисту заполненные формы ППЭ:</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ППЭ-07 «Список работников ППЭ и общественных наблюдателей»;</w:t>
      </w:r>
    </w:p>
    <w:p w:rsidR="00304CC9" w:rsidRPr="00E26BBB" w:rsidRDefault="00BC0327" w:rsidP="00304CC9">
      <w:pPr>
        <w:pStyle w:val="a6"/>
        <w:ind w:firstLine="708"/>
        <w:jc w:val="both"/>
        <w:rPr>
          <w:rFonts w:ascii="PT Astra Serif" w:hAnsi="PT Astra Serif"/>
          <w:sz w:val="28"/>
          <w:szCs w:val="28"/>
        </w:rPr>
      </w:pPr>
      <w:r w:rsidRPr="00E26BBB">
        <w:rPr>
          <w:rFonts w:ascii="PT Astra Serif" w:hAnsi="PT Astra Serif"/>
          <w:sz w:val="28"/>
          <w:szCs w:val="28"/>
        </w:rPr>
        <w:t>ППЭ-14-01 «Акт приёмки-передачи экзаменационных материалов в ППЭ»;</w:t>
      </w:r>
    </w:p>
    <w:p w:rsidR="00BC0327" w:rsidRPr="00E26BBB" w:rsidRDefault="007C573E" w:rsidP="00BC0327">
      <w:pPr>
        <w:pStyle w:val="a6"/>
        <w:ind w:firstLine="708"/>
        <w:jc w:val="both"/>
        <w:rPr>
          <w:rFonts w:ascii="PT Astra Serif" w:hAnsi="PT Astra Serif"/>
          <w:sz w:val="28"/>
          <w:szCs w:val="28"/>
        </w:rPr>
      </w:pPr>
      <w:r w:rsidRPr="00E26BBB">
        <w:rPr>
          <w:rFonts w:ascii="PT Astra Serif" w:hAnsi="PT Astra Serif"/>
          <w:sz w:val="28"/>
          <w:szCs w:val="28"/>
        </w:rPr>
        <w:t>ППЭ-18</w:t>
      </w:r>
      <w:r w:rsidR="00BC0327" w:rsidRPr="00E26BBB">
        <w:rPr>
          <w:rFonts w:ascii="PT Astra Serif" w:hAnsi="PT Astra Serif"/>
          <w:sz w:val="28"/>
          <w:szCs w:val="28"/>
        </w:rPr>
        <w:t xml:space="preserve"> «Акт общественного наблюдения за проведением ГИА в ППЭ» (при наличии);</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ППЭ-19 «Контроль изменения состава работников в день</w:t>
      </w:r>
      <w:r w:rsidR="003B1E38" w:rsidRPr="00E26BBB">
        <w:rPr>
          <w:rFonts w:ascii="PT Astra Serif" w:hAnsi="PT Astra Serif"/>
          <w:sz w:val="28"/>
          <w:szCs w:val="28"/>
        </w:rPr>
        <w:t xml:space="preserve"> экзамена» </w:t>
      </w:r>
      <w:r w:rsidRPr="00E26BBB">
        <w:rPr>
          <w:rFonts w:ascii="PT Astra Serif" w:hAnsi="PT Astra Serif"/>
          <w:sz w:val="28"/>
          <w:szCs w:val="28"/>
        </w:rPr>
        <w:t xml:space="preserve">  (при наличии);</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ППЭ-2</w:t>
      </w:r>
      <w:r w:rsidR="004E488E" w:rsidRPr="00E26BBB">
        <w:rPr>
          <w:rFonts w:ascii="PT Astra Serif" w:hAnsi="PT Astra Serif"/>
          <w:sz w:val="28"/>
          <w:szCs w:val="28"/>
        </w:rPr>
        <w:t>1 «Акт об удалении участника экзамена из ППЭ</w:t>
      </w:r>
      <w:r w:rsidRPr="00E26BBB">
        <w:rPr>
          <w:rFonts w:ascii="PT Astra Serif" w:hAnsi="PT Astra Serif"/>
          <w:sz w:val="28"/>
          <w:szCs w:val="28"/>
        </w:rPr>
        <w:t>» (при наличии);</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ППЭ-22 «Акт о досрочном завершении экзамена по объективным причинам» (при наличии);</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ППЭ-23 «Протокол печати экзаменационных материалов в аудиториях».</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Также сканируются материалы апелляций о нарушении установленного порядка проведения ГИА: форма ППЭ-02 «Апелл</w:t>
      </w:r>
      <w:r w:rsidR="00391F30" w:rsidRPr="00E26BBB">
        <w:rPr>
          <w:rFonts w:ascii="PT Astra Serif" w:hAnsi="PT Astra Serif"/>
          <w:sz w:val="28"/>
          <w:szCs w:val="28"/>
        </w:rPr>
        <w:t xml:space="preserve">яция о нарушении </w:t>
      </w:r>
      <w:r w:rsidRPr="00E26BBB">
        <w:rPr>
          <w:rFonts w:ascii="PT Astra Serif" w:hAnsi="PT Astra Serif"/>
          <w:sz w:val="28"/>
          <w:szCs w:val="28"/>
        </w:rPr>
        <w:t>порядка проведения ГИА» и форма ППЭ-03 «Протокол рассмотрения апелл</w:t>
      </w:r>
      <w:r w:rsidR="00391F30" w:rsidRPr="00E26BBB">
        <w:rPr>
          <w:rFonts w:ascii="PT Astra Serif" w:hAnsi="PT Astra Serif"/>
          <w:sz w:val="28"/>
          <w:szCs w:val="28"/>
        </w:rPr>
        <w:t xml:space="preserve">яции о нарушении </w:t>
      </w:r>
      <w:r w:rsidRPr="00E26BBB">
        <w:rPr>
          <w:rFonts w:ascii="PT Astra Serif" w:hAnsi="PT Astra Serif"/>
          <w:sz w:val="28"/>
          <w:szCs w:val="28"/>
        </w:rPr>
        <w:t>порядка проведения ГИА» (при наличии).</w:t>
      </w:r>
    </w:p>
    <w:p w:rsidR="00BC0327" w:rsidRPr="00E26BBB" w:rsidRDefault="00BC0327" w:rsidP="00BC0327">
      <w:pPr>
        <w:pStyle w:val="a6"/>
        <w:ind w:firstLine="708"/>
        <w:jc w:val="both"/>
        <w:rPr>
          <w:rFonts w:ascii="PT Astra Serif" w:hAnsi="PT Astra Serif"/>
          <w:sz w:val="28"/>
          <w:szCs w:val="28"/>
        </w:rPr>
      </w:pPr>
      <w:r w:rsidRPr="00E26BBB">
        <w:rPr>
          <w:rFonts w:ascii="PT Astra Serif" w:hAnsi="PT Astra Serif"/>
          <w:sz w:val="28"/>
          <w:szCs w:val="28"/>
        </w:rPr>
        <w:t>Технический специалист сканирует полученные формы ППЭ и возвращает руководителю ППЭ.</w:t>
      </w:r>
    </w:p>
    <w:p w:rsidR="00BC0327" w:rsidRPr="00E26BBB" w:rsidRDefault="00BC0327" w:rsidP="00BC0327">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После завершения сканирования и экспорта бланков и фор</w:t>
      </w:r>
      <w:r w:rsidR="00B76362" w:rsidRPr="00E26BBB">
        <w:rPr>
          <w:rFonts w:ascii="PT Astra Serif" w:hAnsi="PT Astra Serif" w:cs="Times New Roman"/>
          <w:sz w:val="28"/>
          <w:szCs w:val="28"/>
        </w:rPr>
        <w:t>м ППЭ со Станци</w:t>
      </w:r>
      <w:r w:rsidR="006A1A70" w:rsidRPr="00E26BBB">
        <w:rPr>
          <w:rFonts w:ascii="PT Astra Serif" w:hAnsi="PT Astra Serif" w:cs="Times New Roman"/>
          <w:sz w:val="28"/>
          <w:szCs w:val="28"/>
        </w:rPr>
        <w:t>и</w:t>
      </w:r>
      <w:r w:rsidRPr="00E26BBB">
        <w:rPr>
          <w:rFonts w:ascii="PT Astra Serif" w:hAnsi="PT Astra Serif" w:cs="Times New Roman"/>
          <w:sz w:val="28"/>
          <w:szCs w:val="28"/>
        </w:rPr>
        <w:t xml:space="preserve"> сканирования в ППЭ технический специалист</w:t>
      </w:r>
      <w:r w:rsidR="006A1A70" w:rsidRPr="00E26BBB">
        <w:rPr>
          <w:rFonts w:ascii="PT Astra Serif" w:hAnsi="PT Astra Serif" w:cs="Times New Roman"/>
          <w:sz w:val="28"/>
          <w:szCs w:val="28"/>
        </w:rPr>
        <w:t xml:space="preserve"> в присутствии члена </w:t>
      </w:r>
      <w:r w:rsidR="00365303" w:rsidRPr="00E26BBB">
        <w:rPr>
          <w:rFonts w:ascii="PT Astra Serif" w:hAnsi="PT Astra Serif" w:cs="Times New Roman"/>
          <w:sz w:val="28"/>
          <w:szCs w:val="28"/>
        </w:rPr>
        <w:t xml:space="preserve">ГЭК-9 или ГЭК-11 </w:t>
      </w:r>
      <w:r w:rsidRPr="00E26BBB">
        <w:rPr>
          <w:rFonts w:ascii="PT Astra Serif" w:hAnsi="PT Astra Serif" w:cs="Times New Roman"/>
          <w:sz w:val="28"/>
          <w:szCs w:val="28"/>
        </w:rPr>
        <w:t>выполняет передачу пакетов с</w:t>
      </w:r>
      <w:r w:rsidRPr="00E26BBB">
        <w:rPr>
          <w:rFonts w:ascii="Times New Roman" w:hAnsi="Times New Roman" w:cs="Times New Roman"/>
          <w:sz w:val="28"/>
          <w:szCs w:val="28"/>
        </w:rPr>
        <w:t> </w:t>
      </w:r>
      <w:r w:rsidRPr="00E26BBB">
        <w:rPr>
          <w:rFonts w:ascii="PT Astra Serif" w:hAnsi="PT Astra Serif" w:cs="Times New Roman"/>
          <w:sz w:val="28"/>
          <w:szCs w:val="28"/>
        </w:rPr>
        <w:t>электронными образами бланков и</w:t>
      </w:r>
      <w:r w:rsidRPr="00E26BBB">
        <w:rPr>
          <w:rFonts w:ascii="Times New Roman" w:hAnsi="Times New Roman" w:cs="Times New Roman"/>
          <w:sz w:val="28"/>
          <w:szCs w:val="28"/>
        </w:rPr>
        <w:t> </w:t>
      </w:r>
      <w:r w:rsidRPr="00E26BBB">
        <w:rPr>
          <w:rFonts w:ascii="PT Astra Serif" w:hAnsi="PT Astra Serif" w:cs="Times New Roman"/>
          <w:sz w:val="28"/>
          <w:szCs w:val="28"/>
        </w:rPr>
        <w:t>форм ППЭ на</w:t>
      </w:r>
      <w:r w:rsidRPr="00E26BBB">
        <w:rPr>
          <w:rFonts w:ascii="Times New Roman" w:hAnsi="Times New Roman" w:cs="Times New Roman"/>
          <w:sz w:val="28"/>
          <w:szCs w:val="28"/>
        </w:rPr>
        <w:t> </w:t>
      </w:r>
      <w:r w:rsidRPr="00E26BBB">
        <w:rPr>
          <w:rFonts w:ascii="PT Astra Serif" w:hAnsi="PT Astra Serif" w:cs="Times New Roman"/>
          <w:sz w:val="28"/>
          <w:szCs w:val="28"/>
        </w:rPr>
        <w:t>сервер РЦОИ посредством защищенной сети «Интернет».</w:t>
      </w:r>
    </w:p>
    <w:p w:rsidR="00BC0327" w:rsidRPr="00E26BBB" w:rsidRDefault="00BC0327" w:rsidP="00BC0327">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w:t>
      </w:r>
    </w:p>
    <w:p w:rsidR="00BC0327" w:rsidRPr="00E26BBB" w:rsidRDefault="00BC0327" w:rsidP="00BC0327">
      <w:pPr>
        <w:pStyle w:val="af7"/>
        <w:spacing w:after="0" w:line="240" w:lineRule="auto"/>
        <w:ind w:firstLine="709"/>
        <w:jc w:val="both"/>
        <w:rPr>
          <w:rFonts w:ascii="PT Astra Serif" w:hAnsi="PT Astra Serif"/>
          <w:sz w:val="28"/>
          <w:szCs w:val="28"/>
        </w:rPr>
      </w:pPr>
      <w:r w:rsidRPr="00E26BBB">
        <w:rPr>
          <w:rFonts w:ascii="PT Astra Serif" w:hAnsi="PT Astra Serif"/>
          <w:w w:val="95"/>
          <w:sz w:val="28"/>
          <w:szCs w:val="28"/>
        </w:rPr>
        <w:t xml:space="preserve">После сканирования всех материалов совместно с членом ГЭК ещё раз пересчитать </w:t>
      </w:r>
      <w:r w:rsidRPr="00E26BBB">
        <w:rPr>
          <w:rFonts w:ascii="PT Astra Serif" w:hAnsi="PT Astra Serif"/>
          <w:sz w:val="28"/>
          <w:szCs w:val="28"/>
        </w:rPr>
        <w:t>ВДП (бланки Г</w:t>
      </w:r>
      <w:r w:rsidR="006A1A70" w:rsidRPr="00E26BBB">
        <w:rPr>
          <w:rFonts w:ascii="PT Astra Serif" w:hAnsi="PT Astra Serif"/>
          <w:sz w:val="28"/>
          <w:szCs w:val="28"/>
        </w:rPr>
        <w:t>В</w:t>
      </w:r>
      <w:r w:rsidRPr="00E26BBB">
        <w:rPr>
          <w:rFonts w:ascii="PT Astra Serif" w:hAnsi="PT Astra Serif"/>
          <w:sz w:val="28"/>
          <w:szCs w:val="28"/>
        </w:rPr>
        <w:t>Э</w:t>
      </w:r>
      <w:r w:rsidR="006A1A70" w:rsidRPr="00E26BBB">
        <w:rPr>
          <w:rFonts w:ascii="PT Astra Serif" w:hAnsi="PT Astra Serif"/>
          <w:sz w:val="28"/>
          <w:szCs w:val="28"/>
        </w:rPr>
        <w:t>-9 или ГВЭ-11</w:t>
      </w:r>
      <w:r w:rsidRPr="00E26BBB">
        <w:rPr>
          <w:rFonts w:ascii="PT Astra Serif" w:hAnsi="PT Astra Serif"/>
          <w:sz w:val="28"/>
          <w:szCs w:val="28"/>
        </w:rPr>
        <w:t xml:space="preserve"> упаковываются в ВДП, </w:t>
      </w:r>
      <w:r w:rsidRPr="00E26BBB">
        <w:rPr>
          <w:rFonts w:ascii="PT Astra Serif" w:hAnsi="PT Astra Serif"/>
          <w:spacing w:val="1"/>
          <w:sz w:val="28"/>
          <w:szCs w:val="28"/>
        </w:rPr>
        <w:t xml:space="preserve">в </w:t>
      </w:r>
      <w:r w:rsidRPr="00E26BBB">
        <w:rPr>
          <w:rFonts w:ascii="PT Astra Serif" w:hAnsi="PT Astra Serif"/>
          <w:sz w:val="28"/>
          <w:szCs w:val="28"/>
        </w:rPr>
        <w:t xml:space="preserve">которых </w:t>
      </w:r>
      <w:r w:rsidRPr="00E26BBB">
        <w:rPr>
          <w:rFonts w:ascii="PT Astra Serif" w:hAnsi="PT Astra Serif"/>
          <w:spacing w:val="1"/>
          <w:sz w:val="28"/>
          <w:szCs w:val="28"/>
        </w:rPr>
        <w:t xml:space="preserve">поступили </w:t>
      </w:r>
      <w:r w:rsidRPr="00E26BBB">
        <w:rPr>
          <w:rFonts w:ascii="PT Astra Serif" w:hAnsi="PT Astra Serif"/>
          <w:sz w:val="28"/>
          <w:szCs w:val="28"/>
        </w:rPr>
        <w:t>для сканирования в Штабе ППЭ, и запечатываются в ВДП для хранения и транспортировки).</w:t>
      </w:r>
    </w:p>
    <w:p w:rsidR="00BC0327" w:rsidRPr="00E26BBB" w:rsidRDefault="00BC0327" w:rsidP="00BC0327">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Передать материалы экзамена члену ГЭК по форме ППЭ 14-01.</w:t>
      </w:r>
    </w:p>
    <w:p w:rsidR="00B05172" w:rsidRPr="00E26BBB" w:rsidRDefault="00BC0327" w:rsidP="00E369C2">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Совместно с членами ГЭК упаковать в сейф-пакет ЭМ за специально подготовленным столом, находящимся в зоне видимости камер видеонаблюдения.</w:t>
      </w:r>
      <w:r w:rsidR="00B05172" w:rsidRPr="00E26BBB">
        <w:rPr>
          <w:rFonts w:ascii="PT Astra Serif" w:hAnsi="PT Astra Serif"/>
          <w:sz w:val="28"/>
          <w:szCs w:val="28"/>
        </w:rPr>
        <w:t xml:space="preserve"> </w:t>
      </w:r>
    </w:p>
    <w:p w:rsidR="00BC0327" w:rsidRPr="00E26BBB" w:rsidRDefault="00BC0327" w:rsidP="00BC0327">
      <w:pPr>
        <w:pStyle w:val="a6"/>
        <w:ind w:firstLine="709"/>
        <w:jc w:val="both"/>
        <w:rPr>
          <w:rFonts w:ascii="PT Astra Serif" w:hAnsi="PT Astra Serif"/>
          <w:sz w:val="28"/>
          <w:szCs w:val="28"/>
          <w:lang w:eastAsia="en-US"/>
        </w:rPr>
      </w:pPr>
      <w:r w:rsidRPr="00E26BBB">
        <w:rPr>
          <w:rFonts w:ascii="PT Astra Serif" w:hAnsi="PT Astra Serif"/>
          <w:sz w:val="28"/>
          <w:szCs w:val="28"/>
        </w:rPr>
        <w:t>Упакованные и запечатанные ЭМ остаются на хранение в ППЭ (на складе или в Штабе ППЭ) и направляются в РЦОИ муниципальным координатором до начала работы апелляционной комиссии.</w:t>
      </w:r>
    </w:p>
    <w:p w:rsidR="00BC0327" w:rsidRPr="00E26BBB" w:rsidRDefault="00BC0327" w:rsidP="00BC0327">
      <w:pPr>
        <w:tabs>
          <w:tab w:val="left" w:pos="1134"/>
        </w:tabs>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Неиспользованные ЭМ и использованные КИМ хранятся в РЦОКО </w:t>
      </w:r>
      <w:r w:rsidRPr="00E26BBB">
        <w:rPr>
          <w:rFonts w:ascii="PT Astra Serif" w:hAnsi="PT Astra Serif" w:cs="Times New Roman"/>
          <w:sz w:val="28"/>
          <w:szCs w:val="28"/>
        </w:rPr>
        <w:t>до 1 марта года, следующего за годом проведения экзамена</w:t>
      </w:r>
      <w:r w:rsidRPr="00E26BBB">
        <w:rPr>
          <w:rFonts w:ascii="PT Astra Serif" w:eastAsia="Times New Roman" w:hAnsi="PT Astra Serif" w:cs="Times New Roman"/>
          <w:sz w:val="28"/>
        </w:rPr>
        <w:t xml:space="preserve">, использованные </w:t>
      </w:r>
      <w:r w:rsidRPr="00E26BBB">
        <w:rPr>
          <w:rFonts w:ascii="PT Astra Serif" w:eastAsia="Times New Roman" w:hAnsi="PT Astra Serif" w:cs="Times New Roman"/>
          <w:sz w:val="28"/>
        </w:rPr>
        <w:lastRenderedPageBreak/>
        <w:t>черновики - в течение месяца после проведения экзамена. По истечении указанных сроков перечисленные материалы уничтожаются лицами, назначенными министерством образования.</w:t>
      </w:r>
    </w:p>
    <w:p w:rsidR="00BC0327" w:rsidRPr="00E26BBB" w:rsidRDefault="00BC0327" w:rsidP="00BC0327">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Дать указание техническим специалистам остановить видеонаблюдение после завершения экзамена и сбора ЭМ из всех аудиторий. Видеонаблюдение может быть остановлено последовательно по мере завершения экзамена и предоставления экзаменационных материалов из отдельных аудиторий.</w:t>
      </w:r>
    </w:p>
    <w:p w:rsidR="00BC0327" w:rsidRPr="00E26BBB" w:rsidRDefault="00BC0327" w:rsidP="00BC0327">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Передать помещения, выделенные для проведения ГИА, оборудование и разрешенные справочные материалы руководителю организации, в помещениях которой организовывался ППЭ (или уполномоченному им лицу).</w:t>
      </w:r>
    </w:p>
    <w:p w:rsidR="00BC0327" w:rsidRPr="00E26BBB" w:rsidRDefault="00BC0327" w:rsidP="001D35F7">
      <w:pPr>
        <w:spacing w:after="0" w:line="100" w:lineRule="atLeast"/>
        <w:jc w:val="both"/>
        <w:rPr>
          <w:rFonts w:ascii="PT Astra Serif" w:hAnsi="PT Astra Serif"/>
          <w:bCs/>
          <w:sz w:val="28"/>
          <w:szCs w:val="28"/>
        </w:rPr>
      </w:pPr>
    </w:p>
    <w:p w:rsidR="006A1A70" w:rsidRPr="00E26BBB" w:rsidRDefault="006A1A70" w:rsidP="001D35F7">
      <w:pPr>
        <w:spacing w:after="0" w:line="100" w:lineRule="atLeast"/>
        <w:jc w:val="both"/>
        <w:rPr>
          <w:rFonts w:ascii="PT Astra Serif" w:hAnsi="PT Astra Serif"/>
          <w:bCs/>
          <w:sz w:val="28"/>
          <w:szCs w:val="28"/>
        </w:rPr>
      </w:pPr>
    </w:p>
    <w:p w:rsidR="00F24179" w:rsidRPr="00E26BBB" w:rsidRDefault="00F24179"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517AC3" w:rsidRPr="00E26BBB" w:rsidRDefault="00517AC3" w:rsidP="001D35F7">
      <w:pPr>
        <w:spacing w:after="0" w:line="100" w:lineRule="atLeast"/>
        <w:jc w:val="both"/>
        <w:rPr>
          <w:rFonts w:ascii="PT Astra Serif" w:hAnsi="PT Astra Serif"/>
          <w:bCs/>
          <w:sz w:val="28"/>
          <w:szCs w:val="28"/>
        </w:rPr>
      </w:pPr>
    </w:p>
    <w:p w:rsidR="004E488E" w:rsidRPr="00E26BBB" w:rsidRDefault="004E488E" w:rsidP="001D35F7">
      <w:pPr>
        <w:spacing w:after="0" w:line="100" w:lineRule="atLeast"/>
        <w:jc w:val="both"/>
        <w:rPr>
          <w:rFonts w:ascii="PT Astra Serif" w:hAnsi="PT Astra Serif"/>
          <w:bCs/>
          <w:sz w:val="28"/>
          <w:szCs w:val="28"/>
        </w:rPr>
      </w:pPr>
    </w:p>
    <w:p w:rsidR="004E488E" w:rsidRPr="00E26BBB" w:rsidRDefault="004E488E" w:rsidP="001D35F7">
      <w:pPr>
        <w:spacing w:after="0" w:line="100" w:lineRule="atLeast"/>
        <w:jc w:val="both"/>
        <w:rPr>
          <w:rFonts w:ascii="PT Astra Serif" w:hAnsi="PT Astra Serif"/>
          <w:bCs/>
          <w:sz w:val="28"/>
          <w:szCs w:val="28"/>
        </w:rPr>
      </w:pPr>
    </w:p>
    <w:p w:rsidR="004E488E" w:rsidRPr="00E26BBB" w:rsidRDefault="004E488E" w:rsidP="001D35F7">
      <w:pPr>
        <w:spacing w:after="0" w:line="100" w:lineRule="atLeast"/>
        <w:jc w:val="both"/>
        <w:rPr>
          <w:rFonts w:ascii="PT Astra Serif" w:hAnsi="PT Astra Serif"/>
          <w:bCs/>
          <w:sz w:val="28"/>
          <w:szCs w:val="28"/>
        </w:rPr>
      </w:pPr>
    </w:p>
    <w:p w:rsidR="004E488E" w:rsidRPr="00E26BBB" w:rsidRDefault="004E488E" w:rsidP="001D35F7">
      <w:pPr>
        <w:spacing w:after="0" w:line="100" w:lineRule="atLeast"/>
        <w:jc w:val="both"/>
        <w:rPr>
          <w:rFonts w:ascii="PT Astra Serif" w:hAnsi="PT Astra Serif"/>
          <w:bCs/>
          <w:sz w:val="28"/>
          <w:szCs w:val="28"/>
        </w:rPr>
      </w:pPr>
    </w:p>
    <w:p w:rsidR="00470869" w:rsidRPr="00E26BBB" w:rsidRDefault="00470869" w:rsidP="00470869">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Приложение № 8 к Положению о пункте проведения государственного выпускного экзамена </w:t>
      </w:r>
      <w:r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Pr="00E26BBB">
        <w:rPr>
          <w:rFonts w:ascii="PT Astra Serif" w:hAnsi="PT Astra Serif" w:cs="Times New Roman"/>
          <w:b/>
          <w:sz w:val="28"/>
          <w:szCs w:val="28"/>
        </w:rPr>
        <w:t xml:space="preserve"> </w:t>
      </w:r>
      <w:r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470869" w:rsidRPr="00E26BBB" w:rsidRDefault="00470869" w:rsidP="00214E27">
      <w:pPr>
        <w:spacing w:after="0" w:line="240" w:lineRule="auto"/>
        <w:jc w:val="center"/>
        <w:rPr>
          <w:rFonts w:ascii="PT Astra Serif" w:eastAsia="Times New Roman" w:hAnsi="PT Astra Serif" w:cs="Times New Roman"/>
          <w:b/>
          <w:sz w:val="28"/>
        </w:rPr>
      </w:pPr>
    </w:p>
    <w:p w:rsidR="00C74E10" w:rsidRPr="00E26BBB" w:rsidRDefault="00214E27" w:rsidP="00C74E10">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Инструкция</w:t>
      </w:r>
    </w:p>
    <w:p w:rsidR="004318A4" w:rsidRPr="00E26BBB" w:rsidRDefault="00214E27" w:rsidP="004318A4">
      <w:pPr>
        <w:pStyle w:val="a6"/>
        <w:jc w:val="center"/>
        <w:rPr>
          <w:rFonts w:ascii="PT Astra Serif" w:hAnsi="PT Astra Serif"/>
          <w:b/>
          <w:sz w:val="28"/>
          <w:szCs w:val="28"/>
        </w:rPr>
      </w:pPr>
      <w:r w:rsidRPr="00E26BBB">
        <w:rPr>
          <w:rFonts w:ascii="PT Astra Serif" w:hAnsi="PT Astra Serif"/>
          <w:b/>
          <w:sz w:val="28"/>
        </w:rPr>
        <w:t>для организатора в аудитории пункта проведения государственного выпускного экзамена</w:t>
      </w:r>
      <w:r w:rsidR="004318A4" w:rsidRPr="00E26BBB">
        <w:rPr>
          <w:rFonts w:ascii="PT Astra Serif" w:hAnsi="PT Astra Serif"/>
          <w:b/>
          <w:sz w:val="28"/>
          <w:szCs w:val="28"/>
        </w:rPr>
        <w:t xml:space="preserve"> 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E3339C" w:rsidRPr="00E26BBB" w:rsidRDefault="00E3339C" w:rsidP="001F6DCF">
      <w:pPr>
        <w:spacing w:after="0" w:line="240" w:lineRule="auto"/>
        <w:rPr>
          <w:rFonts w:ascii="PT Astra Serif" w:eastAsia="Times New Roman" w:hAnsi="PT Astra Serif" w:cs="Times New Roman"/>
          <w:sz w:val="28"/>
        </w:rPr>
      </w:pPr>
    </w:p>
    <w:p w:rsidR="00214E27" w:rsidRPr="00E26BBB" w:rsidRDefault="00214E27" w:rsidP="00214E27">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Общая часть</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Настоящая инструкция разработана для организатора в аудитории пункта проведения экзамена (далее –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и среднего общего образования (далее – ГИА) в форме государственного выпускного экзамена (далее – ГВЭ-9 или ГВЭ-11).</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 xml:space="preserve">Организатор в аудитории при проведении ГВЭ-9 </w:t>
      </w:r>
      <w:r w:rsidR="00130DDE" w:rsidRPr="00E26BBB">
        <w:rPr>
          <w:rFonts w:ascii="PT Astra Serif" w:hAnsi="PT Astra Serif"/>
          <w:sz w:val="28"/>
          <w:szCs w:val="28"/>
        </w:rPr>
        <w:t xml:space="preserve">утверждается </w:t>
      </w:r>
      <w:r w:rsidRPr="00E26BBB">
        <w:rPr>
          <w:rFonts w:ascii="PT Astra Serif" w:hAnsi="PT Astra Serif"/>
          <w:sz w:val="28"/>
          <w:szCs w:val="28"/>
        </w:rPr>
        <w:t>приказом министерства образования Саратовской области</w:t>
      </w:r>
      <w:r w:rsidR="00E5759E" w:rsidRPr="00E26BBB">
        <w:rPr>
          <w:rFonts w:ascii="PT Astra Serif" w:hAnsi="PT Astra Serif"/>
          <w:sz w:val="28"/>
          <w:szCs w:val="28"/>
        </w:rPr>
        <w:t xml:space="preserve"> на время проведения ГИА в форме ГВЭ-9, </w:t>
      </w:r>
      <w:r w:rsidR="00EC18FF" w:rsidRPr="00E26BBB">
        <w:rPr>
          <w:rFonts w:ascii="PT Astra Serif" w:hAnsi="PT Astra Serif"/>
          <w:sz w:val="28"/>
          <w:szCs w:val="28"/>
        </w:rPr>
        <w:t>министерство образования Саратовской области распределяет по согласованию с председателем</w:t>
      </w:r>
      <w:r w:rsidR="00E5759E" w:rsidRPr="00E26BBB">
        <w:rPr>
          <w:rFonts w:ascii="PT Astra Serif" w:hAnsi="PT Astra Serif"/>
          <w:sz w:val="28"/>
          <w:szCs w:val="28"/>
        </w:rPr>
        <w:t xml:space="preserve"> </w:t>
      </w:r>
      <w:r w:rsidRPr="00E26BBB">
        <w:rPr>
          <w:rFonts w:ascii="PT Astra Serif" w:hAnsi="PT Astra Serif"/>
          <w:sz w:val="28"/>
          <w:szCs w:val="28"/>
        </w:rPr>
        <w:t>государст</w:t>
      </w:r>
      <w:r w:rsidR="00436FBF" w:rsidRPr="00E26BBB">
        <w:rPr>
          <w:rFonts w:ascii="PT Astra Serif" w:hAnsi="PT Astra Serif"/>
          <w:sz w:val="28"/>
          <w:szCs w:val="28"/>
        </w:rPr>
        <w:t>венной экзаменационной комиссии</w:t>
      </w:r>
      <w:r w:rsidRPr="00E26BBB">
        <w:rPr>
          <w:rFonts w:ascii="PT Astra Serif" w:hAnsi="PT Astra Serif"/>
          <w:sz w:val="28"/>
          <w:szCs w:val="28"/>
        </w:rPr>
        <w:t xml:space="preserve"> Саратовской области по проведению государственной итоговой аттестации по образовательным программам основного общего образования (далее – ГЭК-9)</w:t>
      </w:r>
      <w:r w:rsidR="00E5759E" w:rsidRPr="00E26BBB">
        <w:rPr>
          <w:rFonts w:ascii="PT Astra Serif" w:hAnsi="PT Astra Serif"/>
          <w:sz w:val="28"/>
          <w:szCs w:val="28"/>
        </w:rPr>
        <w:t xml:space="preserve"> организ</w:t>
      </w:r>
      <w:r w:rsidR="00E369C2" w:rsidRPr="00E26BBB">
        <w:rPr>
          <w:rFonts w:ascii="PT Astra Serif" w:hAnsi="PT Astra Serif"/>
          <w:sz w:val="28"/>
          <w:szCs w:val="28"/>
        </w:rPr>
        <w:t>аторов в аудитории между</w:t>
      </w:r>
      <w:r w:rsidR="00E5759E" w:rsidRPr="00E26BBB">
        <w:rPr>
          <w:rFonts w:ascii="PT Astra Serif" w:hAnsi="PT Astra Serif"/>
          <w:sz w:val="28"/>
          <w:szCs w:val="28"/>
        </w:rPr>
        <w:t xml:space="preserve"> ППЭ</w:t>
      </w:r>
      <w:r w:rsidRPr="00E26BBB">
        <w:rPr>
          <w:rFonts w:ascii="PT Astra Serif" w:hAnsi="PT Astra Serif"/>
          <w:sz w:val="28"/>
          <w:szCs w:val="28"/>
        </w:rPr>
        <w:t xml:space="preserve">, организатор в аудитории при проведении ГВЭ-11 </w:t>
      </w:r>
      <w:r w:rsidR="00130DDE" w:rsidRPr="00E26BBB">
        <w:rPr>
          <w:rFonts w:ascii="PT Astra Serif" w:hAnsi="PT Astra Serif"/>
          <w:sz w:val="28"/>
          <w:szCs w:val="28"/>
        </w:rPr>
        <w:t>утверждается</w:t>
      </w:r>
      <w:r w:rsidRPr="00E26BBB">
        <w:rPr>
          <w:rFonts w:ascii="PT Astra Serif" w:hAnsi="PT Astra Serif"/>
          <w:sz w:val="28"/>
          <w:szCs w:val="28"/>
        </w:rPr>
        <w:t xml:space="preserve"> приказом министерства образования Саратовской области</w:t>
      </w:r>
      <w:r w:rsidR="00E5759E" w:rsidRPr="00E26BBB">
        <w:rPr>
          <w:rFonts w:ascii="PT Astra Serif" w:hAnsi="PT Astra Serif"/>
          <w:sz w:val="28"/>
          <w:szCs w:val="28"/>
        </w:rPr>
        <w:t xml:space="preserve"> н</w:t>
      </w:r>
      <w:r w:rsidR="00706ED8" w:rsidRPr="00E26BBB">
        <w:rPr>
          <w:rFonts w:ascii="PT Astra Serif" w:hAnsi="PT Astra Serif"/>
          <w:sz w:val="28"/>
          <w:szCs w:val="28"/>
        </w:rPr>
        <w:t xml:space="preserve">а время проведения ГИА в форме </w:t>
      </w:r>
      <w:r w:rsidR="00E5759E" w:rsidRPr="00E26BBB">
        <w:rPr>
          <w:rFonts w:ascii="PT Astra Serif" w:hAnsi="PT Astra Serif"/>
          <w:sz w:val="28"/>
          <w:szCs w:val="28"/>
        </w:rPr>
        <w:t xml:space="preserve">ГВЭ-11, </w:t>
      </w:r>
      <w:r w:rsidR="00436FBF" w:rsidRPr="00E26BBB">
        <w:rPr>
          <w:rFonts w:ascii="PT Astra Serif" w:hAnsi="PT Astra Serif"/>
          <w:sz w:val="28"/>
          <w:szCs w:val="28"/>
        </w:rPr>
        <w:t>министерство образования Саратовской области распределяет по согласованию с председателем</w:t>
      </w:r>
      <w:r w:rsidR="00E5759E" w:rsidRPr="00E26BBB">
        <w:rPr>
          <w:rFonts w:ascii="PT Astra Serif" w:hAnsi="PT Astra Serif"/>
          <w:sz w:val="28"/>
          <w:szCs w:val="28"/>
        </w:rPr>
        <w:t xml:space="preserve"> </w:t>
      </w:r>
      <w:r w:rsidRPr="00E26BBB">
        <w:rPr>
          <w:rFonts w:ascii="PT Astra Serif" w:hAnsi="PT Astra Serif"/>
          <w:sz w:val="28"/>
          <w:szCs w:val="28"/>
        </w:rPr>
        <w:t xml:space="preserve">государственной </w:t>
      </w:r>
      <w:r w:rsidRPr="00E26BBB">
        <w:rPr>
          <w:rFonts w:ascii="PT Astra Serif" w:hAnsi="PT Astra Serif"/>
          <w:sz w:val="28"/>
          <w:szCs w:val="28"/>
        </w:rPr>
        <w:lastRenderedPageBreak/>
        <w:t>экзаменационной комиссией Саратовской области по проведению государственной итоговой аттестации по образовательным программам среднего общего образования (</w:t>
      </w:r>
      <w:r w:rsidR="00F604A8" w:rsidRPr="00E26BBB">
        <w:rPr>
          <w:rFonts w:ascii="PT Astra Serif" w:hAnsi="PT Astra Serif"/>
          <w:sz w:val="28"/>
          <w:szCs w:val="28"/>
        </w:rPr>
        <w:t xml:space="preserve">далее – </w:t>
      </w:r>
      <w:r w:rsidR="00436FBF" w:rsidRPr="00E26BBB">
        <w:rPr>
          <w:rFonts w:ascii="PT Astra Serif" w:hAnsi="PT Astra Serif"/>
          <w:sz w:val="28"/>
          <w:szCs w:val="28"/>
        </w:rPr>
        <w:t xml:space="preserve"> ГЭК-11) </w:t>
      </w:r>
      <w:r w:rsidR="00E369C2" w:rsidRPr="00E26BBB">
        <w:rPr>
          <w:rFonts w:ascii="PT Astra Serif" w:hAnsi="PT Astra Serif"/>
          <w:sz w:val="28"/>
          <w:szCs w:val="28"/>
        </w:rPr>
        <w:t>организаторов в аудитории между</w:t>
      </w:r>
      <w:r w:rsidR="00E5759E" w:rsidRPr="00E26BBB">
        <w:rPr>
          <w:rFonts w:ascii="PT Astra Serif" w:hAnsi="PT Astra Serif"/>
          <w:sz w:val="28"/>
          <w:szCs w:val="28"/>
        </w:rPr>
        <w:t xml:space="preserve"> ППЭ.</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8A75C4" w:rsidRPr="00E26BBB" w:rsidRDefault="00214E27" w:rsidP="008A75C4">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При проведении ГВЭ-9 или ГВЭ-11 по учебному предмету в состав организаторов не входят специалисты по этому учебному предмету.</w:t>
      </w:r>
    </w:p>
    <w:p w:rsidR="008A75C4" w:rsidRPr="00E26BBB" w:rsidRDefault="008A75C4" w:rsidP="008A75C4">
      <w:pPr>
        <w:widowControl w:val="0"/>
        <w:spacing w:after="0" w:line="100" w:lineRule="atLeast"/>
        <w:ind w:firstLine="708"/>
        <w:jc w:val="both"/>
        <w:rPr>
          <w:rFonts w:ascii="PT Astra Serif" w:hAnsi="PT Astra Serif"/>
          <w:sz w:val="28"/>
          <w:szCs w:val="28"/>
        </w:rPr>
      </w:pPr>
      <w:r w:rsidRPr="00E26BBB">
        <w:rPr>
          <w:rFonts w:ascii="PT Astra Serif" w:hAnsi="PT Astra Serif"/>
          <w:sz w:val="28"/>
          <w:szCs w:val="28"/>
        </w:rPr>
        <w:t>Не допускается привлекать в качестве организаторов в аудитории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Организатор ППЭ информируется о месте расположения ППЭ, в который он направляется, не ранее чем за 3 рабочих дня до проведения экзамена по соответствующему учебному предмету.</w:t>
      </w:r>
      <w:r w:rsidR="00891A6D" w:rsidRPr="00E26BBB">
        <w:rPr>
          <w:rFonts w:ascii="PT Astra Serif" w:hAnsi="PT Astra Serif"/>
          <w:sz w:val="28"/>
          <w:szCs w:val="28"/>
        </w:rPr>
        <w:t xml:space="preserve"> </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214E27" w:rsidRPr="00E26BBB" w:rsidRDefault="00214E27" w:rsidP="00214E27">
      <w:pPr>
        <w:widowControl w:val="0"/>
        <w:autoSpaceDE w:val="0"/>
        <w:autoSpaceDN w:val="0"/>
        <w:adjustRightInd w:val="0"/>
        <w:spacing w:after="0" w:line="240" w:lineRule="auto"/>
        <w:ind w:firstLine="720"/>
        <w:jc w:val="both"/>
        <w:rPr>
          <w:rFonts w:ascii="PT Astra Serif" w:eastAsia="Times New Roman" w:hAnsi="PT Astra Serif" w:cs="Times New Roman"/>
          <w:b/>
          <w:sz w:val="28"/>
        </w:rPr>
      </w:pPr>
      <w:r w:rsidRPr="00E26BBB">
        <w:rPr>
          <w:rFonts w:ascii="PT Astra Serif" w:hAnsi="PT Astra Serif"/>
          <w:b/>
          <w:sz w:val="28"/>
          <w:szCs w:val="28"/>
        </w:rPr>
        <w:t>На подготовительном этапе проведения ГВЭ-9 или ГВЭ-11 о</w:t>
      </w:r>
      <w:r w:rsidRPr="00E26BBB">
        <w:rPr>
          <w:rFonts w:ascii="PT Astra Serif" w:eastAsia="Times New Roman" w:hAnsi="PT Astra Serif" w:cs="Times New Roman"/>
          <w:b/>
          <w:sz w:val="28"/>
        </w:rPr>
        <w:t>рганизатор в аудитории:</w:t>
      </w:r>
    </w:p>
    <w:p w:rsidR="00214E27" w:rsidRPr="00E26BBB" w:rsidRDefault="00214E27" w:rsidP="00214E27">
      <w:pPr>
        <w:widowControl w:val="0"/>
        <w:autoSpaceDE w:val="0"/>
        <w:autoSpaceDN w:val="0"/>
        <w:adjustRightInd w:val="0"/>
        <w:spacing w:after="0" w:line="240" w:lineRule="auto"/>
        <w:ind w:firstLine="720"/>
        <w:jc w:val="both"/>
        <w:rPr>
          <w:rFonts w:ascii="PT Astra Serif" w:hAnsi="PT Astra Serif"/>
          <w:b/>
          <w:sz w:val="28"/>
          <w:szCs w:val="28"/>
        </w:rPr>
      </w:pPr>
      <w:r w:rsidRPr="00E26BBB">
        <w:rPr>
          <w:rFonts w:ascii="PT Astra Serif" w:eastAsia="Times New Roman" w:hAnsi="PT Astra Serif" w:cs="Times New Roman"/>
          <w:sz w:val="28"/>
        </w:rPr>
        <w:t>проходит инструктаж по порядку и процедуре проведения ГИА и знакомиться с:</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нормативными правовыми документами, регламентирующими проведение ГИА;</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инструкциями, определяющими порядок работы организаторов в аудитории;</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правилами заполнения бланков ГВЭ;</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правилами оформления ведомостей, протоколов и актов, заполняемых при проведении ГВЭ-9 или ГВЭ-11 в аудиториях.</w:t>
      </w:r>
    </w:p>
    <w:p w:rsidR="00214E27" w:rsidRPr="00E26BBB" w:rsidRDefault="00214E27" w:rsidP="00214E27">
      <w:pPr>
        <w:spacing w:after="0" w:line="240" w:lineRule="auto"/>
        <w:ind w:firstLine="709"/>
        <w:jc w:val="both"/>
        <w:rPr>
          <w:rFonts w:ascii="PT Astra Serif" w:eastAsia="Times New Roman" w:hAnsi="PT Astra Serif" w:cs="Times New Roman"/>
          <w:b/>
          <w:sz w:val="28"/>
        </w:rPr>
      </w:pPr>
      <w:r w:rsidRPr="00E26BBB">
        <w:rPr>
          <w:rFonts w:ascii="PT Astra Serif" w:eastAsia="Times New Roman" w:hAnsi="PT Astra Serif" w:cs="Times New Roman"/>
          <w:b/>
          <w:sz w:val="28"/>
        </w:rPr>
        <w:t>В день проведения ГВЭ-9 или ГВЭ-11 организатор в аудитории ППЭ должен:</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явиться в ППЭ </w:t>
      </w:r>
      <w:r w:rsidR="009B1001" w:rsidRPr="00E26BBB">
        <w:rPr>
          <w:rFonts w:ascii="PT Astra Serif" w:eastAsia="Times New Roman" w:hAnsi="PT Astra Serif" w:cs="Times New Roman"/>
          <w:b/>
          <w:sz w:val="28"/>
        </w:rPr>
        <w:t>не позднее</w:t>
      </w:r>
      <w:r w:rsidRPr="00E26BBB">
        <w:rPr>
          <w:rFonts w:ascii="PT Astra Serif" w:eastAsia="Times New Roman" w:hAnsi="PT Astra Serif" w:cs="Times New Roman"/>
          <w:b/>
          <w:sz w:val="28"/>
        </w:rPr>
        <w:t xml:space="preserve"> 08.00 по местному времени</w:t>
      </w:r>
      <w:r w:rsidRPr="00E26BBB">
        <w:rPr>
          <w:rFonts w:ascii="PT Astra Serif" w:eastAsia="Times New Roman" w:hAnsi="PT Astra Serif" w:cs="Times New Roman"/>
          <w:sz w:val="28"/>
        </w:rPr>
        <w:t xml:space="preserve"> и зарегистрироваться у ответственного организатора вне аудитории, уполномоченного руководителем ППЭ;</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оставить личные вещи в месте для хранения личных вещей организаторов, которое расположено до входа в ППЭ;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пройти инструктаж у руководителя ППЭ по процедуре проведения экзамена. Инструктаж проводится </w:t>
      </w:r>
      <w:r w:rsidRPr="00E26BBB">
        <w:rPr>
          <w:rFonts w:ascii="PT Astra Serif" w:eastAsia="Times New Roman" w:hAnsi="PT Astra Serif" w:cs="Times New Roman"/>
          <w:b/>
          <w:sz w:val="28"/>
        </w:rPr>
        <w:t>не ранее 08.15 по местному времени</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 и общественных наблюдателей».</w:t>
      </w:r>
    </w:p>
    <w:p w:rsidR="00214E27" w:rsidRPr="00E26BBB" w:rsidRDefault="00214E27" w:rsidP="00214E27">
      <w:pPr>
        <w:spacing w:after="0" w:line="240" w:lineRule="auto"/>
        <w:ind w:firstLine="709"/>
        <w:jc w:val="both"/>
        <w:rPr>
          <w:rFonts w:ascii="PT Astra Serif" w:eastAsia="Times New Roman" w:hAnsi="PT Astra Serif" w:cs="Times New Roman"/>
          <w:b/>
          <w:sz w:val="28"/>
        </w:rPr>
      </w:pPr>
      <w:r w:rsidRPr="00E26BBB">
        <w:rPr>
          <w:rFonts w:ascii="PT Astra Serif" w:eastAsia="Times New Roman" w:hAnsi="PT Astra Serif" w:cs="Times New Roman"/>
          <w:b/>
          <w:sz w:val="28"/>
        </w:rPr>
        <w:t>Получить у руководителя ППЭ:</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ППЭ-05-01-ГВЭ «Список участников ГВЭ в аудитории ППЭ»                                 (2 экземпляра);</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ППЭ-05-02-ГВЭ «</w:t>
      </w:r>
      <w:r w:rsidRPr="00E26BBB">
        <w:rPr>
          <w:rFonts w:ascii="PT Astra Serif" w:hAnsi="PT Astra Serif"/>
          <w:sz w:val="28"/>
          <w:szCs w:val="28"/>
        </w:rPr>
        <w:t>Протокол проведения ГВЭ в аудитории</w:t>
      </w:r>
      <w:r w:rsidRPr="00E26BBB">
        <w:rPr>
          <w:rFonts w:ascii="PT Astra Serif" w:eastAsia="Times New Roman" w:hAnsi="PT Astra Serif" w:cs="Times New Roman"/>
          <w:sz w:val="28"/>
        </w:rPr>
        <w:t xml:space="preserve">»;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форму ППЭ-12-02 «Ведомость коррекции персональных данных участников </w:t>
      </w:r>
      <w:r w:rsidR="00B16C27" w:rsidRPr="00E26BBB">
        <w:rPr>
          <w:rFonts w:ascii="PT Astra Serif" w:eastAsia="Times New Roman" w:hAnsi="PT Astra Serif" w:cs="Times New Roman"/>
          <w:sz w:val="28"/>
        </w:rPr>
        <w:t>экзамена</w:t>
      </w:r>
      <w:r w:rsidRPr="00E26BBB">
        <w:rPr>
          <w:rFonts w:ascii="PT Astra Serif" w:eastAsia="Times New Roman" w:hAnsi="PT Astra Serif" w:cs="Times New Roman"/>
          <w:sz w:val="28"/>
        </w:rPr>
        <w:t xml:space="preserve"> в аудитории»;</w:t>
      </w:r>
    </w:p>
    <w:p w:rsidR="00080C7E" w:rsidRPr="00E26BBB" w:rsidRDefault="00214E27" w:rsidP="001522A4">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форму ППЭ-12-04 «Ведомость учета времени отсутствия участников </w:t>
      </w:r>
      <w:r w:rsidR="00335D59" w:rsidRPr="00E26BBB">
        <w:rPr>
          <w:rFonts w:ascii="PT Astra Serif" w:eastAsia="Times New Roman" w:hAnsi="PT Astra Serif" w:cs="Times New Roman"/>
          <w:sz w:val="28"/>
        </w:rPr>
        <w:t>экзамена</w:t>
      </w:r>
      <w:r w:rsidRPr="00E26BBB">
        <w:rPr>
          <w:rFonts w:ascii="PT Astra Serif" w:eastAsia="Times New Roman" w:hAnsi="PT Astra Serif" w:cs="Times New Roman"/>
          <w:sz w:val="28"/>
        </w:rPr>
        <w:t xml:space="preserve"> в </w:t>
      </w:r>
      <w:r w:rsidR="00080C7E" w:rsidRPr="00E26BBB">
        <w:rPr>
          <w:rFonts w:ascii="PT Astra Serif" w:eastAsia="Times New Roman" w:hAnsi="PT Astra Serif" w:cs="Times New Roman"/>
          <w:sz w:val="28"/>
        </w:rPr>
        <w:t>аудитории»</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форму ППЭ-16 «Расшифровка кодов образовательных организаций ППЭ»;</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инструкцию для участника ГВЭ-9 или ГВЭ-11, зачитываемую организатором в аудитории перед началом экзамена (одна инструкция на аудиторию);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ножницы для вскрытия пакета с экзаменационными материалами (далее - ЭМ);</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таблички с номерами аудиторий;</w:t>
      </w:r>
      <w:r w:rsidRPr="00E26BBB">
        <w:rPr>
          <w:rFonts w:ascii="PT Astra Serif" w:eastAsia="Times New Roman" w:hAnsi="PT Astra Serif" w:cs="Times New Roman"/>
          <w:sz w:val="28"/>
        </w:rPr>
        <w:tab/>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информацию о сроках ознакомления участников </w:t>
      </w:r>
      <w:r w:rsidRPr="00E26BBB">
        <w:rPr>
          <w:rFonts w:ascii="PT Astra Serif" w:eastAsia="Times New Roman" w:hAnsi="PT Astra Serif" w:cs="Times New Roman"/>
          <w:sz w:val="28"/>
        </w:rPr>
        <w:t>ГВЭ-9 или ГВЭ-11</w:t>
      </w:r>
      <w:r w:rsidRPr="00E26BBB">
        <w:rPr>
          <w:rFonts w:ascii="PT Astra Serif" w:hAnsi="PT Astra Serif" w:cs="Times New Roman"/>
          <w:sz w:val="28"/>
          <w:szCs w:val="28"/>
        </w:rPr>
        <w:t xml:space="preserve"> с результатами;</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конверты для упаковки использованных черновиков и ЭМ (два конверта на аудиторию);</w:t>
      </w:r>
    </w:p>
    <w:p w:rsidR="00214E27" w:rsidRPr="00E26BBB" w:rsidRDefault="00E55079" w:rsidP="0063367D">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внешние носители (</w:t>
      </w:r>
      <w:r w:rsidR="00214E27" w:rsidRPr="00E26BBB">
        <w:rPr>
          <w:rFonts w:ascii="PT Astra Serif" w:eastAsia="Times New Roman" w:hAnsi="PT Astra Serif" w:cs="Times New Roman"/>
          <w:sz w:val="28"/>
        </w:rPr>
        <w:t>флеш-карты и др.) для перенесения файлов устных ответов участников экзамена (в случае проведения Г</w:t>
      </w:r>
      <w:r w:rsidR="00EA353A" w:rsidRPr="00E26BBB">
        <w:rPr>
          <w:rFonts w:ascii="PT Astra Serif" w:eastAsia="Times New Roman" w:hAnsi="PT Astra Serif" w:cs="Times New Roman"/>
          <w:sz w:val="28"/>
        </w:rPr>
        <w:t>ВЭ-9 или ГВЭ-11 в устной форме)</w:t>
      </w:r>
      <w:r w:rsidR="0063367D" w:rsidRPr="00E26BBB">
        <w:rPr>
          <w:rFonts w:ascii="PT Astra Serif" w:eastAsia="Times New Roman" w:hAnsi="PT Astra Serif" w:cs="Times New Roman"/>
          <w:sz w:val="28"/>
        </w:rPr>
        <w:t>, ЭМ ГВЭ на Станцию печати  (в случае печати ЭМ в Штабе ППЭ)</w:t>
      </w:r>
      <w:r w:rsidR="00EA353A" w:rsidRPr="00E26BBB">
        <w:rPr>
          <w:rFonts w:ascii="PT Astra Serif" w:eastAsia="Times New Roman" w:hAnsi="PT Astra Serif" w:cs="Times New Roman"/>
          <w:sz w:val="28"/>
        </w:rPr>
        <w:t>;</w:t>
      </w:r>
    </w:p>
    <w:p w:rsidR="00A225FD" w:rsidRPr="00E26BBB" w:rsidRDefault="00AA3295" w:rsidP="00A225FD">
      <w:pPr>
        <w:spacing w:after="0" w:line="100" w:lineRule="atLeast"/>
        <w:ind w:firstLine="708"/>
        <w:jc w:val="both"/>
        <w:rPr>
          <w:rFonts w:ascii="PT Astra Serif" w:hAnsi="PT Astra Serif" w:cs="Times New Roman"/>
          <w:sz w:val="28"/>
          <w:szCs w:val="28"/>
        </w:rPr>
      </w:pPr>
      <w:r w:rsidRPr="00E26BBB">
        <w:rPr>
          <w:rFonts w:ascii="PT Astra Serif" w:hAnsi="PT Astra Serif" w:cs="Times New Roman"/>
          <w:sz w:val="28"/>
          <w:szCs w:val="28"/>
        </w:rPr>
        <w:t xml:space="preserve">черновики </w:t>
      </w:r>
      <w:r w:rsidRPr="00E26BBB">
        <w:rPr>
          <w:rFonts w:ascii="PT Astra Serif" w:hAnsi="PT Astra Serif"/>
          <w:sz w:val="28"/>
          <w:szCs w:val="28"/>
        </w:rPr>
        <w:t>со штампом образовательной организации на базе, которой расположен ППЭ</w:t>
      </w:r>
      <w:r w:rsidRPr="00E26BBB">
        <w:rPr>
          <w:rFonts w:ascii="PT Astra Serif" w:hAnsi="PT Astra Serif" w:cs="Times New Roman"/>
          <w:sz w:val="28"/>
          <w:szCs w:val="28"/>
        </w:rPr>
        <w:t>, из расчета по три листа на каждого участника ГВЭ-9 или ГВЭ-11</w:t>
      </w:r>
      <w:r w:rsidR="00A225FD" w:rsidRPr="00E26BBB">
        <w:rPr>
          <w:rFonts w:ascii="PT Astra Serif" w:hAnsi="PT Astra Serif" w:cs="Times New Roman"/>
          <w:sz w:val="28"/>
          <w:szCs w:val="28"/>
        </w:rPr>
        <w:t>;</w:t>
      </w:r>
    </w:p>
    <w:p w:rsidR="00A225FD" w:rsidRPr="00E26BBB" w:rsidRDefault="00A225FD" w:rsidP="00A225FD">
      <w:pPr>
        <w:spacing w:after="0" w:line="100" w:lineRule="atLeast"/>
        <w:ind w:firstLine="708"/>
        <w:jc w:val="both"/>
        <w:rPr>
          <w:rFonts w:ascii="PT Astra Serif" w:hAnsi="PT Astra Serif"/>
          <w:sz w:val="28"/>
          <w:szCs w:val="28"/>
        </w:rPr>
      </w:pPr>
      <w:r w:rsidRPr="00E26BBB">
        <w:rPr>
          <w:rFonts w:ascii="PT Astra Serif" w:hAnsi="PT Astra Serif"/>
          <w:sz w:val="28"/>
          <w:szCs w:val="28"/>
        </w:rPr>
        <w:t xml:space="preserve">правила по заполнению бланков ГВЭ, ГВЭ-11, инструкцию, зачитываемую организатором в аудитории перед началом экзамена, для выдачи участникам ГВЭ-9, ГВЭ-11 – глухим, слабослышащим, позднооглохшим, кохлеарно-имплантированным, участникам ГВЭ-9, ГВЭ-11 с расстройствами аутистического спектра </w:t>
      </w:r>
      <w:r w:rsidR="002C2391" w:rsidRPr="00E26BBB">
        <w:rPr>
          <w:rFonts w:ascii="PT Astra Serif" w:hAnsi="PT Astra Serif"/>
          <w:sz w:val="28"/>
          <w:szCs w:val="28"/>
        </w:rPr>
        <w:t>(</w:t>
      </w:r>
      <w:r w:rsidRPr="00E26BBB">
        <w:rPr>
          <w:rFonts w:ascii="PT Astra Serif" w:hAnsi="PT Astra Serif"/>
          <w:sz w:val="28"/>
          <w:szCs w:val="28"/>
        </w:rPr>
        <w:t xml:space="preserve">по количеству участников в аудитории); </w:t>
      </w:r>
    </w:p>
    <w:p w:rsidR="00A225FD" w:rsidRPr="00E26BBB" w:rsidRDefault="00D4344D" w:rsidP="00A225FD">
      <w:pPr>
        <w:spacing w:after="0" w:line="100" w:lineRule="atLeast"/>
        <w:ind w:firstLine="708"/>
        <w:jc w:val="both"/>
        <w:rPr>
          <w:rFonts w:ascii="PT Astra Serif" w:eastAsia="Times New Roman" w:hAnsi="PT Astra Serif" w:cs="Times New Roman"/>
          <w:sz w:val="28"/>
          <w:szCs w:val="28"/>
        </w:rPr>
      </w:pPr>
      <w:r w:rsidRPr="00E26BBB">
        <w:rPr>
          <w:rFonts w:ascii="PT Astra Serif" w:hAnsi="PT Astra Serif"/>
          <w:sz w:val="28"/>
          <w:szCs w:val="28"/>
        </w:rPr>
        <w:t>п</w:t>
      </w:r>
      <w:r w:rsidR="00A225FD" w:rsidRPr="00E26BBB">
        <w:rPr>
          <w:rFonts w:ascii="PT Astra Serif" w:hAnsi="PT Astra Serif"/>
          <w:sz w:val="28"/>
          <w:szCs w:val="28"/>
        </w:rPr>
        <w:t>амятку для слепых и слабовидящих участников ГВЭ-9, ГВЭ-11 по заполнению шрифтом Брайля специальных тетрадей для записи ответов (по количеству участников в аудитории).</w:t>
      </w:r>
      <w:r w:rsidR="00A225FD" w:rsidRPr="00E26BBB">
        <w:rPr>
          <w:rFonts w:ascii="PT Astra Serif" w:eastAsia="Times New Roman" w:hAnsi="PT Astra Serif" w:cs="Times New Roman"/>
          <w:sz w:val="28"/>
          <w:szCs w:val="28"/>
        </w:rPr>
        <w:t xml:space="preserve"> </w:t>
      </w:r>
    </w:p>
    <w:p w:rsidR="00214E27" w:rsidRPr="00E26BBB" w:rsidRDefault="00214E27" w:rsidP="00214E27">
      <w:pPr>
        <w:spacing w:after="0" w:line="240" w:lineRule="auto"/>
        <w:ind w:firstLine="708"/>
        <w:jc w:val="both"/>
        <w:rPr>
          <w:rFonts w:ascii="PT Astra Serif" w:eastAsia="Times New Roman" w:hAnsi="PT Astra Serif" w:cs="Times New Roman"/>
          <w:sz w:val="28"/>
        </w:rPr>
      </w:pPr>
      <w:r w:rsidRPr="00E26BBB">
        <w:rPr>
          <w:rFonts w:ascii="PT Astra Serif" w:hAnsi="PT Astra Serif" w:cs="Times New Roman"/>
          <w:b/>
          <w:sz w:val="28"/>
          <w:szCs w:val="28"/>
        </w:rPr>
        <w:t>Не позднее 8.45</w:t>
      </w:r>
      <w:r w:rsidRPr="00E26BBB">
        <w:rPr>
          <w:rFonts w:ascii="PT Astra Serif" w:hAnsi="PT Astra Serif" w:cs="Times New Roman"/>
          <w:sz w:val="28"/>
          <w:szCs w:val="28"/>
        </w:rPr>
        <w:t xml:space="preserve"> по местному времени пройти в свою аудиторию, проверить ее готовность к экзамену (в том числе готовность средств </w:t>
      </w:r>
      <w:r w:rsidRPr="00E26BBB">
        <w:rPr>
          <w:rFonts w:ascii="PT Astra Serif" w:hAnsi="PT Astra Serif" w:cs="Times New Roman"/>
          <w:sz w:val="28"/>
          <w:szCs w:val="28"/>
        </w:rPr>
        <w:lastRenderedPageBreak/>
        <w:t xml:space="preserve">видеонаблюдения, </w:t>
      </w:r>
      <w:r w:rsidRPr="00E26BBB">
        <w:rPr>
          <w:rFonts w:ascii="PT Astra Serif" w:eastAsia="Times New Roman" w:hAnsi="PT Astra Serif" w:cs="Times New Roman"/>
          <w:sz w:val="28"/>
        </w:rPr>
        <w:t>технических средств для осуществления цифровой аудиозаписи ответов участников ГВЭ-9 или ГВЭ-11 в устной форме (в случае проведения ГВЭ-9 или Г</w:t>
      </w:r>
      <w:r w:rsidR="001F6DCF" w:rsidRPr="00E26BBB">
        <w:rPr>
          <w:rFonts w:ascii="PT Astra Serif" w:eastAsia="Times New Roman" w:hAnsi="PT Astra Serif" w:cs="Times New Roman"/>
          <w:sz w:val="28"/>
        </w:rPr>
        <w:t>ВЭ-11 в ППЭ в указанной форме)</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проветрить аудиторию (при необходимости) и приступить к выполнению своих обязанностей.</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Вывесить у входа в аудиторию один экземпляр формы ГВЭ-ППЭ-05-01 «Список участников ГВЭ в аудитории ППЭ».</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hAnsi="PT Astra Serif" w:cs="Times New Roman"/>
          <w:sz w:val="28"/>
          <w:szCs w:val="28"/>
        </w:rPr>
        <w:t>Оформить на доске образец регистрационных полей бланка регистрации участника ГВЭ-9 или ГВЭ-11,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r w:rsidRPr="00E26BBB">
        <w:rPr>
          <w:rFonts w:ascii="PT Astra Serif" w:eastAsia="Times New Roman" w:hAnsi="PT Astra Serif" w:cs="Times New Roman"/>
          <w:sz w:val="28"/>
          <w:szCs w:val="28"/>
        </w:rPr>
        <w:t>.</w:t>
      </w:r>
    </w:p>
    <w:p w:rsidR="001F6DCF" w:rsidRPr="00E26BBB" w:rsidRDefault="001F6DCF" w:rsidP="00470869">
      <w:pPr>
        <w:spacing w:after="0" w:line="240" w:lineRule="auto"/>
        <w:jc w:val="both"/>
        <w:rPr>
          <w:rFonts w:ascii="PT Astra Serif" w:eastAsia="Times New Roman" w:hAnsi="PT Astra Serif" w:cs="Times New Roman"/>
          <w:sz w:val="28"/>
          <w:szCs w:val="28"/>
        </w:rPr>
      </w:pPr>
    </w:p>
    <w:p w:rsidR="00214E27" w:rsidRPr="00E26BBB" w:rsidRDefault="00214E27" w:rsidP="00080C7E">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Проведение экзамена</w:t>
      </w:r>
    </w:p>
    <w:tbl>
      <w:tblPr>
        <w:tblW w:w="9498"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498"/>
      </w:tblGrid>
      <w:tr w:rsidR="00214E27" w:rsidRPr="00E26BBB" w:rsidTr="00C640F9">
        <w:trPr>
          <w:trHeight w:val="4330"/>
        </w:trPr>
        <w:tc>
          <w:tcPr>
            <w:tcW w:w="9498" w:type="dxa"/>
          </w:tcPr>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Организатору в аудитории необходимо помнить, что экзамен проводится в спокойной и доброжелательной обстановке.</w:t>
            </w:r>
          </w:p>
          <w:p w:rsidR="00214E27" w:rsidRPr="00E26BBB" w:rsidRDefault="00214E27" w:rsidP="00214E27">
            <w:pPr>
              <w:spacing w:after="0" w:line="240" w:lineRule="auto"/>
              <w:ind w:firstLine="709"/>
              <w:jc w:val="both"/>
              <w:rPr>
                <w:rFonts w:ascii="PT Astra Serif" w:eastAsia="Times New Roman" w:hAnsi="PT Astra Serif" w:cs="Times New Roman"/>
                <w:b/>
                <w:sz w:val="28"/>
                <w:szCs w:val="28"/>
              </w:rPr>
            </w:pPr>
            <w:r w:rsidRPr="00E26BBB">
              <w:rPr>
                <w:rFonts w:ascii="PT Astra Serif" w:eastAsia="Times New Roman" w:hAnsi="PT Astra Serif" w:cs="Times New Roman"/>
                <w:sz w:val="28"/>
                <w:szCs w:val="28"/>
              </w:rPr>
              <w:t xml:space="preserve">В день проведения экзамена (в период с момента входа в ППЭ и до окончания экзамена) в ППЭ организатору в аудитории </w:t>
            </w:r>
            <w:r w:rsidRPr="00E26BBB">
              <w:rPr>
                <w:rFonts w:ascii="PT Astra Serif" w:eastAsia="Times New Roman" w:hAnsi="PT Astra Serif" w:cs="Times New Roman"/>
                <w:b/>
                <w:sz w:val="28"/>
                <w:szCs w:val="28"/>
              </w:rPr>
              <w:t xml:space="preserve">запрещается: </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б) оказывать содействие участникам ГВЭ-9 или ГВЭ-11,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14E27" w:rsidRPr="00E26BBB" w:rsidRDefault="00214E27" w:rsidP="00214E27">
            <w:pPr>
              <w:spacing w:after="0" w:line="240" w:lineRule="auto"/>
              <w:ind w:firstLine="709"/>
              <w:jc w:val="both"/>
              <w:rPr>
                <w:rFonts w:ascii="PT Astra Serif" w:eastAsia="Times New Roman" w:hAnsi="PT Astra Serif" w:cs="Times New Roman"/>
                <w:i/>
                <w:sz w:val="26"/>
                <w:szCs w:val="26"/>
              </w:rPr>
            </w:pPr>
            <w:r w:rsidRPr="00E26BBB">
              <w:rPr>
                <w:rFonts w:ascii="PT Astra Serif" w:eastAsia="Times New Roman" w:hAnsi="PT Astra Serif" w:cs="Times New Roman"/>
                <w:sz w:val="28"/>
                <w:szCs w:val="28"/>
              </w:rPr>
              <w:t>в) выносить из аудиторий и </w:t>
            </w:r>
            <w:r w:rsidR="005E0E1F"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sz w:val="28"/>
                <w:szCs w:val="28"/>
              </w:rPr>
              <w:t>ППЭ</w:t>
            </w:r>
            <w:r w:rsidR="005E0E1F" w:rsidRPr="00E26BBB">
              <w:rPr>
                <w:rFonts w:ascii="PT Astra Serif" w:eastAsia="Times New Roman" w:hAnsi="PT Astra Serif" w:cs="Times New Roman"/>
                <w:sz w:val="28"/>
                <w:szCs w:val="28"/>
              </w:rPr>
              <w:t xml:space="preserve"> черновики,</w:t>
            </w:r>
            <w:r w:rsidRPr="00E26BBB">
              <w:rPr>
                <w:rFonts w:ascii="PT Astra Serif" w:eastAsia="Times New Roman" w:hAnsi="PT Astra Serif" w:cs="Times New Roman"/>
                <w:sz w:val="28"/>
                <w:szCs w:val="28"/>
              </w:rPr>
              <w:t xml:space="preserve"> экзаменационные материалы  на бумажном или элект</w:t>
            </w:r>
            <w:r w:rsidR="005E0E1F" w:rsidRPr="00E26BBB">
              <w:rPr>
                <w:rFonts w:ascii="PT Astra Serif" w:eastAsia="Times New Roman" w:hAnsi="PT Astra Serif" w:cs="Times New Roman"/>
                <w:sz w:val="28"/>
                <w:szCs w:val="28"/>
              </w:rPr>
              <w:t>ронном носителях,</w:t>
            </w:r>
            <w:r w:rsidRPr="00E26BBB">
              <w:rPr>
                <w:rFonts w:ascii="PT Astra Serif" w:eastAsia="Times New Roman" w:hAnsi="PT Astra Serif" w:cs="Times New Roman"/>
                <w:sz w:val="28"/>
                <w:szCs w:val="28"/>
              </w:rPr>
              <w:t xml:space="preserve"> фотографировать ЭМ</w:t>
            </w:r>
            <w:r w:rsidR="005E0E1F" w:rsidRPr="00E26BBB">
              <w:rPr>
                <w:rFonts w:ascii="PT Astra Serif" w:eastAsia="Times New Roman" w:hAnsi="PT Astra Serif" w:cs="Times New Roman"/>
                <w:sz w:val="28"/>
                <w:szCs w:val="28"/>
              </w:rPr>
              <w:t>, черновики.</w:t>
            </w:r>
          </w:p>
        </w:tc>
      </w:tr>
    </w:tbl>
    <w:p w:rsidR="00010A2D" w:rsidRPr="00E26BBB" w:rsidRDefault="00BF6ECF" w:rsidP="00010A2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Организаторы в аудитории </w:t>
      </w:r>
      <w:r w:rsidR="00010A2D" w:rsidRPr="00E26BBB">
        <w:rPr>
          <w:rFonts w:ascii="PT Astra Serif" w:eastAsia="Times New Roman" w:hAnsi="PT Astra Serif" w:cs="Times New Roman"/>
          <w:sz w:val="28"/>
        </w:rPr>
        <w:t>не имеют право покидать ППЭ в</w:t>
      </w:r>
      <w:r w:rsidR="009B0AB9" w:rsidRPr="00E26BBB">
        <w:rPr>
          <w:rFonts w:ascii="PT Astra Serif" w:eastAsia="Times New Roman" w:hAnsi="PT Astra Serif" w:cs="Times New Roman"/>
          <w:sz w:val="28"/>
        </w:rPr>
        <w:t>о время проведения ГВЭ-9</w:t>
      </w:r>
      <w:r w:rsidR="005E0E1F" w:rsidRPr="00E26BBB">
        <w:rPr>
          <w:rFonts w:ascii="PT Astra Serif" w:eastAsia="Times New Roman" w:hAnsi="PT Astra Serif" w:cs="Times New Roman"/>
          <w:sz w:val="28"/>
        </w:rPr>
        <w:t xml:space="preserve"> или ГВЭ-11</w:t>
      </w:r>
      <w:r w:rsidR="00010A2D" w:rsidRPr="00E26BBB">
        <w:rPr>
          <w:rFonts w:ascii="PT Astra Serif" w:eastAsia="Times New Roman" w:hAnsi="PT Astra Serif" w:cs="Times New Roman"/>
          <w:sz w:val="28"/>
        </w:rPr>
        <w:t>. Порядком</w:t>
      </w:r>
      <w:r w:rsidR="005E0E1F" w:rsidRPr="00E26BBB">
        <w:rPr>
          <w:rFonts w:ascii="PT Astra Serif" w:eastAsia="Times New Roman" w:hAnsi="PT Astra Serif" w:cs="Times New Roman"/>
          <w:sz w:val="28"/>
        </w:rPr>
        <w:t>-9 и Порядком-11</w:t>
      </w:r>
      <w:r w:rsidR="00010A2D" w:rsidRPr="00E26BBB">
        <w:rPr>
          <w:rFonts w:ascii="PT Astra Serif" w:eastAsia="Times New Roman" w:hAnsi="PT Astra Serif" w:cs="Times New Roman"/>
          <w:sz w:val="28"/>
        </w:rPr>
        <w:t xml:space="preserve">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w:t>
      </w:r>
      <w:r w:rsidR="009B0AB9" w:rsidRPr="00E26BBB">
        <w:rPr>
          <w:rFonts w:ascii="PT Astra Serif" w:eastAsia="Times New Roman" w:hAnsi="PT Astra Serif" w:cs="Times New Roman"/>
          <w:sz w:val="28"/>
        </w:rPr>
        <w:t xml:space="preserve"> нарушений Порядка-9</w:t>
      </w:r>
      <w:r w:rsidR="005E0E1F" w:rsidRPr="00E26BBB">
        <w:rPr>
          <w:rFonts w:ascii="PT Astra Serif" w:eastAsia="Times New Roman" w:hAnsi="PT Astra Serif" w:cs="Times New Roman"/>
          <w:sz w:val="28"/>
        </w:rPr>
        <w:t xml:space="preserve"> и Порядка-11</w:t>
      </w:r>
      <w:r w:rsidR="00010A2D" w:rsidRPr="00E26BBB">
        <w:rPr>
          <w:rFonts w:ascii="PT Astra Serif" w:eastAsia="Times New Roman" w:hAnsi="PT Astra Serif" w:cs="Times New Roman"/>
          <w:sz w:val="28"/>
        </w:rPr>
        <w:t>,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010A2D" w:rsidRPr="00E26BBB" w:rsidRDefault="00010A2D" w:rsidP="00010A2D">
      <w:pPr>
        <w:spacing w:after="0" w:line="240" w:lineRule="auto"/>
        <w:rPr>
          <w:rFonts w:ascii="PT Astra Serif" w:eastAsia="Times New Roman" w:hAnsi="PT Astra Serif" w:cs="Times New Roman"/>
          <w:b/>
          <w:sz w:val="28"/>
        </w:rPr>
      </w:pPr>
    </w:p>
    <w:p w:rsidR="00214E27" w:rsidRPr="00E26BBB" w:rsidRDefault="00214E27" w:rsidP="00214E27">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Вход участников ГВЭ-9 или ГВЭ-11 в аудиторию</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Ответственный организатор при входе участников ГВЭ-9 или </w:t>
      </w:r>
      <w:r w:rsidR="00517AC3"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ГВЭ-11  в аудиторию должен:</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провести идентификацию личности по документу, удостоверяющему личность участника </w:t>
      </w:r>
      <w:r w:rsidR="00BB43D8" w:rsidRPr="00E26BBB">
        <w:rPr>
          <w:rFonts w:ascii="PT Astra Serif" w:eastAsia="Times New Roman" w:hAnsi="PT Astra Serif" w:cs="Times New Roman"/>
          <w:sz w:val="28"/>
        </w:rPr>
        <w:t>ГВЭ-9, ГВЭ-11</w:t>
      </w:r>
      <w:r w:rsidRPr="00E26BBB">
        <w:rPr>
          <w:rFonts w:ascii="PT Astra Serif" w:eastAsia="Times New Roman" w:hAnsi="PT Astra Serif" w:cs="Times New Roman"/>
          <w:sz w:val="28"/>
        </w:rPr>
        <w:t>, сверить данные документа, удостоверяющего личность участника ГВЭ-9 или ГВЭ-11, с данными в форме ППЭ-05-02-ГВЭ «</w:t>
      </w:r>
      <w:r w:rsidRPr="00E26BBB">
        <w:rPr>
          <w:rFonts w:ascii="PT Astra Serif" w:hAnsi="PT Astra Serif"/>
          <w:sz w:val="28"/>
          <w:szCs w:val="28"/>
        </w:rPr>
        <w:t>Протокол проведения ГВЭ в аудитории</w:t>
      </w:r>
      <w:r w:rsidRPr="00E26BBB">
        <w:rPr>
          <w:rFonts w:ascii="PT Astra Serif" w:eastAsia="Times New Roman" w:hAnsi="PT Astra Serif" w:cs="Times New Roman"/>
          <w:sz w:val="28"/>
        </w:rPr>
        <w:t xml:space="preserve">». В случае </w:t>
      </w:r>
      <w:r w:rsidRPr="00E26BBB">
        <w:rPr>
          <w:rFonts w:ascii="PT Astra Serif" w:eastAsia="Times New Roman" w:hAnsi="PT Astra Serif" w:cs="Times New Roman"/>
          <w:sz w:val="28"/>
        </w:rPr>
        <w:lastRenderedPageBreak/>
        <w:t xml:space="preserve">расхождения персональных данных участника ГВЭ-9 или ГВЭ-11 в документе, удостоверяющем личность, с данными в форме ППЭ-05-02-ГВЭ «Протокол проведения ГВЭ </w:t>
      </w:r>
      <w:r w:rsidRPr="00E26BBB">
        <w:rPr>
          <w:rFonts w:ascii="PT Astra Serif" w:hAnsi="PT Astra Serif"/>
          <w:sz w:val="28"/>
          <w:szCs w:val="28"/>
        </w:rPr>
        <w:t>в аудитории</w:t>
      </w:r>
      <w:r w:rsidRPr="00E26BBB">
        <w:rPr>
          <w:rFonts w:ascii="PT Astra Serif" w:eastAsia="Times New Roman" w:hAnsi="PT Astra Serif" w:cs="Times New Roman"/>
          <w:sz w:val="28"/>
        </w:rPr>
        <w:t xml:space="preserve">» ответственный организатор заполняет форму ГВЭ-ППЭ-12-02 «Ведомость коррекции персональных данных участников </w:t>
      </w:r>
      <w:r w:rsidR="00B16C27" w:rsidRPr="00E26BBB">
        <w:rPr>
          <w:rFonts w:ascii="PT Astra Serif" w:eastAsia="Times New Roman" w:hAnsi="PT Astra Serif" w:cs="Times New Roman"/>
          <w:sz w:val="28"/>
        </w:rPr>
        <w:t>экзамена</w:t>
      </w:r>
      <w:r w:rsidRPr="00E26BBB">
        <w:rPr>
          <w:rFonts w:ascii="PT Astra Serif" w:eastAsia="Times New Roman" w:hAnsi="PT Astra Serif" w:cs="Times New Roman"/>
          <w:sz w:val="28"/>
        </w:rPr>
        <w:t xml:space="preserve"> в аудитории»;</w:t>
      </w:r>
    </w:p>
    <w:p w:rsidR="00900E0B" w:rsidRPr="00E26BBB" w:rsidRDefault="00900E0B" w:rsidP="00900E0B">
      <w:pPr>
        <w:spacing w:after="0" w:line="100" w:lineRule="atLeast"/>
        <w:ind w:firstLine="709"/>
        <w:jc w:val="both"/>
        <w:rPr>
          <w:rFonts w:ascii="PT Astra Serif" w:eastAsia="Times New Roman" w:hAnsi="PT Astra Serif" w:cs="Times New Roman"/>
          <w:sz w:val="28"/>
          <w:szCs w:val="28"/>
        </w:rPr>
      </w:pPr>
      <w:r w:rsidRPr="00E26BBB">
        <w:rPr>
          <w:rFonts w:ascii="PT Astra Serif" w:hAnsi="PT Astra Serif"/>
          <w:sz w:val="28"/>
          <w:szCs w:val="28"/>
        </w:rPr>
        <w:t xml:space="preserve">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w:t>
      </w:r>
      <w:r w:rsidRPr="00E26BBB">
        <w:rPr>
          <w:rFonts w:ascii="PT Astra Serif" w:hAnsi="PT Astra Serif"/>
          <w:spacing w:val="-1"/>
          <w:sz w:val="28"/>
          <w:szCs w:val="28"/>
        </w:rPr>
        <w:t xml:space="preserve">копирования </w:t>
      </w:r>
      <w:r w:rsidRPr="00E26BBB">
        <w:rPr>
          <w:rFonts w:ascii="PT Astra Serif" w:hAnsi="PT Astra Serif"/>
          <w:sz w:val="28"/>
          <w:szCs w:val="28"/>
        </w:rPr>
        <w:t>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сообщить участнику ГВЭ-9 или ГВЭ-11 номер его места в аудитории.</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Участники ГВЭ-9 или ГВЭ-11 могут взять с собой в аудиторию только:</w:t>
      </w:r>
    </w:p>
    <w:p w:rsidR="00900E0B" w:rsidRPr="00E26BBB" w:rsidRDefault="00900E0B" w:rsidP="00900E0B">
      <w:pPr>
        <w:pStyle w:val="a6"/>
        <w:ind w:firstLine="709"/>
        <w:jc w:val="both"/>
        <w:rPr>
          <w:rFonts w:ascii="PT Astra Serif" w:hAnsi="PT Astra Serif"/>
          <w:b/>
          <w:sz w:val="28"/>
          <w:szCs w:val="28"/>
        </w:rPr>
      </w:pPr>
      <w:r w:rsidRPr="00E26BBB">
        <w:rPr>
          <w:rFonts w:ascii="PT Astra Serif" w:hAnsi="PT Astra Serif"/>
          <w:b/>
          <w:sz w:val="28"/>
          <w:szCs w:val="28"/>
        </w:rPr>
        <w:t>гелевую или капиллярную ручку с чернилами черного цвета;</w:t>
      </w:r>
    </w:p>
    <w:p w:rsidR="00900E0B" w:rsidRPr="00E26BBB" w:rsidRDefault="00900E0B" w:rsidP="00900E0B">
      <w:pPr>
        <w:pStyle w:val="a6"/>
        <w:ind w:firstLine="709"/>
        <w:jc w:val="both"/>
        <w:rPr>
          <w:rFonts w:ascii="PT Astra Serif" w:hAnsi="PT Astra Serif"/>
          <w:b/>
          <w:sz w:val="28"/>
          <w:szCs w:val="28"/>
        </w:rPr>
      </w:pPr>
      <w:r w:rsidRPr="00E26BBB">
        <w:rPr>
          <w:rFonts w:ascii="PT Astra Serif" w:hAnsi="PT Astra Serif"/>
          <w:b/>
          <w:sz w:val="28"/>
          <w:szCs w:val="28"/>
        </w:rPr>
        <w:t>документ, удостоверяющий личность;</w:t>
      </w:r>
    </w:p>
    <w:p w:rsidR="00900E0B" w:rsidRPr="00E26BBB" w:rsidRDefault="00900E0B" w:rsidP="00900E0B">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лекарства (при необходимости);</w:t>
      </w:r>
    </w:p>
    <w:p w:rsidR="00900E0B" w:rsidRPr="00E26BBB" w:rsidRDefault="00900E0B" w:rsidP="00900E0B">
      <w:pPr>
        <w:spacing w:after="0" w:line="100" w:lineRule="atLeast"/>
        <w:ind w:firstLine="709"/>
        <w:jc w:val="both"/>
        <w:rPr>
          <w:rFonts w:ascii="PT Astra Serif" w:hAnsi="PT Astra Serif"/>
          <w:b/>
          <w:sz w:val="28"/>
          <w:szCs w:val="28"/>
        </w:rPr>
      </w:pPr>
      <w:r w:rsidRPr="00E26BBB">
        <w:rPr>
          <w:rFonts w:ascii="PT Astra Serif" w:hAnsi="PT Astra Serif"/>
          <w:b/>
          <w:sz w:val="28"/>
          <w:szCs w:val="28"/>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00E0B" w:rsidRPr="00E26BBB" w:rsidRDefault="00900E0B" w:rsidP="00900E0B">
      <w:pPr>
        <w:pStyle w:val="a6"/>
        <w:ind w:firstLine="709"/>
        <w:jc w:val="both"/>
        <w:rPr>
          <w:rFonts w:ascii="PT Astra Serif" w:hAnsi="PT Astra Serif"/>
          <w:b/>
          <w:sz w:val="28"/>
          <w:szCs w:val="28"/>
        </w:rPr>
      </w:pPr>
      <w:r w:rsidRPr="00E26BBB">
        <w:rPr>
          <w:rFonts w:ascii="PT Astra Serif" w:hAnsi="PT Astra Serif"/>
          <w:b/>
          <w:sz w:val="28"/>
          <w:szCs w:val="28"/>
        </w:rPr>
        <w:t>специальные технические средства (для лиц, указанных в пункте 51 Порядка-9 и пункта 60 Пордяка-11).</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средства обучения и воспитания (далее - дополнительные материалы, которые можно использовать на ГВЭ-9 или ГВЭ-11 </w:t>
      </w:r>
      <w:r w:rsidR="00415A1B" w:rsidRPr="00E26BBB">
        <w:rPr>
          <w:rFonts w:ascii="PT Astra Serif" w:eastAsia="Times New Roman" w:hAnsi="PT Astra Serif" w:cs="Times New Roman"/>
          <w:sz w:val="28"/>
        </w:rPr>
        <w:t>по отдельным учебным предметам);</w:t>
      </w:r>
    </w:p>
    <w:p w:rsidR="00F43672" w:rsidRPr="00E26BBB" w:rsidRDefault="00415A1B" w:rsidP="00415A1B">
      <w:pPr>
        <w:spacing w:after="0" w:line="240" w:lineRule="auto"/>
        <w:ind w:firstLine="709"/>
        <w:contextualSpacing/>
        <w:jc w:val="both"/>
        <w:rPr>
          <w:rFonts w:ascii="PT Astra Serif" w:hAnsi="PT Astra Serif"/>
          <w:i/>
          <w:sz w:val="28"/>
          <w:szCs w:val="28"/>
        </w:rPr>
      </w:pPr>
      <w:r w:rsidRPr="00E26BBB">
        <w:rPr>
          <w:rFonts w:ascii="PT Astra Serif" w:hAnsi="PT Astra Serif"/>
          <w:b/>
          <w:sz w:val="28"/>
          <w:szCs w:val="28"/>
        </w:rPr>
        <w:t xml:space="preserve">дополнительные материалы, которые можно использовать на </w:t>
      </w:r>
      <w:r w:rsidRPr="00E26BBB">
        <w:rPr>
          <w:rFonts w:ascii="PT Astra Serif" w:hAnsi="PT Astra Serif"/>
          <w:b/>
          <w:sz w:val="28"/>
          <w:szCs w:val="28"/>
        </w:rPr>
        <w:br/>
        <w:t>ГВЭ-9 по отдельным учебным предметам</w:t>
      </w:r>
      <w:r w:rsidRPr="00E26BBB">
        <w:rPr>
          <w:rFonts w:ascii="PT Astra Serif" w:hAnsi="PT Astra Serif"/>
          <w:i/>
          <w:sz w:val="28"/>
          <w:szCs w:val="28"/>
        </w:rPr>
        <w:t xml:space="preserve">: </w:t>
      </w:r>
    </w:p>
    <w:tbl>
      <w:tblPr>
        <w:tblStyle w:val="ab"/>
        <w:tblW w:w="12760" w:type="dxa"/>
        <w:tblLook w:val="04A0"/>
      </w:tblPr>
      <w:tblGrid>
        <w:gridCol w:w="3186"/>
        <w:gridCol w:w="3194"/>
        <w:gridCol w:w="3190"/>
        <w:gridCol w:w="3190"/>
      </w:tblGrid>
      <w:tr w:rsidR="00C37D8B" w:rsidRPr="00E26BBB" w:rsidTr="004A4C50">
        <w:trPr>
          <w:gridAfter w:val="1"/>
          <w:wAfter w:w="3190" w:type="dxa"/>
          <w:tblHeader/>
        </w:trPr>
        <w:tc>
          <w:tcPr>
            <w:tcW w:w="3186" w:type="dxa"/>
            <w:vMerge w:val="restart"/>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Наименование учебного предмета</w:t>
            </w:r>
          </w:p>
        </w:tc>
        <w:tc>
          <w:tcPr>
            <w:tcW w:w="6384" w:type="dxa"/>
            <w:gridSpan w:val="2"/>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Средства обучения и воспитания (ГВЭ-9)</w:t>
            </w:r>
          </w:p>
        </w:tc>
      </w:tr>
      <w:tr w:rsidR="00C37D8B" w:rsidRPr="00E26BBB" w:rsidTr="004A4C50">
        <w:trPr>
          <w:gridAfter w:val="1"/>
          <w:wAfter w:w="3190" w:type="dxa"/>
          <w:tblHeader/>
        </w:trPr>
        <w:tc>
          <w:tcPr>
            <w:tcW w:w="3186" w:type="dxa"/>
            <w:vMerge/>
          </w:tcPr>
          <w:p w:rsidR="00C37D8B" w:rsidRPr="00E26BBB" w:rsidRDefault="00C37D8B" w:rsidP="00270872">
            <w:pPr>
              <w:contextualSpacing/>
              <w:jc w:val="center"/>
              <w:rPr>
                <w:rFonts w:ascii="PT Astra Serif" w:hAnsi="PT Astra Serif"/>
                <w:b/>
                <w:sz w:val="28"/>
                <w:szCs w:val="28"/>
              </w:rPr>
            </w:pPr>
          </w:p>
        </w:tc>
        <w:tc>
          <w:tcPr>
            <w:tcW w:w="3194" w:type="dxa"/>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Письменная форма</w:t>
            </w:r>
          </w:p>
        </w:tc>
        <w:tc>
          <w:tcPr>
            <w:tcW w:w="3190" w:type="dxa"/>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Устная форма</w:t>
            </w:r>
          </w:p>
        </w:tc>
      </w:tr>
      <w:tr w:rsidR="00C37D8B" w:rsidRPr="00E26BBB" w:rsidTr="004A4C50">
        <w:trPr>
          <w:gridAfter w:val="1"/>
          <w:wAfter w:w="3190" w:type="dxa"/>
        </w:trPr>
        <w:tc>
          <w:tcPr>
            <w:tcW w:w="3186"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русский язык</w:t>
            </w:r>
          </w:p>
        </w:tc>
        <w:tc>
          <w:tcPr>
            <w:tcW w:w="3194"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орфографический и толковый словари</w:t>
            </w:r>
          </w:p>
        </w:tc>
        <w:tc>
          <w:tcPr>
            <w:tcW w:w="3190"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C37D8B" w:rsidRPr="00E26BBB" w:rsidTr="004A4C50">
        <w:trPr>
          <w:gridAfter w:val="1"/>
          <w:wAfter w:w="3190" w:type="dxa"/>
        </w:trPr>
        <w:tc>
          <w:tcPr>
            <w:tcW w:w="3186"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математика</w:t>
            </w:r>
          </w:p>
        </w:tc>
        <w:tc>
          <w:tcPr>
            <w:tcW w:w="6384" w:type="dxa"/>
            <w:gridSpan w:val="2"/>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 xml:space="preserve"> справочные материалы, содержащие основные формулы курса математики образовательной программы основного общего образования </w:t>
            </w:r>
          </w:p>
        </w:tc>
      </w:tr>
      <w:tr w:rsidR="00C37D8B" w:rsidRPr="00E26BBB" w:rsidTr="004A4C50">
        <w:trPr>
          <w:gridAfter w:val="1"/>
          <w:wAfter w:w="3190" w:type="dxa"/>
        </w:trPr>
        <w:tc>
          <w:tcPr>
            <w:tcW w:w="3186"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физика</w:t>
            </w:r>
          </w:p>
        </w:tc>
        <w:tc>
          <w:tcPr>
            <w:tcW w:w="3194"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tc>
        <w:tc>
          <w:tcPr>
            <w:tcW w:w="3190"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 xml:space="preserve">справочные материалы, содержащие основные формулы курса физики </w:t>
            </w:r>
            <w:r w:rsidRPr="00E26BBB">
              <w:rPr>
                <w:rFonts w:ascii="PT Astra Serif" w:hAnsi="PT Astra Serif"/>
                <w:sz w:val="28"/>
                <w:szCs w:val="28"/>
              </w:rPr>
              <w:lastRenderedPageBreak/>
              <w:t>образовательной программы основного общего образования</w:t>
            </w:r>
          </w:p>
          <w:p w:rsidR="00C37D8B" w:rsidRPr="00E26BBB" w:rsidRDefault="00C37D8B" w:rsidP="00270872">
            <w:pPr>
              <w:contextualSpacing/>
              <w:jc w:val="center"/>
              <w:rPr>
                <w:rFonts w:ascii="PT Astra Serif" w:hAnsi="PT Astra Serif"/>
                <w:sz w:val="28"/>
                <w:szCs w:val="28"/>
              </w:rPr>
            </w:pPr>
          </w:p>
        </w:tc>
      </w:tr>
      <w:tr w:rsidR="00C37D8B" w:rsidRPr="00E26BBB" w:rsidTr="004A4C50">
        <w:trPr>
          <w:gridAfter w:val="1"/>
          <w:wAfter w:w="3190" w:type="dxa"/>
        </w:trPr>
        <w:tc>
          <w:tcPr>
            <w:tcW w:w="3186"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lastRenderedPageBreak/>
              <w:t>химия</w:t>
            </w:r>
          </w:p>
        </w:tc>
        <w:tc>
          <w:tcPr>
            <w:tcW w:w="6384" w:type="dxa"/>
            <w:gridSpan w:val="2"/>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w:t>
            </w:r>
          </w:p>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периодическая система химических элементов Д.И. Менделеева, таблица растворимости солей, кислот и оснований в воде;</w:t>
            </w:r>
          </w:p>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электрохимический ряд напряжений металлов</w:t>
            </w:r>
          </w:p>
        </w:tc>
      </w:tr>
      <w:tr w:rsidR="004A4C50" w:rsidRPr="00E26BBB" w:rsidTr="004A4C50">
        <w:tc>
          <w:tcPr>
            <w:tcW w:w="3186"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география</w:t>
            </w:r>
          </w:p>
        </w:tc>
        <w:tc>
          <w:tcPr>
            <w:tcW w:w="3194"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непрограммируемый калькулятор; линейка, не содержащая справочной информации;</w:t>
            </w:r>
          </w:p>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 xml:space="preserve">географические атласы для 7-9 классов </w:t>
            </w:r>
          </w:p>
        </w:tc>
        <w:tc>
          <w:tcPr>
            <w:tcW w:w="3190" w:type="dxa"/>
          </w:tcPr>
          <w:p w:rsidR="004A4C50" w:rsidRPr="00E26BBB" w:rsidRDefault="004A4C50" w:rsidP="004A4C50">
            <w:pPr>
              <w:contextualSpacing/>
              <w:jc w:val="center"/>
              <w:rPr>
                <w:rFonts w:ascii="PT Astra Serif" w:hAnsi="PT Astra Serif"/>
                <w:sz w:val="28"/>
                <w:szCs w:val="28"/>
              </w:rPr>
            </w:pPr>
            <w:r w:rsidRPr="00E26BBB">
              <w:rPr>
                <w:rFonts w:ascii="PT Astra Serif" w:hAnsi="PT Astra Serif"/>
                <w:sz w:val="28"/>
                <w:szCs w:val="28"/>
              </w:rPr>
              <w:t xml:space="preserve">непрограммируемый калькулятор; географические атласы для 7-9 классов </w:t>
            </w:r>
          </w:p>
        </w:tc>
        <w:tc>
          <w:tcPr>
            <w:tcW w:w="3190" w:type="dxa"/>
          </w:tcPr>
          <w:p w:rsidR="004A4C50" w:rsidRPr="00E26BBB" w:rsidRDefault="004A4C50" w:rsidP="003E2741">
            <w:pPr>
              <w:contextualSpacing/>
              <w:jc w:val="center"/>
              <w:rPr>
                <w:rFonts w:ascii="PT Astra Serif" w:hAnsi="PT Astra Serif"/>
                <w:sz w:val="28"/>
                <w:szCs w:val="28"/>
              </w:rPr>
            </w:pPr>
          </w:p>
        </w:tc>
      </w:tr>
      <w:tr w:rsidR="004A4C50" w:rsidRPr="00E26BBB" w:rsidTr="004A4C50">
        <w:trPr>
          <w:gridAfter w:val="1"/>
          <w:wAfter w:w="3190" w:type="dxa"/>
        </w:trPr>
        <w:tc>
          <w:tcPr>
            <w:tcW w:w="3186"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биология</w:t>
            </w:r>
          </w:p>
        </w:tc>
        <w:tc>
          <w:tcPr>
            <w:tcW w:w="3194"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tc>
        <w:tc>
          <w:tcPr>
            <w:tcW w:w="3190"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4A4C50" w:rsidRPr="00E26BBB" w:rsidTr="004A4C50">
        <w:trPr>
          <w:gridAfter w:val="1"/>
          <w:wAfter w:w="3190" w:type="dxa"/>
        </w:trPr>
        <w:tc>
          <w:tcPr>
            <w:tcW w:w="3186"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литература</w:t>
            </w:r>
          </w:p>
        </w:tc>
        <w:tc>
          <w:tcPr>
            <w:tcW w:w="3194"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тексты художественных произведений, а также сборники лирики, толковые словари</w:t>
            </w:r>
          </w:p>
        </w:tc>
        <w:tc>
          <w:tcPr>
            <w:tcW w:w="3190"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4A4C50" w:rsidRPr="00E26BBB" w:rsidTr="004A4C50">
        <w:trPr>
          <w:gridAfter w:val="1"/>
          <w:wAfter w:w="3190" w:type="dxa"/>
        </w:trPr>
        <w:tc>
          <w:tcPr>
            <w:tcW w:w="3186"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 xml:space="preserve">информатика </w:t>
            </w:r>
          </w:p>
        </w:tc>
        <w:tc>
          <w:tcPr>
            <w:tcW w:w="6384" w:type="dxa"/>
            <w:gridSpan w:val="2"/>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компьютерная техника, не имеющая доступ к информационно-телекоммуникационной сети «Интернет»</w:t>
            </w:r>
          </w:p>
        </w:tc>
      </w:tr>
      <w:tr w:rsidR="004A4C50" w:rsidRPr="00E26BBB" w:rsidTr="004A4C50">
        <w:trPr>
          <w:gridAfter w:val="1"/>
          <w:wAfter w:w="3190" w:type="dxa"/>
        </w:trPr>
        <w:tc>
          <w:tcPr>
            <w:tcW w:w="3186"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иностранные языки</w:t>
            </w:r>
          </w:p>
        </w:tc>
        <w:tc>
          <w:tcPr>
            <w:tcW w:w="3194"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не используются</w:t>
            </w:r>
          </w:p>
        </w:tc>
        <w:tc>
          <w:tcPr>
            <w:tcW w:w="3190"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двуязычный словарь</w:t>
            </w:r>
          </w:p>
        </w:tc>
      </w:tr>
      <w:tr w:rsidR="004A4C50" w:rsidRPr="00E26BBB" w:rsidTr="004A4C50">
        <w:trPr>
          <w:gridAfter w:val="1"/>
          <w:wAfter w:w="3190" w:type="dxa"/>
        </w:trPr>
        <w:tc>
          <w:tcPr>
            <w:tcW w:w="3186"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история</w:t>
            </w:r>
          </w:p>
        </w:tc>
        <w:tc>
          <w:tcPr>
            <w:tcW w:w="3194"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не используются</w:t>
            </w:r>
          </w:p>
        </w:tc>
        <w:tc>
          <w:tcPr>
            <w:tcW w:w="3190"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 xml:space="preserve">атласы по истории России для 6-9 классов </w:t>
            </w:r>
          </w:p>
        </w:tc>
      </w:tr>
      <w:tr w:rsidR="004A4C50" w:rsidRPr="00E26BBB" w:rsidTr="004A4C50">
        <w:trPr>
          <w:gridAfter w:val="1"/>
          <w:wAfter w:w="3190" w:type="dxa"/>
        </w:trPr>
        <w:tc>
          <w:tcPr>
            <w:tcW w:w="3186"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обществознание</w:t>
            </w:r>
          </w:p>
        </w:tc>
        <w:tc>
          <w:tcPr>
            <w:tcW w:w="3194"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не используется</w:t>
            </w:r>
          </w:p>
        </w:tc>
        <w:tc>
          <w:tcPr>
            <w:tcW w:w="3190" w:type="dxa"/>
          </w:tcPr>
          <w:p w:rsidR="004A4C50" w:rsidRPr="00E26BBB" w:rsidRDefault="004A4C50" w:rsidP="00270872">
            <w:pPr>
              <w:contextualSpacing/>
              <w:jc w:val="center"/>
              <w:rPr>
                <w:rFonts w:ascii="PT Astra Serif" w:hAnsi="PT Astra Serif"/>
                <w:sz w:val="28"/>
                <w:szCs w:val="28"/>
              </w:rPr>
            </w:pPr>
            <w:r w:rsidRPr="00E26BBB">
              <w:rPr>
                <w:rFonts w:ascii="PT Astra Serif" w:hAnsi="PT Astra Serif"/>
                <w:sz w:val="28"/>
                <w:szCs w:val="28"/>
              </w:rPr>
              <w:t>не используется</w:t>
            </w:r>
          </w:p>
        </w:tc>
      </w:tr>
    </w:tbl>
    <w:p w:rsidR="00C37D8B" w:rsidRPr="00E26BBB" w:rsidRDefault="00C37D8B" w:rsidP="00C37D8B">
      <w:pPr>
        <w:spacing w:after="0" w:line="240" w:lineRule="auto"/>
        <w:ind w:firstLine="709"/>
        <w:contextualSpacing/>
        <w:jc w:val="both"/>
        <w:rPr>
          <w:rFonts w:ascii="PT Astra Serif" w:hAnsi="PT Astra Serif"/>
          <w:i/>
          <w:sz w:val="28"/>
          <w:szCs w:val="28"/>
        </w:rPr>
      </w:pPr>
    </w:p>
    <w:p w:rsidR="00C37D8B" w:rsidRPr="00E26BBB" w:rsidRDefault="00C37D8B" w:rsidP="00C37D8B">
      <w:pPr>
        <w:spacing w:after="0" w:line="240" w:lineRule="auto"/>
        <w:ind w:firstLine="709"/>
        <w:contextualSpacing/>
        <w:jc w:val="both"/>
        <w:rPr>
          <w:rFonts w:ascii="PT Astra Serif" w:hAnsi="PT Astra Serif"/>
          <w:b/>
          <w:sz w:val="28"/>
          <w:szCs w:val="28"/>
        </w:rPr>
      </w:pPr>
      <w:r w:rsidRPr="00E26BBB">
        <w:rPr>
          <w:rFonts w:ascii="PT Astra Serif" w:hAnsi="PT Astra Serif"/>
          <w:b/>
          <w:sz w:val="28"/>
          <w:szCs w:val="28"/>
        </w:rPr>
        <w:t>дополнительные материалы, которые можно использовать на ГВЭ-11 по отдельным учебным предметам:</w:t>
      </w:r>
    </w:p>
    <w:tbl>
      <w:tblPr>
        <w:tblStyle w:val="ab"/>
        <w:tblW w:w="0" w:type="auto"/>
        <w:tblLook w:val="04A0"/>
      </w:tblPr>
      <w:tblGrid>
        <w:gridCol w:w="3186"/>
        <w:gridCol w:w="3193"/>
        <w:gridCol w:w="3191"/>
      </w:tblGrid>
      <w:tr w:rsidR="00C37D8B" w:rsidRPr="00E26BBB" w:rsidTr="00270872">
        <w:trPr>
          <w:tblHeader/>
        </w:trPr>
        <w:tc>
          <w:tcPr>
            <w:tcW w:w="3186" w:type="dxa"/>
            <w:vMerge w:val="restart"/>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Наименование учебного предмета</w:t>
            </w:r>
          </w:p>
        </w:tc>
        <w:tc>
          <w:tcPr>
            <w:tcW w:w="6384" w:type="dxa"/>
            <w:gridSpan w:val="2"/>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Средства обучения и воспитания (ГВЭ-11)</w:t>
            </w:r>
          </w:p>
        </w:tc>
      </w:tr>
      <w:tr w:rsidR="00C37D8B" w:rsidRPr="00E26BBB" w:rsidTr="00270872">
        <w:trPr>
          <w:tblHeader/>
        </w:trPr>
        <w:tc>
          <w:tcPr>
            <w:tcW w:w="3186" w:type="dxa"/>
            <w:vMerge/>
          </w:tcPr>
          <w:p w:rsidR="00C37D8B" w:rsidRPr="00E26BBB" w:rsidRDefault="00C37D8B" w:rsidP="00270872">
            <w:pPr>
              <w:contextualSpacing/>
              <w:jc w:val="center"/>
              <w:rPr>
                <w:rFonts w:ascii="PT Astra Serif" w:hAnsi="PT Astra Serif"/>
                <w:b/>
                <w:sz w:val="28"/>
                <w:szCs w:val="28"/>
              </w:rPr>
            </w:pPr>
          </w:p>
        </w:tc>
        <w:tc>
          <w:tcPr>
            <w:tcW w:w="3193" w:type="dxa"/>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Письменная форма</w:t>
            </w:r>
          </w:p>
        </w:tc>
        <w:tc>
          <w:tcPr>
            <w:tcW w:w="3191" w:type="dxa"/>
          </w:tcPr>
          <w:p w:rsidR="00C37D8B" w:rsidRPr="00E26BBB" w:rsidRDefault="00C37D8B" w:rsidP="00270872">
            <w:pPr>
              <w:contextualSpacing/>
              <w:jc w:val="center"/>
              <w:rPr>
                <w:rFonts w:ascii="PT Astra Serif" w:hAnsi="PT Astra Serif"/>
                <w:b/>
                <w:sz w:val="28"/>
                <w:szCs w:val="28"/>
              </w:rPr>
            </w:pPr>
            <w:r w:rsidRPr="00E26BBB">
              <w:rPr>
                <w:rFonts w:ascii="PT Astra Serif" w:hAnsi="PT Astra Serif"/>
                <w:b/>
                <w:sz w:val="28"/>
                <w:szCs w:val="28"/>
              </w:rPr>
              <w:t>Устная форма</w:t>
            </w:r>
          </w:p>
        </w:tc>
      </w:tr>
      <w:tr w:rsidR="00C37D8B" w:rsidRPr="00E26BBB" w:rsidTr="00270872">
        <w:tc>
          <w:tcPr>
            <w:tcW w:w="3186"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русский язык</w:t>
            </w:r>
          </w:p>
        </w:tc>
        <w:tc>
          <w:tcPr>
            <w:tcW w:w="3193"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орфографический и толковый словари</w:t>
            </w:r>
          </w:p>
        </w:tc>
        <w:tc>
          <w:tcPr>
            <w:tcW w:w="3191"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не используются</w:t>
            </w:r>
          </w:p>
        </w:tc>
      </w:tr>
      <w:tr w:rsidR="00C37D8B" w:rsidRPr="00E26BBB" w:rsidTr="00270872">
        <w:tc>
          <w:tcPr>
            <w:tcW w:w="3186" w:type="dxa"/>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математика</w:t>
            </w:r>
          </w:p>
        </w:tc>
        <w:tc>
          <w:tcPr>
            <w:tcW w:w="6384" w:type="dxa"/>
            <w:gridSpan w:val="2"/>
          </w:tcPr>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линейка, не содержащая справочной информации;</w:t>
            </w:r>
          </w:p>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 xml:space="preserve"> справочные материалы, содержащие основные формулы курса математики образовательной программы основного общего и </w:t>
            </w:r>
          </w:p>
          <w:p w:rsidR="00C37D8B" w:rsidRPr="00E26BBB" w:rsidRDefault="00C37D8B" w:rsidP="00270872">
            <w:pPr>
              <w:contextualSpacing/>
              <w:jc w:val="center"/>
              <w:rPr>
                <w:rFonts w:ascii="PT Astra Serif" w:hAnsi="PT Astra Serif"/>
                <w:sz w:val="28"/>
                <w:szCs w:val="28"/>
              </w:rPr>
            </w:pPr>
            <w:r w:rsidRPr="00E26BBB">
              <w:rPr>
                <w:rFonts w:ascii="PT Astra Serif" w:hAnsi="PT Astra Serif"/>
                <w:sz w:val="28"/>
                <w:szCs w:val="28"/>
              </w:rPr>
              <w:t xml:space="preserve">среднего общего образования </w:t>
            </w:r>
          </w:p>
        </w:tc>
      </w:tr>
    </w:tbl>
    <w:p w:rsidR="00C37D8B" w:rsidRPr="00E26BBB" w:rsidRDefault="00C37D8B" w:rsidP="00C37D8B">
      <w:pPr>
        <w:widowControl w:val="0"/>
        <w:spacing w:after="0" w:line="240" w:lineRule="auto"/>
        <w:jc w:val="both"/>
        <w:rPr>
          <w:rFonts w:ascii="PT Astra Serif" w:hAnsi="PT Astra Serif"/>
          <w:b/>
          <w:sz w:val="28"/>
          <w:szCs w:val="28"/>
        </w:rPr>
      </w:pPr>
    </w:p>
    <w:p w:rsidR="00214E27" w:rsidRPr="00E26BBB" w:rsidRDefault="00214E27" w:rsidP="00F43672">
      <w:pPr>
        <w:spacing w:after="0" w:line="240" w:lineRule="auto"/>
        <w:ind w:firstLine="709"/>
        <w:contextualSpacing/>
        <w:jc w:val="both"/>
        <w:rPr>
          <w:rFonts w:ascii="PT Astra Serif" w:hAnsi="PT Astra Serif"/>
          <w:i/>
          <w:sz w:val="28"/>
          <w:szCs w:val="28"/>
        </w:rPr>
      </w:pPr>
      <w:r w:rsidRPr="00E26BBB">
        <w:rPr>
          <w:rFonts w:ascii="PT Astra Serif" w:eastAsia="Times New Roman" w:hAnsi="PT Astra Serif" w:cs="Times New Roman"/>
          <w:b/>
          <w:sz w:val="28"/>
          <w:szCs w:val="28"/>
        </w:rPr>
        <w:lastRenderedPageBreak/>
        <w:t>Организатор должен:</w:t>
      </w:r>
    </w:p>
    <w:p w:rsidR="00214E27" w:rsidRPr="00E26BBB" w:rsidRDefault="00214E27" w:rsidP="00214E27">
      <w:pPr>
        <w:tabs>
          <w:tab w:val="left" w:pos="993"/>
        </w:tabs>
        <w:spacing w:after="0" w:line="240" w:lineRule="auto"/>
        <w:ind w:firstLine="709"/>
        <w:contextualSpacing/>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проследить, чтобы участник ГВЭ-9 или ГВЭ-11 занял отведенное ему место строго в соответствии</w:t>
      </w:r>
      <w:r w:rsidRPr="00E26BBB">
        <w:rPr>
          <w:rFonts w:ascii="PT Astra Serif" w:eastAsia="Times New Roman" w:hAnsi="PT Astra Serif" w:cs="Times New Roman"/>
          <w:b/>
          <w:sz w:val="28"/>
          <w:szCs w:val="28"/>
        </w:rPr>
        <w:t xml:space="preserve"> </w:t>
      </w:r>
      <w:r w:rsidRPr="00E26BBB">
        <w:rPr>
          <w:rFonts w:ascii="PT Astra Serif" w:eastAsia="Times New Roman" w:hAnsi="PT Astra Serif" w:cs="Times New Roman"/>
          <w:sz w:val="28"/>
          <w:szCs w:val="28"/>
        </w:rPr>
        <w:t>с</w:t>
      </w:r>
      <w:r w:rsidRPr="00E26BBB">
        <w:rPr>
          <w:rFonts w:ascii="PT Astra Serif" w:eastAsia="Times New Roman" w:hAnsi="PT Astra Serif" w:cs="Times New Roman"/>
          <w:b/>
          <w:sz w:val="28"/>
          <w:szCs w:val="28"/>
        </w:rPr>
        <w:t xml:space="preserve"> </w:t>
      </w:r>
      <w:r w:rsidRPr="00E26BBB">
        <w:rPr>
          <w:rFonts w:ascii="PT Astra Serif" w:eastAsia="Times New Roman" w:hAnsi="PT Astra Serif" w:cs="Times New Roman"/>
          <w:sz w:val="28"/>
          <w:szCs w:val="28"/>
        </w:rPr>
        <w:t xml:space="preserve">формой ППЭ-05-01-ГВЭ «Список участников </w:t>
      </w:r>
      <w:r w:rsidR="00B16C27" w:rsidRPr="00E26BBB">
        <w:rPr>
          <w:rFonts w:ascii="PT Astra Serif" w:eastAsia="Times New Roman" w:hAnsi="PT Astra Serif" w:cs="Times New Roman"/>
          <w:sz w:val="28"/>
          <w:szCs w:val="28"/>
        </w:rPr>
        <w:t>экзамена</w:t>
      </w:r>
      <w:r w:rsidRPr="00E26BBB">
        <w:rPr>
          <w:rFonts w:ascii="PT Astra Serif" w:eastAsia="Times New Roman" w:hAnsi="PT Astra Serif" w:cs="Times New Roman"/>
          <w:sz w:val="28"/>
          <w:szCs w:val="28"/>
        </w:rPr>
        <w:t xml:space="preserve"> в аудитории ППЭ»;</w:t>
      </w:r>
    </w:p>
    <w:p w:rsidR="00214E27" w:rsidRPr="00E26BBB" w:rsidRDefault="00214E27" w:rsidP="00214E27">
      <w:pPr>
        <w:tabs>
          <w:tab w:val="left" w:pos="993"/>
        </w:tabs>
        <w:spacing w:after="0" w:line="240" w:lineRule="auto"/>
        <w:ind w:firstLine="709"/>
        <w:contextualSpacing/>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следить, чтобы участники ГВЭ не менялись местами;</w:t>
      </w:r>
    </w:p>
    <w:p w:rsidR="00214E27" w:rsidRPr="00E26BBB" w:rsidRDefault="00214E27" w:rsidP="001D35F7">
      <w:pPr>
        <w:tabs>
          <w:tab w:val="left" w:pos="993"/>
        </w:tabs>
        <w:spacing w:after="0" w:line="240" w:lineRule="auto"/>
        <w:ind w:firstLine="709"/>
        <w:contextualSpacing/>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напомнить участникам ГВЭ о ведении видеонаблюдения в ППЭ и о запрете иметь при себе уведомление о регистрации на </w:t>
      </w:r>
      <w:r w:rsidR="001D35F7" w:rsidRPr="00E26BBB">
        <w:rPr>
          <w:rFonts w:ascii="PT Astra Serif" w:eastAsia="Times New Roman" w:hAnsi="PT Astra Serif" w:cs="Times New Roman"/>
          <w:sz w:val="28"/>
          <w:szCs w:val="28"/>
        </w:rPr>
        <w:t xml:space="preserve">экзамен, средства связи, </w:t>
      </w:r>
      <w:r w:rsidRPr="00E26BBB">
        <w:rPr>
          <w:rFonts w:ascii="PT Astra Serif" w:eastAsia="Times New Roman" w:hAnsi="PT Astra Serif" w:cs="Times New Roman"/>
          <w:sz w:val="28"/>
          <w:szCs w:val="28"/>
        </w:rPr>
        <w:t xml:space="preserve">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214E27" w:rsidRPr="00E26BBB" w:rsidRDefault="00214E27" w:rsidP="00214E27">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Выдача экзаменационных материалов</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b/>
          <w:sz w:val="28"/>
        </w:rPr>
        <w:t>Не позднее 09.45 по местному времени</w:t>
      </w:r>
      <w:r w:rsidRPr="00E26BBB">
        <w:rPr>
          <w:rFonts w:ascii="PT Astra Serif" w:eastAsia="Times New Roman" w:hAnsi="PT Astra Serif" w:cs="Times New Roman"/>
          <w:sz w:val="28"/>
        </w:rPr>
        <w:t xml:space="preserve"> ответственный организатор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 xml:space="preserve"> получает у руководителя ППЭ ЭМ:</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доставочный(-ые) пакет(-ы) с </w:t>
      </w:r>
      <w:r w:rsidRPr="00E26BBB">
        <w:rPr>
          <w:rFonts w:ascii="PT Astra Serif" w:hAnsi="PT Astra Serif" w:cs="Times New Roman"/>
          <w:sz w:val="28"/>
          <w:szCs w:val="28"/>
        </w:rPr>
        <w:t xml:space="preserve">индивидуальными комплектами экзаменационных материалов </w:t>
      </w:r>
      <w:r w:rsidR="0077030B" w:rsidRPr="00E26BBB">
        <w:rPr>
          <w:rFonts w:ascii="PT Astra Serif" w:hAnsi="PT Astra Serif" w:cs="Times New Roman"/>
          <w:sz w:val="28"/>
          <w:szCs w:val="28"/>
        </w:rPr>
        <w:t>(далее – ИК ЭМ), включающими: КИМ</w:t>
      </w:r>
      <w:r w:rsidRPr="00E26BBB">
        <w:rPr>
          <w:rFonts w:ascii="PT Astra Serif" w:hAnsi="PT Astra Serif" w:cs="Times New Roman"/>
          <w:sz w:val="28"/>
          <w:szCs w:val="28"/>
        </w:rPr>
        <w:t>,</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бланк регистрации,</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бланк ответов (комплект бланков, связанных между собой по единому коду работы);</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дополнительные бланки ответов;</w:t>
      </w:r>
    </w:p>
    <w:p w:rsidR="00C21325" w:rsidRPr="00E26BBB" w:rsidRDefault="00214E27" w:rsidP="00C21325">
      <w:pPr>
        <w:spacing w:after="0" w:line="240" w:lineRule="auto"/>
        <w:ind w:firstLine="709"/>
        <w:jc w:val="both"/>
        <w:rPr>
          <w:rFonts w:ascii="PT Astra Serif" w:hAnsi="PT Astra Serif" w:cs="Times New Roman"/>
          <w:sz w:val="28"/>
          <w:szCs w:val="28"/>
        </w:rPr>
      </w:pPr>
      <w:r w:rsidRPr="00E26BBB">
        <w:rPr>
          <w:rFonts w:ascii="PT Astra Serif" w:eastAsia="Times New Roman" w:hAnsi="PT Astra Serif" w:cs="Times New Roman"/>
          <w:sz w:val="28"/>
        </w:rPr>
        <w:t xml:space="preserve">возвратные доставочные </w:t>
      </w:r>
      <w:r w:rsidR="00B7566C" w:rsidRPr="00E26BBB">
        <w:rPr>
          <w:rFonts w:ascii="PT Astra Serif" w:eastAsia="Times New Roman" w:hAnsi="PT Astra Serif" w:cs="Times New Roman"/>
          <w:sz w:val="28"/>
        </w:rPr>
        <w:t>пакеты для упаковки</w:t>
      </w:r>
      <w:r w:rsidRPr="00E26BBB">
        <w:rPr>
          <w:rFonts w:ascii="PT Astra Serif" w:eastAsia="Times New Roman" w:hAnsi="PT Astra Serif" w:cs="Times New Roman"/>
          <w:sz w:val="28"/>
        </w:rPr>
        <w:t xml:space="preserve"> бланков ГВЭ</w:t>
      </w:r>
      <w:r w:rsidR="00183BED" w:rsidRPr="00E26BBB">
        <w:rPr>
          <w:rFonts w:ascii="PT Astra Serif" w:eastAsia="Times New Roman" w:hAnsi="PT Astra Serif" w:cs="Times New Roman"/>
          <w:sz w:val="28"/>
        </w:rPr>
        <w:t>,</w:t>
      </w:r>
      <w:r w:rsidR="00183BED" w:rsidRPr="00E26BBB">
        <w:rPr>
          <w:rFonts w:ascii="PT Astra Serif" w:hAnsi="PT Astra Serif" w:cs="Times New Roman"/>
          <w:sz w:val="28"/>
          <w:szCs w:val="28"/>
        </w:rPr>
        <w:t xml:space="preserve"> конв</w:t>
      </w:r>
      <w:r w:rsidR="0077030B" w:rsidRPr="00E26BBB">
        <w:rPr>
          <w:rFonts w:ascii="PT Astra Serif" w:hAnsi="PT Astra Serif" w:cs="Times New Roman"/>
          <w:sz w:val="28"/>
          <w:szCs w:val="28"/>
        </w:rPr>
        <w:t>ерты для упаковки КИМ</w:t>
      </w:r>
      <w:r w:rsidR="00183BED" w:rsidRPr="00E26BBB">
        <w:rPr>
          <w:rFonts w:ascii="PT Astra Serif" w:hAnsi="PT Astra Serif" w:cs="Times New Roman"/>
          <w:sz w:val="28"/>
          <w:szCs w:val="28"/>
        </w:rPr>
        <w:t>, черновиков</w:t>
      </w:r>
      <w:r w:rsidR="007907B3" w:rsidRPr="00E26BBB">
        <w:rPr>
          <w:rFonts w:ascii="PT Astra Serif" w:hAnsi="PT Astra Serif" w:cs="Times New Roman"/>
          <w:sz w:val="28"/>
          <w:szCs w:val="28"/>
        </w:rPr>
        <w:t xml:space="preserve"> (на</w:t>
      </w:r>
      <w:r w:rsidRPr="00E26BBB">
        <w:rPr>
          <w:rFonts w:ascii="PT Astra Serif" w:hAnsi="PT Astra Serif" w:cs="Times New Roman"/>
          <w:sz w:val="28"/>
          <w:szCs w:val="28"/>
        </w:rPr>
        <w:t xml:space="preserve"> возвратном доставочном пакете</w:t>
      </w:r>
      <w:r w:rsidR="00183BED" w:rsidRPr="00E26BBB">
        <w:rPr>
          <w:rFonts w:ascii="PT Astra Serif" w:hAnsi="PT Astra Serif" w:cs="Times New Roman"/>
          <w:sz w:val="28"/>
          <w:szCs w:val="28"/>
        </w:rPr>
        <w:t>, конверте</w:t>
      </w:r>
      <w:r w:rsidRPr="00E26BBB">
        <w:rPr>
          <w:rFonts w:ascii="PT Astra Serif" w:hAnsi="PT Astra Serif" w:cs="Times New Roman"/>
          <w:sz w:val="28"/>
          <w:szCs w:val="28"/>
        </w:rPr>
        <w:t xml:space="preserve"> наклеивается «Сопроводительный бланк к материалам ГВ</w:t>
      </w:r>
      <w:r w:rsidR="008825F9" w:rsidRPr="00E26BBB">
        <w:rPr>
          <w:rFonts w:ascii="PT Astra Serif" w:hAnsi="PT Astra Serif" w:cs="Times New Roman"/>
          <w:sz w:val="28"/>
          <w:szCs w:val="28"/>
        </w:rPr>
        <w:t>Э», обязательный к заполнению).</w:t>
      </w:r>
    </w:p>
    <w:p w:rsidR="00214E27" w:rsidRPr="00E26BBB" w:rsidRDefault="00214E27" w:rsidP="00214E27">
      <w:pPr>
        <w:spacing w:after="0" w:line="240" w:lineRule="auto"/>
        <w:ind w:firstLine="709"/>
        <w:jc w:val="both"/>
        <w:rPr>
          <w:rFonts w:ascii="PT Astra Serif" w:eastAsia="Times New Roman" w:hAnsi="PT Astra Serif" w:cs="Times New Roman"/>
          <w:b/>
          <w:sz w:val="28"/>
        </w:rPr>
      </w:pPr>
      <w:r w:rsidRPr="00E26BBB">
        <w:rPr>
          <w:rFonts w:ascii="PT Astra Serif" w:eastAsia="Times New Roman" w:hAnsi="PT Astra Serif" w:cs="Times New Roman"/>
          <w:b/>
          <w:sz w:val="28"/>
        </w:rPr>
        <w:t>При проведении ГВЭ-9 или ГВЭ-11 в письменной форме организатору в аудитории необходимо:</w:t>
      </w:r>
    </w:p>
    <w:p w:rsidR="00214E27" w:rsidRPr="00E26BBB" w:rsidRDefault="00214E27" w:rsidP="00214E27">
      <w:pPr>
        <w:spacing w:after="0" w:line="240" w:lineRule="auto"/>
        <w:ind w:firstLine="709"/>
        <w:jc w:val="both"/>
        <w:rPr>
          <w:rFonts w:ascii="PT Astra Serif" w:eastAsia="Times New Roman" w:hAnsi="PT Astra Serif" w:cs="Times New Roman"/>
          <w:color w:val="000000"/>
          <w:sz w:val="28"/>
        </w:rPr>
      </w:pPr>
      <w:r w:rsidRPr="00E26BBB">
        <w:rPr>
          <w:rFonts w:ascii="PT Astra Serif" w:eastAsia="Times New Roman" w:hAnsi="PT Astra Serif" w:cs="Times New Roman"/>
          <w:color w:val="000000"/>
          <w:sz w:val="28"/>
        </w:rPr>
        <w:t xml:space="preserve">предупредить участников </w:t>
      </w:r>
      <w:r w:rsidRPr="00E26BBB">
        <w:rPr>
          <w:rFonts w:ascii="PT Astra Serif" w:hAnsi="PT Astra Serif" w:cs="Times New Roman"/>
          <w:sz w:val="28"/>
          <w:szCs w:val="28"/>
        </w:rPr>
        <w:t xml:space="preserve">ГВЭ-9 или ГВЭ-11 </w:t>
      </w:r>
      <w:r w:rsidRPr="00E26BBB">
        <w:rPr>
          <w:rFonts w:ascii="PT Astra Serif" w:eastAsia="Times New Roman" w:hAnsi="PT Astra Serif" w:cs="Times New Roman"/>
          <w:color w:val="000000"/>
          <w:sz w:val="28"/>
        </w:rPr>
        <w:t xml:space="preserve">о ведении видеонаблюдения;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провести инструктаж участников ГВЭ-9 или ГВЭ-11.</w:t>
      </w:r>
    </w:p>
    <w:p w:rsidR="00214E27" w:rsidRPr="00E26BBB" w:rsidRDefault="00214E27" w:rsidP="00F43672">
      <w:pPr>
        <w:pStyle w:val="a6"/>
        <w:ind w:firstLine="709"/>
        <w:jc w:val="both"/>
        <w:rPr>
          <w:rFonts w:ascii="PT Astra Serif" w:hAnsi="PT Astra Serif"/>
          <w:sz w:val="28"/>
          <w:szCs w:val="28"/>
        </w:rPr>
      </w:pPr>
      <w:r w:rsidRPr="00E26BBB">
        <w:rPr>
          <w:rFonts w:ascii="PT Astra Serif" w:hAnsi="PT Astra Serif"/>
          <w:sz w:val="28"/>
          <w:szCs w:val="28"/>
        </w:rPr>
        <w:t xml:space="preserve">Инструктаж состоит из двух частей. Первая часть инструктажа проводится с 9.50 по местному времени и включает в себя информирование участников ГВЭ-9 или ГВЭ-11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w:t>
      </w:r>
      <w:r w:rsidRPr="00E26BBB">
        <w:rPr>
          <w:rFonts w:ascii="PT Astra Serif" w:hAnsi="PT Astra Serif"/>
          <w:sz w:val="28"/>
        </w:rPr>
        <w:t>ГВЭ-9 или ГВЭ-11</w:t>
      </w:r>
      <w:r w:rsidRPr="00E26BBB">
        <w:rPr>
          <w:rFonts w:ascii="PT Astra Serif" w:hAnsi="PT Astra Serif"/>
          <w:sz w:val="28"/>
          <w:szCs w:val="28"/>
        </w:rPr>
        <w:t>, а также о том, что записи на ЭМ и черновиках не обрабатываются и не проверяются</w:t>
      </w:r>
      <w:r w:rsidR="00C1133A" w:rsidRPr="00E26BBB">
        <w:rPr>
          <w:rFonts w:ascii="PT Astra Serif" w:hAnsi="PT Astra Serif"/>
          <w:sz w:val="28"/>
          <w:szCs w:val="28"/>
        </w:rPr>
        <w:t xml:space="preserve"> (в том числе напоминает участникам ГИА о соблюдении мер предосторожности, направленных на предупреждение распространения инфекции (о необходимости обрабатывать руки антисептическим средством, не трогать лицо руками</w:t>
      </w:r>
      <w:r w:rsidR="0033254B" w:rsidRPr="00E26BBB">
        <w:rPr>
          <w:rFonts w:ascii="PT Astra Serif" w:hAnsi="PT Astra Serif"/>
          <w:sz w:val="28"/>
          <w:szCs w:val="28"/>
        </w:rPr>
        <w:t xml:space="preserve"> и т.д.</w:t>
      </w:r>
      <w:r w:rsidR="00C1133A" w:rsidRPr="00E26BBB">
        <w:rPr>
          <w:rFonts w:ascii="PT Astra Serif" w:hAnsi="PT Astra Serif"/>
          <w:sz w:val="28"/>
          <w:szCs w:val="28"/>
        </w:rPr>
        <w:t>).</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 xml:space="preserve">По окончании проведения первой части инструктажа необходимо продемонстрировать участникам </w:t>
      </w:r>
      <w:r w:rsidRPr="00E26BBB">
        <w:rPr>
          <w:rFonts w:ascii="PT Astra Serif" w:hAnsi="PT Astra Serif"/>
          <w:sz w:val="28"/>
        </w:rPr>
        <w:t>ГВЭ-9 или ГВЭ-11</w:t>
      </w:r>
      <w:r w:rsidRPr="00E26BBB">
        <w:rPr>
          <w:rFonts w:ascii="PT Astra Serif" w:hAnsi="PT Astra Serif"/>
          <w:sz w:val="28"/>
          <w:szCs w:val="28"/>
        </w:rPr>
        <w:t xml:space="preserve"> целостность пакета с ЭМ.</w:t>
      </w:r>
    </w:p>
    <w:p w:rsidR="00DC394A" w:rsidRPr="00E26BBB" w:rsidRDefault="00DC394A" w:rsidP="00214E27">
      <w:pPr>
        <w:pStyle w:val="a6"/>
        <w:ind w:firstLine="709"/>
        <w:jc w:val="both"/>
        <w:rPr>
          <w:rFonts w:ascii="PT Astra Serif" w:hAnsi="PT Astra Serif"/>
          <w:sz w:val="28"/>
          <w:szCs w:val="28"/>
        </w:rPr>
      </w:pPr>
      <w:r w:rsidRPr="00E26BBB">
        <w:rPr>
          <w:rFonts w:ascii="PT Astra Serif" w:hAnsi="PT Astra Serif"/>
          <w:sz w:val="28"/>
          <w:szCs w:val="28"/>
        </w:rPr>
        <w:lastRenderedPageBreak/>
        <w:t>Необходимо раздать глухим, слабослышащим и позднооглохшим участникам ГВЭ-9 и ГВЭ-11 в напечатанном виде «Правила по заполнению бланков ГВЭ» и «Инструкцию для участника ГВЭ, зачитываемую организатором в аудитории перед началом экзамена».</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Вторая часть инструктажа начинается не ранее 10.00 по местному времени и включает в себя выполнение следующих действий. Организатору необходимо:</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вскрыть доставочный (-ые) спецпакет (-ы) с ИК;</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раздать всем участникам ГВЭ-9 или ГВЭ-11 в произвольном порядке ИК ЭМ (в каждом ИК участника ГВЭ-9 или ГВЭ-11 находятся: </w:t>
      </w:r>
      <w:r w:rsidRPr="00E26BBB">
        <w:rPr>
          <w:rFonts w:ascii="PT Astra Serif" w:hAnsi="PT Astra Serif" w:cs="Times New Roman"/>
          <w:sz w:val="28"/>
          <w:szCs w:val="28"/>
        </w:rPr>
        <w:t>ЭМ (в случае если экзамен по данному предмету и в данном формате предполагает наличие ЭМ у участника ГВЭ-9 или ГВЭ-11 в процессе экзамена),</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бланк регистрации</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бланк ответов (комплект бланков, связанных между собой по единому коду работы);</w:t>
      </w:r>
    </w:p>
    <w:p w:rsidR="00214E27" w:rsidRPr="00E26BBB" w:rsidRDefault="00DC394A" w:rsidP="00DC394A">
      <w:pPr>
        <w:spacing w:after="0" w:line="240" w:lineRule="auto"/>
        <w:ind w:firstLine="708"/>
        <w:jc w:val="both"/>
        <w:rPr>
          <w:rFonts w:ascii="PT Astra Serif" w:eastAsia="Times New Roman" w:hAnsi="PT Astra Serif" w:cs="Times New Roman"/>
          <w:sz w:val="28"/>
        </w:rPr>
      </w:pPr>
      <w:r w:rsidRPr="00E26BBB">
        <w:rPr>
          <w:rFonts w:ascii="PT Astra Serif" w:hAnsi="PT Astra Serif" w:cs="Times New Roman"/>
          <w:sz w:val="28"/>
          <w:szCs w:val="28"/>
        </w:rPr>
        <w:t xml:space="preserve">черновики </w:t>
      </w:r>
      <w:r w:rsidRPr="00E26BBB">
        <w:rPr>
          <w:rFonts w:ascii="PT Astra Serif" w:hAnsi="PT Astra Serif"/>
          <w:sz w:val="28"/>
          <w:szCs w:val="28"/>
        </w:rPr>
        <w:t>со штампом образовательной организации на базе, которой расположен ППЭ</w:t>
      </w:r>
      <w:r w:rsidRPr="00E26BBB">
        <w:rPr>
          <w:rFonts w:ascii="PT Astra Serif" w:hAnsi="PT Astra Serif" w:cs="Times New Roman"/>
          <w:sz w:val="28"/>
          <w:szCs w:val="28"/>
        </w:rPr>
        <w:t>, из расчета по три листа на каждого участника ГВЭ-9 или ГВЭ-11</w:t>
      </w:r>
      <w:r w:rsidR="00214E27" w:rsidRPr="00E26BBB">
        <w:rPr>
          <w:rFonts w:ascii="PT Astra Serif" w:hAnsi="PT Astra Serif" w:cs="Times New Roman"/>
          <w:sz w:val="28"/>
          <w:szCs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зафиксировать дату и время вскрытия в форме ППЭ-05-02-ГВЭ «Протокол проведения </w:t>
      </w:r>
      <w:r w:rsidRPr="00E26BBB">
        <w:rPr>
          <w:rFonts w:ascii="PT Astra Serif" w:hAnsi="PT Astra Serif"/>
          <w:sz w:val="28"/>
          <w:szCs w:val="28"/>
        </w:rPr>
        <w:t>ГВЭ в аудитории</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дать указание участникам ГВЭ-9 или ГВЭ-11 ЭМ проверить его содержимое (участники ГВЭ-9 или ГВЭ-11 проверяют комплектность и качество печати ЭМ);</w:t>
      </w:r>
    </w:p>
    <w:p w:rsidR="00214E27" w:rsidRPr="00E26BBB" w:rsidRDefault="00214E27" w:rsidP="00214E27">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 случае обнаружения брака или некомплектности ЭМ участника                ГВЭ-9 или ГВЭ-11 участнику ГВЭ-9 или ГВЭ-11 выдаются новые ЭМ участника ГВЭ-9 или ГВЭ-11 и оформляется акт в свободной форме;</w:t>
      </w:r>
    </w:p>
    <w:p w:rsidR="00214E27" w:rsidRPr="00E26BBB" w:rsidRDefault="00214E27" w:rsidP="00214E27">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проверить совпадение кода работы на бланке регистрации и бланке ответов;</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дать указание участникам ГВЭ-9 или ГВЭ-11 приступить к заполнению бланков регистрации, регистрационных полей бланков ответов;</w:t>
      </w:r>
    </w:p>
    <w:p w:rsidR="000A0391" w:rsidRPr="00E26BBB" w:rsidRDefault="000A0391"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случае если участник экзамена отказывается ставить личную подпись в бланке регистрации, организатор в аудитории ставит в указанном бланке свою подпись;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проверить правильность заполнения регистрационных полей на всех бланках у каждого участника ГВЭ-9 или ГВЭ-11 и соответствие данных участника ГВЭ-9 или ГВЭ-11 (ФИО, серии и номера документа, удостоверяющего личность) в бланке регистрации и документе, удостоверяющем</w:t>
      </w:r>
      <w:r w:rsidR="00FA37F0" w:rsidRPr="00E26BBB">
        <w:rPr>
          <w:rFonts w:ascii="PT Astra Serif" w:eastAsia="Times New Roman" w:hAnsi="PT Astra Serif" w:cs="Times New Roman"/>
          <w:sz w:val="28"/>
        </w:rPr>
        <w:t xml:space="preserve"> личность</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после заполнения всеми участниками ГВЭ-9 или ГВЭ-11 бланков регистрации и регистрационных полей бланков ответов объявить начало, продолжительность и время окончания выполнения экзаменационной работы и зафиксировать их на доске (информационном стенде).</w:t>
      </w:r>
    </w:p>
    <w:p w:rsidR="00214E27" w:rsidRPr="00E26BBB" w:rsidRDefault="00214E27" w:rsidP="00214E27">
      <w:pPr>
        <w:spacing w:after="0" w:line="240" w:lineRule="auto"/>
        <w:ind w:firstLine="709"/>
        <w:jc w:val="both"/>
        <w:rPr>
          <w:rFonts w:ascii="PT Astra Serif" w:eastAsia="Times New Roman" w:hAnsi="PT Astra Serif" w:cs="Times New Roman"/>
          <w:b/>
          <w:sz w:val="28"/>
        </w:rPr>
      </w:pPr>
      <w:r w:rsidRPr="00E26BBB">
        <w:rPr>
          <w:rFonts w:ascii="PT Astra Serif" w:eastAsia="Times New Roman" w:hAnsi="PT Astra Serif" w:cs="Times New Roman"/>
          <w:b/>
          <w:sz w:val="28"/>
        </w:rPr>
        <w:t>При проведении ГВЭ-9 или ГВЭ-11 в устной форме организатору в аудитории необходимо:</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lastRenderedPageBreak/>
        <w:t>проверить совместно с техническим специалистом средства цифровой аудиозаписи, чтобы осуществить качественную запись устных ответов;</w:t>
      </w:r>
    </w:p>
    <w:p w:rsidR="00214E27" w:rsidRPr="00E26BBB" w:rsidRDefault="00214E27" w:rsidP="00214E27">
      <w:pPr>
        <w:spacing w:after="0" w:line="240" w:lineRule="auto"/>
        <w:ind w:firstLine="709"/>
        <w:jc w:val="both"/>
        <w:rPr>
          <w:rFonts w:ascii="PT Astra Serif" w:eastAsia="Times New Roman" w:hAnsi="PT Astra Serif" w:cs="Times New Roman"/>
          <w:color w:val="000000"/>
          <w:sz w:val="28"/>
        </w:rPr>
      </w:pPr>
      <w:r w:rsidRPr="00E26BBB">
        <w:rPr>
          <w:rFonts w:ascii="PT Astra Serif" w:eastAsia="Times New Roman" w:hAnsi="PT Astra Serif" w:cs="Times New Roman"/>
          <w:color w:val="000000"/>
          <w:sz w:val="28"/>
        </w:rPr>
        <w:t xml:space="preserve">предупредить участников </w:t>
      </w:r>
      <w:r w:rsidRPr="00E26BBB">
        <w:rPr>
          <w:rFonts w:ascii="PT Astra Serif" w:hAnsi="PT Astra Serif" w:cs="Times New Roman"/>
          <w:sz w:val="28"/>
          <w:szCs w:val="28"/>
        </w:rPr>
        <w:t xml:space="preserve">ГВЭ-9 или ГВЭ-11 </w:t>
      </w:r>
      <w:r w:rsidRPr="00E26BBB">
        <w:rPr>
          <w:rFonts w:ascii="PT Astra Serif" w:eastAsia="Times New Roman" w:hAnsi="PT Astra Serif" w:cs="Times New Roman"/>
          <w:color w:val="000000"/>
          <w:sz w:val="28"/>
        </w:rPr>
        <w:t xml:space="preserve">о ведении видеонаблюдения;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провести инструктаж участников ГВЭ-9 или ГВЭ-11.</w:t>
      </w:r>
    </w:p>
    <w:p w:rsidR="00F85B25" w:rsidRPr="00E26BBB" w:rsidRDefault="00214E27" w:rsidP="00F85B25">
      <w:pPr>
        <w:pStyle w:val="a6"/>
        <w:ind w:firstLine="709"/>
        <w:jc w:val="both"/>
        <w:rPr>
          <w:rFonts w:ascii="PT Astra Serif" w:hAnsi="PT Astra Serif"/>
          <w:sz w:val="28"/>
          <w:szCs w:val="28"/>
        </w:rPr>
      </w:pPr>
      <w:r w:rsidRPr="00E26BBB">
        <w:rPr>
          <w:rFonts w:ascii="PT Astra Serif" w:hAnsi="PT Astra Serif"/>
          <w:sz w:val="28"/>
          <w:szCs w:val="28"/>
        </w:rPr>
        <w:t xml:space="preserve">Инструктаж состоит из двух частей. Первая часть инструктажа проводится с 9.50 по местному времени и включает в себя информирование участников ГВЭ-9 или ГВЭ-11 </w:t>
      </w:r>
      <w:r w:rsidR="00F85B25" w:rsidRPr="00E26BBB">
        <w:rPr>
          <w:rFonts w:ascii="PT Astra Serif" w:hAnsi="PT Astra Serif"/>
          <w:sz w:val="28"/>
        </w:rPr>
        <w:t xml:space="preserve">о порядке проведения экзамена, об основаниях для удаления из ППЭ, о процедуре досрочного завершения экзамена по объективным причинам, правилах оформления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установленного Порядка-9 и Порядка-11 и о несогласии с выставленными баллами, а также о времени и месте ознакомления с результатами ГИА, о том, что записи на КИМ для проведения </w:t>
      </w:r>
      <w:r w:rsidR="00F85B25" w:rsidRPr="00E26BBB">
        <w:rPr>
          <w:rFonts w:ascii="PT Astra Serif" w:hAnsi="PT Astra Serif"/>
          <w:sz w:val="28"/>
          <w:szCs w:val="28"/>
        </w:rPr>
        <w:t xml:space="preserve">ГВЭ-9 или ГВЭ-11 </w:t>
      </w:r>
      <w:r w:rsidR="00F85B25" w:rsidRPr="00E26BBB">
        <w:rPr>
          <w:rFonts w:ascii="PT Astra Serif" w:hAnsi="PT Astra Serif"/>
          <w:sz w:val="28"/>
        </w:rPr>
        <w:t>и черновиках не обрабатываются и не проверяются</w:t>
      </w:r>
      <w:r w:rsidR="00F85B25" w:rsidRPr="00E26BBB">
        <w:rPr>
          <w:rFonts w:ascii="PT Astra Serif" w:hAnsi="PT Astra Serif"/>
          <w:sz w:val="28"/>
          <w:szCs w:val="28"/>
        </w:rPr>
        <w:t>.</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 xml:space="preserve">По окончании проведения первой части инструктажа необходимо продемонстрировать участникам </w:t>
      </w:r>
      <w:r w:rsidRPr="00E26BBB">
        <w:rPr>
          <w:rFonts w:ascii="PT Astra Serif" w:hAnsi="PT Astra Serif"/>
          <w:sz w:val="28"/>
        </w:rPr>
        <w:t>ГВЭ-9 или ГВЭ-11</w:t>
      </w:r>
      <w:r w:rsidRPr="00E26BBB">
        <w:rPr>
          <w:rFonts w:ascii="PT Astra Serif" w:hAnsi="PT Astra Serif"/>
          <w:sz w:val="28"/>
          <w:szCs w:val="28"/>
        </w:rPr>
        <w:t xml:space="preserve"> целостность пакета с ЭМ.</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Вторая часть инструктажа начинается не ранее 10.00 по местному времени и включает в себя выполнение следующих действий. Организатору необходимо:</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раздать всем участникам ГВЭ-9 или ГВЭ-11 в произвольном порядке ИК</w:t>
      </w:r>
      <w:r w:rsidR="00F85B25" w:rsidRPr="00E26BBB">
        <w:rPr>
          <w:rFonts w:ascii="PT Astra Serif" w:eastAsia="Times New Roman" w:hAnsi="PT Astra Serif" w:cs="Times New Roman"/>
          <w:sz w:val="28"/>
        </w:rPr>
        <w:t xml:space="preserve"> ЭМ</w:t>
      </w:r>
      <w:r w:rsidRPr="00E26BBB">
        <w:rPr>
          <w:rFonts w:ascii="PT Astra Serif" w:eastAsia="Times New Roman" w:hAnsi="PT Astra Serif" w:cs="Times New Roman"/>
          <w:sz w:val="28"/>
        </w:rPr>
        <w:t>, которые включают в себя:</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бланк регистрации;</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бланк ответов (комплект бланков, связанных между собой по единому коду работы), а также:</w:t>
      </w:r>
    </w:p>
    <w:p w:rsidR="004F1EE6" w:rsidRPr="00E26BBB" w:rsidRDefault="00F85B25"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КИМ</w:t>
      </w:r>
      <w:r w:rsidR="00B17417" w:rsidRPr="00E26BBB">
        <w:rPr>
          <w:rFonts w:ascii="PT Astra Serif" w:hAnsi="PT Astra Serif" w:cs="Times New Roman"/>
          <w:sz w:val="28"/>
          <w:szCs w:val="28"/>
        </w:rPr>
        <w:t xml:space="preserve"> (билеты)</w:t>
      </w:r>
      <w:r w:rsidR="00F33DED" w:rsidRPr="00E26BBB">
        <w:rPr>
          <w:rFonts w:ascii="PT Astra Serif" w:hAnsi="PT Astra Serif" w:cs="Times New Roman"/>
          <w:sz w:val="28"/>
          <w:szCs w:val="28"/>
        </w:rPr>
        <w:t xml:space="preserve"> (участникам ГВЭ-9 и ГВЭ-11 в устной форме должна быть предоставлена возможность выбора экзаменационного билета, при этом номера и содержимое экзаменационных билетов не должны быть известны участнику экзамена в момент выбора экзаменационного билета из предложенных)</w:t>
      </w:r>
      <w:r w:rsidR="004F1EE6" w:rsidRPr="00E26BBB">
        <w:rPr>
          <w:rFonts w:ascii="PT Astra Serif" w:hAnsi="PT Astra Serif" w:cs="Times New Roman"/>
          <w:sz w:val="28"/>
          <w:szCs w:val="28"/>
        </w:rPr>
        <w:t>;</w:t>
      </w:r>
    </w:p>
    <w:p w:rsidR="00214E27" w:rsidRPr="00E26BBB" w:rsidRDefault="00D80404"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черновики </w:t>
      </w:r>
      <w:r w:rsidRPr="00E26BBB">
        <w:rPr>
          <w:rFonts w:ascii="PT Astra Serif" w:hAnsi="PT Astra Serif"/>
          <w:sz w:val="28"/>
          <w:szCs w:val="28"/>
        </w:rPr>
        <w:t>со штампом образовательной организации на базе, которой расположен ППЭ</w:t>
      </w:r>
      <w:r w:rsidRPr="00E26BBB">
        <w:rPr>
          <w:rFonts w:ascii="PT Astra Serif" w:hAnsi="PT Astra Serif" w:cs="Times New Roman"/>
          <w:sz w:val="28"/>
          <w:szCs w:val="28"/>
        </w:rPr>
        <w:t>, из расчета по три листа на каждого участника ГВЭ-9 или ГВЭ-11</w:t>
      </w:r>
      <w:r w:rsidR="00214E27" w:rsidRPr="00E26BBB">
        <w:rPr>
          <w:rFonts w:ascii="PT Astra Serif" w:hAnsi="PT Astra Serif" w:cs="Times New Roman"/>
          <w:sz w:val="28"/>
          <w:szCs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зафиксировать дату и время вскрытия в форме ППЭ-05-02-ГВЭ «Протокол проведения </w:t>
      </w:r>
      <w:r w:rsidRPr="00E26BBB">
        <w:rPr>
          <w:rFonts w:ascii="PT Astra Serif" w:hAnsi="PT Astra Serif"/>
          <w:sz w:val="28"/>
          <w:szCs w:val="28"/>
        </w:rPr>
        <w:t>ГВЭ в аудитории</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дать указание участникам ГВЭ-9 или ГВЭ-11 проверить содержимое ИК (участники ГВЭ-9 или ГВЭ-11 проверяют комплектность и качество печати бланков ГВЭ);</w:t>
      </w:r>
    </w:p>
    <w:p w:rsidR="00214E27" w:rsidRPr="00E26BBB" w:rsidRDefault="00214E27" w:rsidP="00214E27">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в случае обнаружения брака или некомплектности бланков ГВЭ участника ГВЭ-9 или ГВЭ-11 участнику ГВЭ-9 или ГВЭ-11 выдаются новые бланки ГВЭ участника ГВЭ-9 или ГВЭ-11 и оформляется акт в свободной форме</w:t>
      </w:r>
      <w:r w:rsidR="0030657F" w:rsidRPr="00E26BBB">
        <w:rPr>
          <w:rFonts w:ascii="PT Astra Serif" w:eastAsia="Times New Roman" w:hAnsi="PT Astra Serif" w:cs="Times New Roman"/>
          <w:sz w:val="28"/>
        </w:rPr>
        <w:t xml:space="preserve"> (в случае печати  ЭМ в Штабе ППЭ сообщить руководителю ППЭ с </w:t>
      </w:r>
      <w:r w:rsidR="0030657F" w:rsidRPr="00E26BBB">
        <w:rPr>
          <w:rFonts w:ascii="PT Astra Serif" w:eastAsia="Times New Roman" w:hAnsi="PT Astra Serif" w:cs="Times New Roman"/>
          <w:sz w:val="28"/>
        </w:rPr>
        <w:lastRenderedPageBreak/>
        <w:t>помощью организатора вне аудитории о необходимости печати нового комплекта)</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проверить совпадение кода работы на бланке регистрации и бланке ответов;</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дать указание участникам ГВЭ-9 или ГВЭ-11 приступить к заполнению бланков регистрации, регистрационных полей бланков ответов (в случае если участник ГВЭ-9 или ГВЭ-11 с нарушением опорно-двигательного аппарата </w:t>
      </w:r>
      <w:r w:rsidRPr="00E26BBB">
        <w:rPr>
          <w:rFonts w:ascii="PT Astra Serif" w:hAnsi="PT Astra Serif" w:cs="Times New Roman"/>
          <w:sz w:val="28"/>
          <w:szCs w:val="28"/>
        </w:rPr>
        <w:t>(с тяжелыми нарушениями двигательных функций верхних конечностей) не может</w:t>
      </w:r>
      <w:r w:rsidRPr="00E26BBB">
        <w:rPr>
          <w:rFonts w:ascii="PT Astra Serif" w:eastAsia="Times New Roman" w:hAnsi="PT Astra Serif" w:cs="Times New Roman"/>
          <w:sz w:val="28"/>
        </w:rPr>
        <w:t xml:space="preserve"> самостоятельно заполнить бланк регистрации и регистрационные поля бланка ответов (включая дополнительные бланки ответов), то в этом случае привлекается ассистент или организатор в аудитории);</w:t>
      </w:r>
    </w:p>
    <w:p w:rsidR="00DB4D9B" w:rsidRPr="00E26BBB" w:rsidRDefault="00DB4D9B" w:rsidP="00DB4D9B">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случае если участник экзамена отказывается ставить личную подпись в бланке регистрации, организатор в аудитории ставит в указанном бланке свою подпись;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проверить правильность заполнения регистрационных полей на всех бланках у каждого участника ГВЭ-9 или ГВЭ-11 и соответствие данных участника ГВЭ-9 или ГВЭ-11 (ФИО, серии и номера документа, удостоверяющего личность) в бланке регистрации и документе, его удостоверяющем;</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заполнения всеми участниками ГВЭ-9 или ГВЭ-11 бланков регистрации и регистрационных полей бланков ответов объявить начало, продолжительность и время окончания выполнения экзаменационной работы </w:t>
      </w:r>
      <w:r w:rsidR="00695DDE" w:rsidRPr="00E26BBB">
        <w:rPr>
          <w:rFonts w:ascii="PT Astra Serif" w:eastAsia="Times New Roman" w:hAnsi="PT Astra Serif" w:cs="Times New Roman"/>
          <w:sz w:val="28"/>
        </w:rPr>
        <w:t xml:space="preserve">по соответствующему предмету </w:t>
      </w:r>
      <w:r w:rsidRPr="00E26BBB">
        <w:rPr>
          <w:rFonts w:ascii="PT Astra Serif" w:eastAsia="Times New Roman" w:hAnsi="PT Astra Serif" w:cs="Times New Roman"/>
          <w:sz w:val="28"/>
        </w:rPr>
        <w:t>и зафиксировать их на доске (информационном стенде).</w:t>
      </w:r>
    </w:p>
    <w:p w:rsidR="00C97EBD" w:rsidRPr="00E26BBB" w:rsidRDefault="005F259B" w:rsidP="00C97EBD">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Выполнение</w:t>
      </w:r>
      <w:r w:rsidR="00C97EBD" w:rsidRPr="00E26BBB">
        <w:rPr>
          <w:rFonts w:ascii="PT Astra Serif" w:eastAsia="Times New Roman" w:hAnsi="PT Astra Serif" w:cs="Times New Roman"/>
          <w:b/>
          <w:sz w:val="28"/>
        </w:rPr>
        <w:t xml:space="preserve"> ГВЭ-9 или ГВЭ-11 в устной форме</w:t>
      </w:r>
    </w:p>
    <w:p w:rsidR="00214E27" w:rsidRPr="00E26BBB" w:rsidRDefault="00214E27" w:rsidP="00214E27">
      <w:pPr>
        <w:widowControl w:val="0"/>
        <w:spacing w:after="0" w:line="240" w:lineRule="auto"/>
        <w:ind w:firstLine="709"/>
        <w:contextualSpacing/>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На подготовку устного ответа выпускника</w:t>
      </w:r>
      <w:r w:rsidR="00695DDE" w:rsidRPr="00E26BBB">
        <w:rPr>
          <w:rFonts w:ascii="PT Astra Serif" w:eastAsia="Calibri" w:hAnsi="PT Astra Serif" w:cs="Times New Roman"/>
          <w:bCs/>
          <w:sz w:val="28"/>
          <w:szCs w:val="28"/>
        </w:rPr>
        <w:t xml:space="preserve"> в зависимости от учебного предмета</w:t>
      </w:r>
      <w:r w:rsidRPr="00E26BBB">
        <w:rPr>
          <w:rFonts w:ascii="PT Astra Serif" w:eastAsia="Calibri" w:hAnsi="PT Astra Serif" w:cs="Times New Roman"/>
          <w:bCs/>
          <w:sz w:val="28"/>
          <w:szCs w:val="28"/>
        </w:rPr>
        <w:t xml:space="preserve"> рекомендуется</w:t>
      </w:r>
      <w:r w:rsidR="004C3C75" w:rsidRPr="00E26BBB">
        <w:rPr>
          <w:rFonts w:ascii="PT Astra Serif" w:eastAsia="Calibri" w:hAnsi="PT Astra Serif" w:cs="Times New Roman"/>
          <w:bCs/>
          <w:sz w:val="28"/>
          <w:szCs w:val="28"/>
        </w:rPr>
        <w:t xml:space="preserve"> отводить</w:t>
      </w:r>
      <w:r w:rsidR="00AB6DF9" w:rsidRPr="00E26BBB">
        <w:rPr>
          <w:rFonts w:ascii="PT Astra Serif" w:eastAsia="Calibri" w:hAnsi="PT Astra Serif" w:cs="Times New Roman"/>
          <w:bCs/>
          <w:sz w:val="28"/>
          <w:szCs w:val="28"/>
        </w:rPr>
        <w:t xml:space="preserve"> от </w:t>
      </w:r>
      <w:r w:rsidR="009F77D0" w:rsidRPr="00E26BBB">
        <w:rPr>
          <w:rFonts w:ascii="PT Astra Serif" w:eastAsia="Calibri" w:hAnsi="PT Astra Serif" w:cs="Times New Roman"/>
          <w:bCs/>
          <w:sz w:val="28"/>
          <w:szCs w:val="28"/>
        </w:rPr>
        <w:t xml:space="preserve">60 </w:t>
      </w:r>
      <w:r w:rsidR="00AB6DF9" w:rsidRPr="00E26BBB">
        <w:rPr>
          <w:rFonts w:ascii="PT Astra Serif" w:eastAsia="Calibri" w:hAnsi="PT Astra Serif" w:cs="Times New Roman"/>
          <w:bCs/>
          <w:sz w:val="28"/>
          <w:szCs w:val="28"/>
        </w:rPr>
        <w:t xml:space="preserve"> до 90 </w:t>
      </w:r>
      <w:r w:rsidR="009F77D0" w:rsidRPr="00E26BBB">
        <w:rPr>
          <w:rFonts w:ascii="PT Astra Serif" w:eastAsia="Calibri" w:hAnsi="PT Astra Serif" w:cs="Times New Roman"/>
          <w:bCs/>
          <w:sz w:val="28"/>
          <w:szCs w:val="28"/>
        </w:rPr>
        <w:t>минут</w:t>
      </w:r>
      <w:r w:rsidR="00653D84" w:rsidRPr="00E26BBB">
        <w:rPr>
          <w:rFonts w:ascii="PT Astra Serif" w:eastAsia="Calibri" w:hAnsi="PT Astra Serif" w:cs="Times New Roman"/>
          <w:bCs/>
          <w:sz w:val="28"/>
          <w:szCs w:val="28"/>
        </w:rPr>
        <w:t xml:space="preserve"> (или от 2 до 3 часов (в зависимости от соответствующег</w:t>
      </w:r>
      <w:r w:rsidR="008C2B11" w:rsidRPr="00E26BBB">
        <w:rPr>
          <w:rFonts w:ascii="PT Astra Serif" w:eastAsia="Calibri" w:hAnsi="PT Astra Serif" w:cs="Times New Roman"/>
          <w:bCs/>
          <w:sz w:val="28"/>
          <w:szCs w:val="28"/>
        </w:rPr>
        <w:t>о предмета и с учетом увеличения</w:t>
      </w:r>
      <w:r w:rsidR="00653D84" w:rsidRPr="00E26BBB">
        <w:rPr>
          <w:rFonts w:ascii="PT Astra Serif" w:eastAsia="Calibri" w:hAnsi="PT Astra Serif" w:cs="Times New Roman"/>
          <w:bCs/>
          <w:sz w:val="28"/>
          <w:szCs w:val="28"/>
        </w:rPr>
        <w:t xml:space="preserve"> продолжительности экзамена на 1,5 часа для участников ГВЭ-9, ГВЭ-11 – обучающихся с ОВЗ, детей-инвалидов, инвалидов).</w:t>
      </w:r>
    </w:p>
    <w:p w:rsidR="00AB6DF9" w:rsidRPr="00E26BBB" w:rsidRDefault="00AB6DF9" w:rsidP="00AB6DF9">
      <w:pPr>
        <w:widowControl w:val="0"/>
        <w:spacing w:after="0" w:line="240" w:lineRule="auto"/>
        <w:ind w:firstLine="709"/>
        <w:contextualSpacing/>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 xml:space="preserve">ЭМ для ГВЭ-9 или ГВЭ-11 в устной форме представляет собой экзаменационные билеты. Участникам ГВЭ-9 или ГВЭ-11 должна быть представлена возможность выбора экзаменационного билета, при этом номера и содержание экзаменационных билетов не должны быть известны участнику ГВЭ-9 или ГВЭ-11 в момент выбора экзаменационного билета из числа предложенных. При подготовке устного ответа участник ГВЭ-9 или ГВЭ-11 использует черновик. </w:t>
      </w:r>
    </w:p>
    <w:p w:rsidR="00AB6DF9" w:rsidRPr="00E26BBB" w:rsidRDefault="00AB6DF9" w:rsidP="00AB6DF9">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sidRPr="00E26BBB">
        <w:rPr>
          <w:rFonts w:ascii="PT Astra Serif" w:hAnsi="PT Astra Serif" w:cs="Times New Roman"/>
          <w:sz w:val="28"/>
          <w:szCs w:val="28"/>
        </w:rPr>
        <w:t>После подготовки участника ГВЭ-9 или ГВЭ-11 приглашают к средству цифровой аудиозаписи. Участник экзамена по команде организатора в аудитории при проведении ГВЭ-9 или ГВЭ-11 громко и разборчиво даёт устный ответ на задание.</w:t>
      </w:r>
      <w:r w:rsidRPr="00E26BBB">
        <w:rPr>
          <w:rFonts w:ascii="PT Astra Serif" w:eastAsia="Times New Roman" w:hAnsi="PT Astra Serif" w:cs="Times New Roman"/>
          <w:sz w:val="28"/>
          <w:szCs w:val="28"/>
        </w:rPr>
        <w:t xml:space="preserve"> Во время ответа одного участника ГВЭ-9 или ГВЭ-11 остальные участники присутствуют в аудитории. </w:t>
      </w:r>
    </w:p>
    <w:p w:rsidR="00517AC3" w:rsidRPr="00E26BBB" w:rsidRDefault="00517AC3" w:rsidP="00AB6DF9">
      <w:pPr>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Во время устных ответов участника ГВЭ экзаменатор-собеседник при необходимости задает вопросы, которые позволяют участнику ГВЭ уточнить </w:t>
      </w:r>
      <w:r w:rsidRPr="00E26BBB">
        <w:rPr>
          <w:rFonts w:ascii="PT Astra Serif" w:hAnsi="PT Astra Serif"/>
          <w:sz w:val="28"/>
          <w:szCs w:val="28"/>
        </w:rPr>
        <w:lastRenderedPageBreak/>
        <w:t>и (или) дополнить устный ответ в соответствии с требованиями вопроса задания.</w:t>
      </w:r>
    </w:p>
    <w:p w:rsidR="00AB6DF9" w:rsidRPr="00E26BBB" w:rsidRDefault="00AB6DF9" w:rsidP="00AB6DF9">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В случае осуществления аудиозаписи устных ответов участника ГВЭ-9 или ГВЭ-11 технический специалист или организатор в аудитории при проведении ГВЭ-9 или ГВЭ-11 дает обучающемуся прослушать запись его ответа и убедиться, что она произведена без технических сбоев. </w:t>
      </w:r>
    </w:p>
    <w:p w:rsidR="00610DB8" w:rsidRPr="00E26BBB" w:rsidRDefault="00610DB8" w:rsidP="00610DB8">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При выявлении низкого качества аудиозаписи ответа участника ГВЭ-9, ГВЭ-11, не позволяющей в полном объеме оценить ответ, или технического сбоя во время записи участнику ГВЭ-9 или ГВЭ-11 по его выбору предоставляется право сдать экзамен в тот же день или сдать экзамен в резервные сроки.</w:t>
      </w:r>
    </w:p>
    <w:p w:rsidR="00AB6DF9" w:rsidRPr="00E26BBB" w:rsidRDefault="00AB6DF9" w:rsidP="00AB6DF9">
      <w:pPr>
        <w:spacing w:after="0" w:line="240" w:lineRule="auto"/>
        <w:ind w:firstLine="709"/>
        <w:jc w:val="both"/>
        <w:rPr>
          <w:rFonts w:ascii="PT Astra Serif" w:hAnsi="PT Astra Serif" w:cs="Times New Roman"/>
          <w:sz w:val="28"/>
          <w:szCs w:val="28"/>
        </w:rPr>
      </w:pPr>
      <w:r w:rsidRPr="00E26BBB">
        <w:rPr>
          <w:rFonts w:ascii="PT Astra Serif" w:eastAsia="Calibri" w:hAnsi="PT Astra Serif" w:cs="Times New Roman"/>
          <w:sz w:val="28"/>
          <w:szCs w:val="28"/>
        </w:rPr>
        <w:t>В случае выбора участником ГВЭ-9 или ГВЭ-11 пересдачи экзамена в резервные сроки составляется акт (форма ППЭ-22 «Акт о досрочном завершении экзамена по объективным причинам»), который в тот же день передается в ГЭК-9 или ГЭК-11.</w:t>
      </w:r>
    </w:p>
    <w:p w:rsidR="00C24B22" w:rsidRPr="00E26BBB" w:rsidRDefault="00AA0926" w:rsidP="00214E27">
      <w:pPr>
        <w:widowControl w:val="0"/>
        <w:shd w:val="clear" w:color="auto" w:fill="FFFFFF" w:themeFill="background1"/>
        <w:spacing w:after="0" w:line="240" w:lineRule="auto"/>
        <w:ind w:firstLine="709"/>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А</w:t>
      </w:r>
      <w:r w:rsidR="00214E27" w:rsidRPr="00E26BBB">
        <w:rPr>
          <w:rFonts w:ascii="PT Astra Serif" w:eastAsia="Calibri" w:hAnsi="PT Astra Serif" w:cs="Times New Roman"/>
          <w:bCs/>
          <w:sz w:val="28"/>
          <w:szCs w:val="28"/>
        </w:rPr>
        <w:t>удиозаписи ответов участников сохраняются техническим специалистом с присвоением в качестве имени уникального идентификатора (код</w:t>
      </w:r>
      <w:r w:rsidR="00781BB5" w:rsidRPr="00E26BBB">
        <w:rPr>
          <w:rFonts w:ascii="PT Astra Serif" w:eastAsia="Calibri" w:hAnsi="PT Astra Serif" w:cs="Times New Roman"/>
          <w:bCs/>
          <w:sz w:val="28"/>
          <w:szCs w:val="28"/>
        </w:rPr>
        <w:t>а</w:t>
      </w:r>
      <w:r w:rsidR="00214E27" w:rsidRPr="00E26BBB">
        <w:rPr>
          <w:rFonts w:ascii="PT Astra Serif" w:eastAsia="Calibri" w:hAnsi="PT Astra Serif" w:cs="Times New Roman"/>
          <w:bCs/>
          <w:sz w:val="28"/>
          <w:szCs w:val="28"/>
        </w:rPr>
        <w:t xml:space="preserve"> работы). </w:t>
      </w:r>
    </w:p>
    <w:p w:rsidR="00214E27" w:rsidRPr="00E26BBB" w:rsidRDefault="00214E27" w:rsidP="00214E27">
      <w:pPr>
        <w:widowControl w:val="0"/>
        <w:shd w:val="clear" w:color="auto" w:fill="FFFFFF" w:themeFill="background1"/>
        <w:spacing w:after="0" w:line="240" w:lineRule="auto"/>
        <w:ind w:firstLine="709"/>
        <w:jc w:val="both"/>
        <w:rPr>
          <w:rFonts w:ascii="PT Astra Serif" w:eastAsia="Calibri" w:hAnsi="PT Astra Serif" w:cs="Times New Roman"/>
          <w:bCs/>
          <w:sz w:val="28"/>
          <w:szCs w:val="28"/>
        </w:rPr>
      </w:pPr>
      <w:r w:rsidRPr="00E26BBB">
        <w:rPr>
          <w:rFonts w:ascii="PT Astra Serif" w:eastAsia="Calibri" w:hAnsi="PT Astra Serif" w:cs="Times New Roman"/>
          <w:bCs/>
          <w:sz w:val="28"/>
          <w:szCs w:val="28"/>
        </w:rPr>
        <w:t>Организатор в аудитории присутствует при копировании техническим специалистом всех аудиозаписей ответов участни</w:t>
      </w:r>
      <w:r w:rsidR="00FA41D6" w:rsidRPr="00E26BBB">
        <w:rPr>
          <w:rFonts w:ascii="PT Astra Serif" w:eastAsia="Calibri" w:hAnsi="PT Astra Serif" w:cs="Times New Roman"/>
          <w:bCs/>
          <w:sz w:val="28"/>
          <w:szCs w:val="28"/>
        </w:rPr>
        <w:t xml:space="preserve">ков ГВЭ-9 или </w:t>
      </w:r>
      <w:r w:rsidRPr="00E26BBB">
        <w:rPr>
          <w:rFonts w:ascii="PT Astra Serif" w:eastAsia="Calibri" w:hAnsi="PT Astra Serif" w:cs="Times New Roman"/>
          <w:bCs/>
          <w:sz w:val="28"/>
          <w:szCs w:val="28"/>
        </w:rPr>
        <w:t xml:space="preserve">ГВЭ-11 в аудитории на внешний носитель. </w:t>
      </w:r>
    </w:p>
    <w:p w:rsidR="001522A4" w:rsidRPr="00E26BBB" w:rsidRDefault="001522A4" w:rsidP="00207DDF">
      <w:pPr>
        <w:widowControl w:val="0"/>
        <w:shd w:val="clear" w:color="auto" w:fill="FFFFFF" w:themeFill="background1"/>
        <w:spacing w:after="0" w:line="240" w:lineRule="auto"/>
        <w:jc w:val="both"/>
        <w:rPr>
          <w:rFonts w:ascii="PT Astra Serif" w:eastAsia="Calibri" w:hAnsi="PT Astra Serif" w:cs="Times New Roman"/>
          <w:bCs/>
          <w:sz w:val="28"/>
          <w:szCs w:val="28"/>
        </w:rPr>
      </w:pPr>
    </w:p>
    <w:p w:rsidR="00214E27" w:rsidRPr="00E26BBB" w:rsidRDefault="007175D6" w:rsidP="00214E27">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Выполнение</w:t>
      </w:r>
      <w:r w:rsidR="00214E27" w:rsidRPr="00E26BBB">
        <w:rPr>
          <w:rFonts w:ascii="PT Astra Serif" w:eastAsia="Times New Roman" w:hAnsi="PT Astra Serif" w:cs="Times New Roman"/>
          <w:b/>
          <w:sz w:val="28"/>
        </w:rPr>
        <w:t xml:space="preserve"> экзаменационной работы</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Участники ГВЭ-9 или ГВЭ-11 приступают к выполнению экзаменационной работы.</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Во время экзамена в каждой аудитории присутствует не менее двух организаторов. В случае необходимости у организатора временно покинуть аудиторию следует произвести его замену из числа организаторов вне аудитории.</w:t>
      </w:r>
    </w:p>
    <w:p w:rsidR="00214E27" w:rsidRPr="00E26BBB" w:rsidRDefault="00D4344D"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b/>
          <w:sz w:val="28"/>
        </w:rPr>
        <w:t>Во время экзамена</w:t>
      </w:r>
      <w:r w:rsidR="00214E27" w:rsidRPr="00E26BBB">
        <w:rPr>
          <w:rFonts w:ascii="PT Astra Serif" w:eastAsia="Times New Roman" w:hAnsi="PT Astra Serif" w:cs="Times New Roman"/>
          <w:sz w:val="28"/>
        </w:rPr>
        <w:t>:</w:t>
      </w:r>
    </w:p>
    <w:p w:rsidR="006B1899" w:rsidRPr="00E26BBB" w:rsidRDefault="00D4344D" w:rsidP="006B1899">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е</w:t>
      </w:r>
      <w:r w:rsidR="006B1899" w:rsidRPr="00E26BBB">
        <w:rPr>
          <w:rFonts w:ascii="PT Astra Serif" w:eastAsia="Times New Roman" w:hAnsi="PT Astra Serif" w:cs="Times New Roman"/>
          <w:sz w:val="28"/>
        </w:rPr>
        <w:t xml:space="preserve">сли участник </w:t>
      </w:r>
      <w:r w:rsidR="006B1899" w:rsidRPr="00E26BBB">
        <w:rPr>
          <w:rFonts w:ascii="PT Astra Serif" w:hAnsi="PT Astra Serif" w:cs="Times New Roman"/>
          <w:sz w:val="28"/>
          <w:szCs w:val="28"/>
        </w:rPr>
        <w:t>ГВЭ-9 или ГВЭ-11</w:t>
      </w:r>
      <w:r w:rsidR="006B1899" w:rsidRPr="00E26BBB">
        <w:rPr>
          <w:rFonts w:ascii="PT Astra Serif" w:eastAsia="Times New Roman" w:hAnsi="PT Astra Serif" w:cs="Times New Roman"/>
          <w:sz w:val="28"/>
        </w:rPr>
        <w:t xml:space="preserve"> опоздал на экзамен он допускается к сдаче экзамена в установленном порядке, при этом время окончания экзамена, зафиксированное на доске (информационном стенде) организаторами, не продлевается, о чем сообщается участнику </w:t>
      </w:r>
      <w:r w:rsidR="006B1899" w:rsidRPr="00E26BBB">
        <w:rPr>
          <w:rFonts w:ascii="PT Astra Serif" w:hAnsi="PT Astra Serif" w:cs="Times New Roman"/>
          <w:sz w:val="28"/>
          <w:szCs w:val="28"/>
        </w:rPr>
        <w:t>ГВЭ-9 или ГВЭ-11</w:t>
      </w:r>
      <w:r w:rsidR="006B1899" w:rsidRPr="00E26BBB">
        <w:rPr>
          <w:rFonts w:ascii="PT Astra Serif" w:eastAsia="Times New Roman" w:hAnsi="PT Astra Serif" w:cs="Times New Roman"/>
          <w:sz w:val="28"/>
        </w:rPr>
        <w:t xml:space="preserve">. Инструктаж для опоздавших участников </w:t>
      </w:r>
      <w:r w:rsidR="006B1899" w:rsidRPr="00E26BBB">
        <w:rPr>
          <w:rFonts w:ascii="PT Astra Serif" w:hAnsi="PT Astra Serif" w:cs="Times New Roman"/>
          <w:sz w:val="28"/>
          <w:szCs w:val="28"/>
        </w:rPr>
        <w:t>ГВЭ-9 или ГВЭ-11</w:t>
      </w:r>
      <w:r w:rsidR="006B1899" w:rsidRPr="00E26BBB">
        <w:rPr>
          <w:rFonts w:ascii="PT Astra Serif" w:eastAsia="Times New Roman" w:hAnsi="PT Astra Serif" w:cs="Times New Roman"/>
          <w:sz w:val="28"/>
        </w:rPr>
        <w:t xml:space="preserve"> не проводится (за исключением, когда в аудитории нет других участников экзамена), о чем сообща</w:t>
      </w:r>
      <w:r w:rsidR="00B9795B" w:rsidRPr="00E26BBB">
        <w:rPr>
          <w:rFonts w:ascii="PT Astra Serif" w:eastAsia="Times New Roman" w:hAnsi="PT Astra Serif" w:cs="Times New Roman"/>
          <w:sz w:val="28"/>
        </w:rPr>
        <w:t xml:space="preserve">ется участнику ГВЭ или ГВЭ-11. </w:t>
      </w:r>
      <w:r w:rsidR="006B1899" w:rsidRPr="00E26BBB">
        <w:rPr>
          <w:rFonts w:ascii="PT Astra Serif" w:hAnsi="PT Astra Serif"/>
          <w:sz w:val="28"/>
          <w:szCs w:val="28"/>
        </w:rPr>
        <w:t xml:space="preserve">Участникам ГВЭ-9 или ГВЭ-11, опоздавшим на экзамен, рекомендуется выдать распечатанную инструкцию для участника экзамена, зачитываемую организатором в аудитории перед началом экзамена, под подпись об ознакомлении (на листе бумаги формата А4 опоздавшие участники экзамена указывают код ППЭ, наименование предмета, фамилию, имя, отчество, наименование образовательной организации, в которой обучаются, номер аудитории, места, на которое распределены, и делают запись о том, что они ознакомлены с </w:t>
      </w:r>
      <w:r w:rsidR="006B1899" w:rsidRPr="00E26BBB">
        <w:rPr>
          <w:rFonts w:ascii="PT Astra Serif" w:hAnsi="PT Astra Serif"/>
          <w:sz w:val="28"/>
          <w:szCs w:val="28"/>
        </w:rPr>
        <w:lastRenderedPageBreak/>
        <w:t>порядком проведения экзамена и с установленной ответственностью за нарушение Порядка)</w:t>
      </w:r>
      <w:r w:rsidRPr="00E26BBB">
        <w:rPr>
          <w:rFonts w:ascii="PT Astra Serif" w:hAnsi="PT Astra Serif"/>
          <w:sz w:val="28"/>
          <w:szCs w:val="28"/>
        </w:rPr>
        <w:t>;</w:t>
      </w:r>
    </w:p>
    <w:p w:rsidR="006B1899" w:rsidRPr="00E26BBB" w:rsidRDefault="003E5865" w:rsidP="009337C9">
      <w:pPr>
        <w:spacing w:after="0" w:line="240" w:lineRule="auto"/>
        <w:ind w:firstLine="709"/>
        <w:jc w:val="both"/>
        <w:rPr>
          <w:rFonts w:ascii="PT Astra Serif" w:hAnsi="PT Astra Serif"/>
          <w:sz w:val="28"/>
          <w:szCs w:val="28"/>
        </w:rPr>
      </w:pPr>
      <w:r w:rsidRPr="00E26BBB">
        <w:rPr>
          <w:rFonts w:ascii="PT Astra Serif" w:hAnsi="PT Astra Serif"/>
          <w:sz w:val="28"/>
          <w:szCs w:val="28"/>
        </w:rPr>
        <w:t>в</w:t>
      </w:r>
      <w:r w:rsidR="00D4344D" w:rsidRPr="00E26BBB">
        <w:rPr>
          <w:rFonts w:ascii="PT Astra Serif" w:hAnsi="PT Astra Serif"/>
          <w:sz w:val="28"/>
          <w:szCs w:val="28"/>
        </w:rPr>
        <w:t xml:space="preserve"> случае если в течение двух часов от начала экзамена ни один из участников ГВЭ-9, ГВЭ-11, распределенных в аудиторию ППЭ, не явился в ППЭ (отдельные аудитории ППЭ), – организатор сообщает об этом руководителю ППЭ или члену ГЭК-9 при проведении ГВЭ-9, члену ГЭК-11 при проведении ГВЭ-11, который по согласованию с председателем ГЭК-9</w:t>
      </w:r>
      <w:r w:rsidR="00AA44CC" w:rsidRPr="00E26BBB">
        <w:rPr>
          <w:rFonts w:ascii="PT Astra Serif" w:hAnsi="PT Astra Serif"/>
          <w:sz w:val="28"/>
          <w:szCs w:val="28"/>
        </w:rPr>
        <w:t xml:space="preserve"> при проведении ГВЭ-9</w:t>
      </w:r>
      <w:r w:rsidR="00D4344D" w:rsidRPr="00E26BBB">
        <w:rPr>
          <w:rFonts w:ascii="PT Astra Serif" w:hAnsi="PT Astra Serif"/>
          <w:sz w:val="28"/>
          <w:szCs w:val="28"/>
        </w:rPr>
        <w:t xml:space="preserve"> или ГЭК-11 </w:t>
      </w:r>
      <w:r w:rsidR="00AA44CC" w:rsidRPr="00E26BBB">
        <w:rPr>
          <w:rFonts w:ascii="PT Astra Serif" w:hAnsi="PT Astra Serif"/>
          <w:sz w:val="28"/>
          <w:szCs w:val="28"/>
        </w:rPr>
        <w:t>при проведении ГВЭ-11</w:t>
      </w:r>
      <w:r w:rsidR="003C29CD" w:rsidRPr="00E26BBB">
        <w:rPr>
          <w:rFonts w:ascii="PT Astra Serif" w:hAnsi="PT Astra Serif"/>
          <w:sz w:val="28"/>
          <w:szCs w:val="28"/>
        </w:rPr>
        <w:t xml:space="preserve"> </w:t>
      </w:r>
      <w:r w:rsidR="00D4344D" w:rsidRPr="00E26BBB">
        <w:rPr>
          <w:rFonts w:ascii="PT Astra Serif" w:hAnsi="PT Astra Serif"/>
          <w:sz w:val="28"/>
          <w:szCs w:val="28"/>
        </w:rPr>
        <w:t>принимает решение об остановке экзамена в ППЭ или отдельных аудиториях ППЭ.</w:t>
      </w:r>
    </w:p>
    <w:p w:rsidR="003C29CD" w:rsidRPr="00E26BBB" w:rsidRDefault="00D4344D" w:rsidP="003C29C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Во время выполнения экзаменационной работы участниками                  ГВЭ-9 или ГВЭ-11 организатор в</w:t>
      </w:r>
      <w:r w:rsidR="003C29CD" w:rsidRPr="00E26BBB">
        <w:rPr>
          <w:rFonts w:ascii="PT Astra Serif" w:eastAsia="Times New Roman" w:hAnsi="PT Astra Serif" w:cs="Times New Roman"/>
          <w:sz w:val="28"/>
        </w:rPr>
        <w:t xml:space="preserve"> аудитории должен:</w:t>
      </w:r>
    </w:p>
    <w:p w:rsidR="00214E27" w:rsidRPr="00E26BBB" w:rsidRDefault="003C29CD" w:rsidP="003C29C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w:t>
      </w:r>
      <w:r w:rsidR="00214E27" w:rsidRPr="00E26BBB">
        <w:rPr>
          <w:rFonts w:ascii="PT Astra Serif" w:eastAsia="Times New Roman" w:hAnsi="PT Astra Serif" w:cs="Times New Roman"/>
          <w:sz w:val="28"/>
        </w:rPr>
        <w:t>ледить за порядком в аудитории и не допускать:</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разговоров участников ГВЭ-9 или ГВЭ-11 между собой;</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обмена любыми материалами и предметами между участниками ГВЭ-9 или ГВЭ-11;</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rPr>
        <w:t>наличия средств связи, электронно-вычислительной техники, фото -, аудио - и видеоаппаратуры, справочных материалов, кроме разрешенных, которые содержатся в ЭМ, письменных заметок и иных средств хранения и передачи информации</w:t>
      </w:r>
      <w:r w:rsidR="003C29CD" w:rsidRPr="00E26BBB">
        <w:rPr>
          <w:rFonts w:ascii="PT Astra Serif" w:eastAsia="Times New Roman" w:hAnsi="PT Astra Serif" w:cs="Times New Roman"/>
          <w:sz w:val="28"/>
        </w:rPr>
        <w:t xml:space="preserve"> </w:t>
      </w:r>
      <w:r w:rsidR="003C29CD" w:rsidRPr="00E26BBB">
        <w:rPr>
          <w:rFonts w:ascii="PT Astra Serif" w:eastAsia="Times New Roman" w:hAnsi="PT Astra Serif" w:cs="Times New Roman"/>
          <w:sz w:val="28"/>
          <w:szCs w:val="28"/>
        </w:rPr>
        <w:t>(</w:t>
      </w:r>
      <w:r w:rsidR="003C29CD" w:rsidRPr="00E26BBB">
        <w:rPr>
          <w:rFonts w:ascii="PT Astra Serif" w:hAnsi="PT Astra Serif"/>
          <w:sz w:val="28"/>
          <w:szCs w:val="28"/>
        </w:rPr>
        <w:t>за исключением средств обучения и воспитания, разрешенных к использованию для выполнения заданий КИМ по соответствующим учебным предметам)</w:t>
      </w:r>
      <w:r w:rsidRPr="00E26BBB">
        <w:rPr>
          <w:rFonts w:ascii="PT Astra Serif" w:eastAsia="Times New Roman" w:hAnsi="PT Astra Serif" w:cs="Times New Roman"/>
          <w:sz w:val="28"/>
          <w:szCs w:val="28"/>
        </w:rPr>
        <w:t>;</w:t>
      </w:r>
    </w:p>
    <w:p w:rsidR="000E4317" w:rsidRPr="00E26BBB" w:rsidRDefault="00127331" w:rsidP="000E4317">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произвольного выхода участника </w:t>
      </w:r>
      <w:r w:rsidR="000E4317" w:rsidRPr="00E26BBB">
        <w:rPr>
          <w:rFonts w:ascii="PT Astra Serif" w:eastAsia="Times New Roman" w:hAnsi="PT Astra Serif" w:cs="Times New Roman"/>
          <w:sz w:val="28"/>
        </w:rPr>
        <w:t>Г</w:t>
      </w:r>
      <w:r w:rsidRPr="00E26BBB">
        <w:rPr>
          <w:rFonts w:ascii="PT Astra Serif" w:eastAsia="Times New Roman" w:hAnsi="PT Astra Serif" w:cs="Times New Roman"/>
          <w:sz w:val="28"/>
        </w:rPr>
        <w:t>В</w:t>
      </w:r>
      <w:r w:rsidR="000E4317" w:rsidRPr="00E26BBB">
        <w:rPr>
          <w:rFonts w:ascii="PT Astra Serif" w:eastAsia="Times New Roman" w:hAnsi="PT Astra Serif" w:cs="Times New Roman"/>
          <w:sz w:val="28"/>
        </w:rPr>
        <w:t>Э</w:t>
      </w:r>
      <w:r w:rsidRPr="00E26BBB">
        <w:rPr>
          <w:rFonts w:ascii="PT Astra Serif" w:eastAsia="Times New Roman" w:hAnsi="PT Astra Serif" w:cs="Times New Roman"/>
          <w:sz w:val="28"/>
        </w:rPr>
        <w:t>-9 или ГВЭ-11</w:t>
      </w:r>
      <w:r w:rsidR="000E4317" w:rsidRPr="00E26BBB">
        <w:rPr>
          <w:rFonts w:ascii="PT Astra Serif" w:eastAsia="Times New Roman" w:hAnsi="PT Astra Serif" w:cs="Times New Roman"/>
          <w:sz w:val="28"/>
        </w:rPr>
        <w:t xml:space="preserve"> из аудитории и перемещения по ППЭ без сопровождения организатора вне аудитории;</w:t>
      </w:r>
    </w:p>
    <w:p w:rsidR="000E4317" w:rsidRPr="00E26BBB" w:rsidRDefault="00127331" w:rsidP="000E4317">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содействия участникам </w:t>
      </w:r>
      <w:r w:rsidR="000E4317" w:rsidRPr="00E26BBB">
        <w:rPr>
          <w:rFonts w:ascii="PT Astra Serif" w:eastAsia="Times New Roman" w:hAnsi="PT Astra Serif" w:cs="Times New Roman"/>
          <w:sz w:val="28"/>
        </w:rPr>
        <w:t>Г</w:t>
      </w:r>
      <w:r w:rsidRPr="00E26BBB">
        <w:rPr>
          <w:rFonts w:ascii="PT Astra Serif" w:eastAsia="Times New Roman" w:hAnsi="PT Astra Serif" w:cs="Times New Roman"/>
          <w:sz w:val="28"/>
        </w:rPr>
        <w:t>В</w:t>
      </w:r>
      <w:r w:rsidR="000E4317" w:rsidRPr="00E26BBB">
        <w:rPr>
          <w:rFonts w:ascii="PT Astra Serif" w:eastAsia="Times New Roman" w:hAnsi="PT Astra Serif" w:cs="Times New Roman"/>
          <w:sz w:val="28"/>
        </w:rPr>
        <w:t>Э</w:t>
      </w:r>
      <w:r w:rsidRPr="00E26BBB">
        <w:rPr>
          <w:rFonts w:ascii="PT Astra Serif" w:eastAsia="Times New Roman" w:hAnsi="PT Astra Serif" w:cs="Times New Roman"/>
          <w:sz w:val="28"/>
        </w:rPr>
        <w:t>-9 или ГВЭ-11</w:t>
      </w:r>
      <w:r w:rsidR="000E4317" w:rsidRPr="00E26BBB">
        <w:rPr>
          <w:rFonts w:ascii="PT Astra Serif" w:eastAsia="Times New Roman" w:hAnsi="PT Astra Serif" w:cs="Times New Roman"/>
          <w:sz w:val="28"/>
        </w:rPr>
        <w:t>,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0E4317" w:rsidRPr="00E26BBB" w:rsidRDefault="000E4317" w:rsidP="00552EBD">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выноса из аудиторий черновиков, ЭМ на бумажном или электронном носителях, письменных принадлежностей, документа, удостоверяющего личность, средств обучения и воспитания, письменных заметок и иных средств хранения и передачи информации, фотографирования ЭМ, черновиков.</w:t>
      </w:r>
    </w:p>
    <w:p w:rsidR="00DD6C6E" w:rsidRPr="00E26BBB" w:rsidRDefault="00214E27" w:rsidP="00DD6C6E">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Следить за состоянием участников ГВЭ-9 или ГВЭ-11 и при ухудшении их самочувствия направлять участников ГВЭ-9 или ГВЭ-</w:t>
      </w:r>
      <w:r w:rsidR="00DD6C6E" w:rsidRPr="00E26BBB">
        <w:rPr>
          <w:rFonts w:ascii="PT Astra Serif" w:eastAsia="Times New Roman" w:hAnsi="PT Astra Serif" w:cs="Times New Roman"/>
          <w:sz w:val="28"/>
        </w:rPr>
        <w:t>11.</w:t>
      </w:r>
    </w:p>
    <w:p w:rsidR="00DD6C6E" w:rsidRPr="00E26BBB" w:rsidRDefault="00DD6C6E" w:rsidP="00DD6C6E">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случае если участник ГВЭ-9 или ГВЭ-11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ГВЭ-9 или ГВЭ-11 к медицинскому работнику и пригласит члена (членов) ГЭК-9 при проведении ГВЭ-9 или члена (членов) ГЭК-11 при проведении ГВЭ-11 в медицинский кабинет. В случае подтверждения медицинским работником ухудшения состояния здоровья участника ГВЭ-9 или ГВЭ-11 и при согласии участника ГВЭ-9 или ГВЭ-11 досрочно завершить экзамен заполняется форма ППЭ-22 «Акт о досрочном </w:t>
      </w:r>
      <w:r w:rsidRPr="00E26BBB">
        <w:rPr>
          <w:rFonts w:ascii="PT Astra Serif" w:eastAsia="Times New Roman" w:hAnsi="PT Astra Serif" w:cs="Times New Roman"/>
          <w:sz w:val="28"/>
        </w:rPr>
        <w:lastRenderedPageBreak/>
        <w:t xml:space="preserve">завершении экзамена по объективным причинам» в медицинском кабинете членом ГЭК-9 при проведении ГВЭ-9 или членом ГЭК-11 при проведении ГВЭ-11 и медицинским работником. Ответственный организатор и руководитель ППЭ ставят свою подпись в указанном акте. </w:t>
      </w:r>
      <w:r w:rsidRPr="00E26BBB">
        <w:rPr>
          <w:rFonts w:ascii="PT Astra Serif" w:eastAsia="Times New Roman" w:hAnsi="PT Astra Serif" w:cs="Times New Roman"/>
          <w:sz w:val="28"/>
        </w:rPr>
        <w:tab/>
      </w:r>
    </w:p>
    <w:p w:rsidR="00DD6C6E" w:rsidRPr="00E26BBB" w:rsidRDefault="00DD6C6E" w:rsidP="00DD6C6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этом случае следует напомнить участнику ГВЭ-9, ГВЭ-11 о возможности прийти на пересдачу в резервные сроки. </w:t>
      </w:r>
    </w:p>
    <w:p w:rsidR="00DD6C6E" w:rsidRPr="00E26BBB" w:rsidRDefault="00DD6C6E" w:rsidP="00DD6C6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Ответственный организатор должен: </w:t>
      </w:r>
    </w:p>
    <w:p w:rsidR="00DD6C6E" w:rsidRPr="00E26BBB" w:rsidRDefault="00DD6C6E" w:rsidP="00DD6C6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аудитории внести соответствующую запись в форму ППЭ-05-02 «Протокол проведения ГИА-9 в аудитории»;</w:t>
      </w:r>
    </w:p>
    <w:p w:rsidR="00787E4B" w:rsidRPr="00E26BBB" w:rsidRDefault="00DD6C6E" w:rsidP="00DD6C6E">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аудитории поставить соответствующую отметку в бланке регистрации участника ГВЭ-9, ГВЭ-11 в поле «Не закончил экзамен по уважительной причине» и поставить свою подпись в соответствующем поле.</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Следить за работой средств видеонаблюдения и сообщать обо всех случаях неполадо</w:t>
      </w:r>
      <w:r w:rsidR="009063A4" w:rsidRPr="00E26BBB">
        <w:rPr>
          <w:rFonts w:ascii="PT Astra Serif" w:eastAsia="Times New Roman" w:hAnsi="PT Astra Serif" w:cs="Times New Roman"/>
          <w:sz w:val="28"/>
        </w:rPr>
        <w:t>к руководителю ППЭ и членам</w:t>
      </w:r>
      <w:r w:rsidRPr="00E26BBB">
        <w:rPr>
          <w:rFonts w:ascii="PT Astra Serif" w:eastAsia="Times New Roman" w:hAnsi="PT Astra Serif" w:cs="Times New Roman"/>
          <w:sz w:val="28"/>
        </w:rPr>
        <w:t xml:space="preserve"> ГЭК</w:t>
      </w:r>
      <w:r w:rsidR="009063A4"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членам ГЭК</w:t>
      </w:r>
      <w:r w:rsidR="009063A4"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В случае если участник ГВЭ-9 или ГВЭ-11 предъявил претензию по содержанию заданий ЭМ, необходимо зафиксировать в свободной форме суть претензии в служебной записке и передать ее руководителю ППЭ (служебная записка должна </w:t>
      </w:r>
      <w:r w:rsidR="00BB644F" w:rsidRPr="00E26BBB">
        <w:rPr>
          <w:rFonts w:ascii="PT Astra Serif" w:eastAsia="Times New Roman" w:hAnsi="PT Astra Serif" w:cs="Times New Roman"/>
          <w:sz w:val="28"/>
        </w:rPr>
        <w:t>содержать информацию о коде работы</w:t>
      </w:r>
      <w:r w:rsidRPr="00E26BBB">
        <w:rPr>
          <w:rFonts w:ascii="PT Astra Serif" w:eastAsia="Times New Roman" w:hAnsi="PT Astra Serif" w:cs="Times New Roman"/>
          <w:sz w:val="28"/>
        </w:rPr>
        <w:t>, задании и содержании замечания).</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При выходе участника ГВЭ-9 или ГВЭ-11 из аудитории необходимо проверить комплектность оставленн</w:t>
      </w:r>
      <w:r w:rsidR="001D35F7" w:rsidRPr="00E26BBB">
        <w:rPr>
          <w:rFonts w:ascii="PT Astra Serif" w:eastAsia="Times New Roman" w:hAnsi="PT Astra Serif" w:cs="Times New Roman"/>
          <w:sz w:val="28"/>
        </w:rPr>
        <w:t>ых им на рабочем столе ИК ЭМ (КИМ</w:t>
      </w:r>
      <w:r w:rsidR="00D004A3" w:rsidRPr="00E26BBB">
        <w:rPr>
          <w:rFonts w:ascii="PT Astra Serif" w:eastAsia="Times New Roman" w:hAnsi="PT Astra Serif" w:cs="Times New Roman"/>
          <w:sz w:val="28"/>
        </w:rPr>
        <w:t xml:space="preserve">, </w:t>
      </w:r>
      <w:r w:rsidR="00937B98" w:rsidRPr="00E26BBB">
        <w:rPr>
          <w:rFonts w:ascii="PT Astra Serif" w:eastAsia="Times New Roman" w:hAnsi="PT Astra Serif" w:cs="Times New Roman"/>
          <w:sz w:val="28"/>
        </w:rPr>
        <w:t xml:space="preserve">бланка регистрации, </w:t>
      </w:r>
      <w:r w:rsidR="00D004A3" w:rsidRPr="00E26BBB">
        <w:rPr>
          <w:rFonts w:ascii="PT Astra Serif" w:eastAsia="Times New Roman" w:hAnsi="PT Astra Serif" w:cs="Times New Roman"/>
          <w:sz w:val="28"/>
        </w:rPr>
        <w:t>бланков ответов</w:t>
      </w:r>
      <w:r w:rsidRPr="00E26BBB">
        <w:rPr>
          <w:rFonts w:ascii="PT Astra Serif" w:eastAsia="Times New Roman" w:hAnsi="PT Astra Serif" w:cs="Times New Roman"/>
          <w:sz w:val="28"/>
        </w:rPr>
        <w:t>) и черновиков</w:t>
      </w:r>
      <w:r w:rsidR="00E778EB" w:rsidRPr="00E26BBB">
        <w:rPr>
          <w:rFonts w:ascii="PT Astra Serif" w:eastAsia="Times New Roman" w:hAnsi="PT Astra Serif" w:cs="Times New Roman"/>
          <w:sz w:val="28"/>
        </w:rPr>
        <w:t xml:space="preserve"> (</w:t>
      </w:r>
      <w:r w:rsidR="00B0564C" w:rsidRPr="00E26BBB">
        <w:rPr>
          <w:rFonts w:ascii="PT Astra Serif" w:eastAsia="Times New Roman" w:hAnsi="PT Astra Serif" w:cs="Times New Roman"/>
          <w:sz w:val="28"/>
        </w:rPr>
        <w:t xml:space="preserve">письменные принадлежности, </w:t>
      </w:r>
      <w:r w:rsidR="00E778EB" w:rsidRPr="00E26BBB">
        <w:rPr>
          <w:rFonts w:ascii="PT Astra Serif" w:eastAsia="Times New Roman" w:hAnsi="PT Astra Serif" w:cs="Times New Roman"/>
          <w:sz w:val="28"/>
        </w:rPr>
        <w:t>документ, удостоверяющий личность,</w:t>
      </w:r>
      <w:r w:rsidR="00D53A0A" w:rsidRPr="00E26BBB">
        <w:rPr>
          <w:rFonts w:ascii="PT Astra Serif" w:eastAsia="Times New Roman" w:hAnsi="PT Astra Serif" w:cs="Times New Roman"/>
          <w:sz w:val="28"/>
        </w:rPr>
        <w:t xml:space="preserve"> средства обучения и воспитания</w:t>
      </w:r>
      <w:r w:rsidR="00E778EB" w:rsidRPr="00E26BBB">
        <w:rPr>
          <w:rFonts w:ascii="PT Astra Serif" w:eastAsia="Times New Roman" w:hAnsi="PT Astra Serif" w:cs="Times New Roman"/>
          <w:sz w:val="28"/>
        </w:rPr>
        <w:t xml:space="preserve"> участник ГВЭ-9 или ГВЭ-11</w:t>
      </w:r>
      <w:r w:rsidR="00B0564C" w:rsidRPr="00E26BBB">
        <w:rPr>
          <w:rFonts w:ascii="PT Astra Serif" w:eastAsia="Times New Roman" w:hAnsi="PT Astra Serif" w:cs="Times New Roman"/>
          <w:sz w:val="28"/>
        </w:rPr>
        <w:t xml:space="preserve"> также</w:t>
      </w:r>
      <w:r w:rsidR="00E778EB" w:rsidRPr="00E26BBB">
        <w:rPr>
          <w:rFonts w:ascii="PT Astra Serif" w:eastAsia="Times New Roman" w:hAnsi="PT Astra Serif" w:cs="Times New Roman"/>
          <w:sz w:val="28"/>
        </w:rPr>
        <w:t xml:space="preserve"> остав</w:t>
      </w:r>
      <w:r w:rsidR="00335D59" w:rsidRPr="00E26BBB">
        <w:rPr>
          <w:rFonts w:ascii="PT Astra Serif" w:eastAsia="Times New Roman" w:hAnsi="PT Astra Serif" w:cs="Times New Roman"/>
          <w:sz w:val="28"/>
        </w:rPr>
        <w:t>ляе</w:t>
      </w:r>
      <w:r w:rsidR="00E778EB" w:rsidRPr="00E26BBB">
        <w:rPr>
          <w:rFonts w:ascii="PT Astra Serif" w:eastAsia="Times New Roman" w:hAnsi="PT Astra Serif" w:cs="Times New Roman"/>
          <w:sz w:val="28"/>
        </w:rPr>
        <w:t>т на рабочем столе)</w:t>
      </w:r>
      <w:r w:rsidRPr="00E26BBB">
        <w:rPr>
          <w:rFonts w:ascii="PT Astra Serif" w:eastAsia="Times New Roman" w:hAnsi="PT Astra Serif" w:cs="Times New Roman"/>
          <w:sz w:val="28"/>
        </w:rPr>
        <w:t xml:space="preserve">. Зафиксировать при проведении </w:t>
      </w:r>
      <w:r w:rsidR="00C54B94" w:rsidRPr="00E26BBB">
        <w:rPr>
          <w:rFonts w:ascii="PT Astra Serif" w:eastAsia="Times New Roman" w:hAnsi="PT Astra Serif" w:cs="Times New Roman"/>
          <w:sz w:val="28"/>
        </w:rPr>
        <w:t xml:space="preserve">ГВЭ-9, </w:t>
      </w:r>
      <w:r w:rsidRPr="00E26BBB">
        <w:rPr>
          <w:rFonts w:ascii="PT Astra Serif" w:eastAsia="Times New Roman" w:hAnsi="PT Astra Serif" w:cs="Times New Roman"/>
          <w:sz w:val="28"/>
        </w:rPr>
        <w:t xml:space="preserve">ГВЭ-11 в форме ППЭ-12-04 «Ведомость учета времени отсутствия участников </w:t>
      </w:r>
      <w:r w:rsidR="00335D59" w:rsidRPr="00E26BBB">
        <w:rPr>
          <w:rFonts w:ascii="PT Astra Serif" w:eastAsia="Times New Roman" w:hAnsi="PT Astra Serif" w:cs="Times New Roman"/>
          <w:sz w:val="28"/>
        </w:rPr>
        <w:t>экзамена</w:t>
      </w:r>
      <w:r w:rsidRPr="00E26BBB">
        <w:rPr>
          <w:rFonts w:ascii="PT Astra Serif" w:eastAsia="Times New Roman" w:hAnsi="PT Astra Serif" w:cs="Times New Roman"/>
          <w:sz w:val="28"/>
        </w:rPr>
        <w:t xml:space="preserve"> в аудитории» ФИО участника, </w:t>
      </w:r>
      <w:r w:rsidR="00335D59" w:rsidRPr="00E26BBB">
        <w:rPr>
          <w:rFonts w:ascii="PT Astra Serif" w:eastAsia="Times New Roman" w:hAnsi="PT Astra Serif" w:cs="Times New Roman"/>
          <w:sz w:val="28"/>
        </w:rPr>
        <w:t>код работы из</w:t>
      </w:r>
      <w:r w:rsidRPr="00E26BBB">
        <w:rPr>
          <w:rFonts w:ascii="PT Astra Serif" w:eastAsia="Times New Roman" w:hAnsi="PT Astra Serif" w:cs="Times New Roman"/>
          <w:sz w:val="28"/>
        </w:rPr>
        <w:t xml:space="preserve"> бланка регистрации, а также время выхода из аудитории и возвращения в аудиторию участника </w:t>
      </w:r>
      <w:r w:rsidR="00C54B94" w:rsidRPr="00E26BBB">
        <w:rPr>
          <w:rFonts w:ascii="PT Astra Serif" w:eastAsia="Times New Roman" w:hAnsi="PT Astra Serif" w:cs="Times New Roman"/>
          <w:sz w:val="28"/>
        </w:rPr>
        <w:t xml:space="preserve">ГВЭ-9, </w:t>
      </w:r>
      <w:r w:rsidRPr="00E26BBB">
        <w:rPr>
          <w:rFonts w:ascii="PT Astra Serif" w:eastAsia="Times New Roman" w:hAnsi="PT Astra Serif" w:cs="Times New Roman"/>
          <w:sz w:val="28"/>
        </w:rPr>
        <w:t>ГВЭ-11.</w:t>
      </w:r>
    </w:p>
    <w:p w:rsidR="00187F6F" w:rsidRPr="00E26BBB" w:rsidRDefault="00187F6F" w:rsidP="00187F6F">
      <w:pPr>
        <w:spacing w:after="0" w:line="240" w:lineRule="auto"/>
        <w:ind w:firstLine="709"/>
        <w:jc w:val="both"/>
        <w:rPr>
          <w:rFonts w:ascii="PT Astra Serif" w:hAnsi="PT Astra Serif" w:cs="Times New Roman"/>
          <w:sz w:val="28"/>
          <w:szCs w:val="28"/>
        </w:rPr>
      </w:pPr>
      <w:r w:rsidRPr="00E26BBB">
        <w:rPr>
          <w:rFonts w:ascii="PT Astra Serif" w:eastAsia="Times New Roman" w:hAnsi="PT Astra Serif" w:cs="Times New Roman"/>
          <w:sz w:val="28"/>
          <w:szCs w:val="28"/>
        </w:rPr>
        <w:t xml:space="preserve">Каждый выход участника ГВЭ-9 или ГВЭ-11 из аудитории необходимо фиксировать организаторами в аудитории в </w:t>
      </w:r>
      <w:r w:rsidRPr="00E26BBB">
        <w:rPr>
          <w:rFonts w:ascii="PT Astra Serif" w:hAnsi="PT Astra Serif" w:cs="Times New Roman"/>
          <w:sz w:val="28"/>
          <w:szCs w:val="28"/>
        </w:rPr>
        <w:t>форме ППЭ-12-04 «Ведомость учета времени отсутствия у</w:t>
      </w:r>
      <w:r w:rsidR="00207DDF" w:rsidRPr="00E26BBB">
        <w:rPr>
          <w:rFonts w:ascii="PT Astra Serif" w:hAnsi="PT Astra Serif" w:cs="Times New Roman"/>
          <w:sz w:val="28"/>
          <w:szCs w:val="28"/>
        </w:rPr>
        <w:t>частников экзамена в аудитории»</w:t>
      </w:r>
      <w:r w:rsidRPr="00E26BBB">
        <w:rPr>
          <w:rFonts w:ascii="PT Astra Serif" w:hAnsi="PT Astra Serif" w:cs="Times New Roman"/>
          <w:sz w:val="28"/>
          <w:szCs w:val="28"/>
        </w:rPr>
        <w:t xml:space="preserve">.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(выдается </w:t>
      </w:r>
      <w:r w:rsidR="00880AA9" w:rsidRPr="00E26BBB">
        <w:rPr>
          <w:rFonts w:ascii="PT Astra Serif" w:hAnsi="PT Astra Serif" w:cs="Times New Roman"/>
          <w:sz w:val="28"/>
          <w:szCs w:val="28"/>
        </w:rPr>
        <w:t>в Штабе ППЭ</w:t>
      </w:r>
      <w:r w:rsidRPr="00E26BBB">
        <w:rPr>
          <w:rFonts w:ascii="PT Astra Serif" w:hAnsi="PT Astra Serif" w:cs="Times New Roman"/>
          <w:sz w:val="28"/>
          <w:szCs w:val="28"/>
        </w:rPr>
        <w:t xml:space="preserve"> по схеме, установленной руководителем ППЭ). </w:t>
      </w:r>
    </w:p>
    <w:p w:rsidR="00DE1EFA" w:rsidRPr="00E26BBB" w:rsidRDefault="00DE1EFA" w:rsidP="00DE1EFA">
      <w:pPr>
        <w:spacing w:after="0" w:line="100" w:lineRule="atLeast"/>
        <w:ind w:firstLine="709"/>
        <w:jc w:val="both"/>
        <w:rPr>
          <w:rFonts w:ascii="PT Astra Serif" w:eastAsia="Times New Roman" w:hAnsi="PT Astra Serif" w:cs="Times New Roman"/>
          <w:sz w:val="28"/>
          <w:szCs w:val="28"/>
        </w:rPr>
      </w:pPr>
      <w:r w:rsidRPr="00E26BBB">
        <w:rPr>
          <w:rFonts w:ascii="PT Astra Serif" w:hAnsi="PT Astra Serif"/>
          <w:sz w:val="28"/>
          <w:szCs w:val="28"/>
        </w:rPr>
        <w:t>В случае подачи участником ГВЭ-9, ГВЭ-11 апелляции о нарушении Порядка: сообщить члену ГЭК-9 при проведении ГВЭ-9, члену ГЭК-11 при проведении ГВЭ-11 через организатора вне аудитории о желании участника ГИА подать апелляцию о нарушении Порядка.</w:t>
      </w:r>
    </w:p>
    <w:p w:rsidR="00DE1EFA" w:rsidRPr="00E26BBB" w:rsidRDefault="00DE1EFA" w:rsidP="00187F6F">
      <w:pPr>
        <w:spacing w:after="0" w:line="240" w:lineRule="auto"/>
        <w:ind w:firstLine="709"/>
        <w:jc w:val="both"/>
        <w:rPr>
          <w:rFonts w:ascii="PT Astra Serif" w:eastAsia="Times New Roman" w:hAnsi="PT Astra Serif" w:cs="Times New Roman"/>
          <w:sz w:val="28"/>
          <w:szCs w:val="28"/>
        </w:rPr>
      </w:pPr>
    </w:p>
    <w:p w:rsidR="00214E27" w:rsidRPr="00E26BBB" w:rsidRDefault="00214E27" w:rsidP="00214E27">
      <w:pPr>
        <w:spacing w:after="0" w:line="240" w:lineRule="auto"/>
        <w:ind w:firstLine="709"/>
        <w:jc w:val="center"/>
        <w:rPr>
          <w:rFonts w:ascii="PT Astra Serif" w:eastAsia="Times New Roman" w:hAnsi="PT Astra Serif" w:cs="Times New Roman"/>
          <w:b/>
          <w:sz w:val="28"/>
        </w:rPr>
      </w:pPr>
      <w:r w:rsidRPr="00E26BBB">
        <w:rPr>
          <w:rFonts w:ascii="PT Astra Serif" w:eastAsia="Times New Roman" w:hAnsi="PT Astra Serif" w:cs="Times New Roman"/>
          <w:b/>
          <w:sz w:val="28"/>
        </w:rPr>
        <w:t>Случаи удаления с экзамена</w:t>
      </w:r>
    </w:p>
    <w:p w:rsidR="008B7A12" w:rsidRPr="00E26BBB" w:rsidRDefault="008B7A12" w:rsidP="008B7A12">
      <w:pPr>
        <w:spacing w:after="0" w:line="240" w:lineRule="auto"/>
        <w:ind w:firstLine="709"/>
        <w:jc w:val="both"/>
        <w:rPr>
          <w:rFonts w:ascii="PT Astra Serif" w:eastAsia="Times New Roman" w:hAnsi="PT Astra Serif" w:cs="Times New Roman"/>
          <w:b/>
          <w:sz w:val="28"/>
          <w:szCs w:val="28"/>
        </w:rPr>
      </w:pPr>
      <w:r w:rsidRPr="00E26BBB">
        <w:rPr>
          <w:rFonts w:ascii="PT Astra Serif" w:hAnsi="PT Astra Serif"/>
          <w:sz w:val="28"/>
          <w:szCs w:val="28"/>
        </w:rPr>
        <w:t>В случае нарушения требований Порядка</w:t>
      </w:r>
      <w:r w:rsidR="003F161C" w:rsidRPr="00E26BBB">
        <w:rPr>
          <w:rFonts w:ascii="PT Astra Serif" w:hAnsi="PT Astra Serif"/>
          <w:sz w:val="28"/>
          <w:szCs w:val="28"/>
        </w:rPr>
        <w:t>-9 при проведении ГВЭ-9, Порядка-11 при проведении ГВЭ-11</w:t>
      </w:r>
      <w:r w:rsidR="003069E7" w:rsidRPr="00E26BBB">
        <w:rPr>
          <w:rFonts w:ascii="PT Astra Serif" w:hAnsi="PT Astra Serif"/>
          <w:sz w:val="28"/>
          <w:szCs w:val="28"/>
        </w:rPr>
        <w:t xml:space="preserve"> (подозрение на нарушение требований </w:t>
      </w:r>
      <w:r w:rsidR="003069E7" w:rsidRPr="00E26BBB">
        <w:rPr>
          <w:rFonts w:ascii="PT Astra Serif" w:hAnsi="PT Astra Serif"/>
          <w:sz w:val="28"/>
          <w:szCs w:val="28"/>
        </w:rPr>
        <w:lastRenderedPageBreak/>
        <w:t>Порядка-9, Порядка-11)</w:t>
      </w:r>
      <w:r w:rsidRPr="00E26BBB">
        <w:rPr>
          <w:rFonts w:ascii="PT Astra Serif" w:hAnsi="PT Astra Serif"/>
          <w:sz w:val="28"/>
          <w:szCs w:val="28"/>
        </w:rPr>
        <w:t>: сообщить через организатора вне аудитории о нарушении члену ГЭК</w:t>
      </w:r>
      <w:r w:rsidR="003F161C" w:rsidRPr="00E26BBB">
        <w:rPr>
          <w:rFonts w:ascii="PT Astra Serif" w:hAnsi="PT Astra Serif"/>
          <w:sz w:val="28"/>
          <w:szCs w:val="28"/>
        </w:rPr>
        <w:t xml:space="preserve">-9 при проведении ГВЭ-9, члену ГЭК-11 при проведении ГВЭ-11 </w:t>
      </w:r>
      <w:r w:rsidRPr="00E26BBB">
        <w:rPr>
          <w:rFonts w:ascii="PT Astra Serif" w:hAnsi="PT Astra Serif"/>
          <w:sz w:val="28"/>
          <w:szCs w:val="28"/>
        </w:rPr>
        <w:t>и (или) руководителю ППЭ.</w:t>
      </w:r>
    </w:p>
    <w:p w:rsidR="00552EBD" w:rsidRPr="00E26BBB" w:rsidRDefault="00214E27" w:rsidP="00552EBD">
      <w:pPr>
        <w:spacing w:before="16"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При установлении факта наличия у участников ГВЭ-9 или ГВЭ-11 средств связи и электронно-вычислительной техники, фото -, аудио - и видеоаппаратуры, справочных материалов, письменных заметок и иных средств хранения и передачи информации во время проведения ГВЭ-9 или ГВЭ-11 или иного нарушения ими установленного порядка проведения ГИА</w:t>
      </w:r>
      <w:r w:rsidR="00566528" w:rsidRPr="00E26BBB">
        <w:rPr>
          <w:rFonts w:ascii="PT Astra Serif" w:eastAsia="Times New Roman" w:hAnsi="PT Astra Serif" w:cs="Times New Roman"/>
          <w:sz w:val="28"/>
        </w:rPr>
        <w:t>,</w:t>
      </w:r>
      <w:r w:rsidRPr="00E26BBB">
        <w:rPr>
          <w:rFonts w:ascii="PT Astra Serif" w:eastAsia="Times New Roman" w:hAnsi="PT Astra Serif" w:cs="Times New Roman"/>
          <w:sz w:val="28"/>
        </w:rPr>
        <w:t xml:space="preserve"> такие участники удаляются с экзамена.  </w:t>
      </w:r>
    </w:p>
    <w:p w:rsidR="004379D2" w:rsidRPr="00E26BBB" w:rsidRDefault="00770319" w:rsidP="002A7336">
      <w:pPr>
        <w:spacing w:before="16" w:after="0" w:line="240" w:lineRule="auto"/>
        <w:ind w:firstLine="709"/>
        <w:jc w:val="both"/>
        <w:rPr>
          <w:rFonts w:ascii="PT Astra Serif" w:hAnsi="PT Astra Serif"/>
          <w:i/>
          <w:sz w:val="26"/>
        </w:rPr>
      </w:pPr>
      <w:r w:rsidRPr="00E26BBB">
        <w:rPr>
          <w:rFonts w:ascii="PT Astra Serif" w:hAnsi="PT Astra Serif"/>
          <w:i/>
          <w:sz w:val="26"/>
        </w:rPr>
        <w:t>Организатору в аудитории р</w:t>
      </w:r>
      <w:r w:rsidR="00552EBD" w:rsidRPr="00E26BBB">
        <w:rPr>
          <w:rFonts w:ascii="PT Astra Serif" w:hAnsi="PT Astra Serif"/>
          <w:i/>
          <w:sz w:val="26"/>
        </w:rPr>
        <w:t>екомендуется продемонстрировать члену ГЭК и руководителю ППЭ средство связи и</w:t>
      </w:r>
      <w:r w:rsidR="00552EBD" w:rsidRPr="00E26BBB">
        <w:rPr>
          <w:rFonts w:ascii="PT Astra Serif"/>
          <w:i/>
          <w:sz w:val="26"/>
        </w:rPr>
        <w:t> </w:t>
      </w:r>
      <w:r w:rsidR="00552EBD" w:rsidRPr="00E26BBB">
        <w:rPr>
          <w:rFonts w:ascii="PT Astra Serif" w:hAnsi="PT Astra Serif"/>
          <w:i/>
          <w:sz w:val="26"/>
        </w:rPr>
        <w:t>электронно-вычислительной техники, фото-, аудио-и</w:t>
      </w:r>
      <w:r w:rsidR="00552EBD" w:rsidRPr="00E26BBB">
        <w:rPr>
          <w:rFonts w:ascii="PT Astra Serif"/>
          <w:i/>
          <w:sz w:val="26"/>
        </w:rPr>
        <w:t> </w:t>
      </w:r>
      <w:r w:rsidR="00552EBD" w:rsidRPr="00E26BBB">
        <w:rPr>
          <w:rFonts w:ascii="PT Astra Serif" w:hAnsi="PT Astra Serif"/>
          <w:i/>
          <w:sz w:val="26"/>
        </w:rPr>
        <w:t>видеоаппаратуры, справочные материалы, письменные заметки и</w:t>
      </w:r>
      <w:r w:rsidR="00552EBD" w:rsidRPr="00E26BBB">
        <w:rPr>
          <w:rFonts w:ascii="PT Astra Serif"/>
          <w:i/>
          <w:sz w:val="26"/>
        </w:rPr>
        <w:t> </w:t>
      </w:r>
      <w:r w:rsidR="00552EBD" w:rsidRPr="00E26BBB">
        <w:rPr>
          <w:rFonts w:ascii="PT Astra Serif" w:hAnsi="PT Astra Serif"/>
          <w:i/>
          <w:sz w:val="26"/>
        </w:rPr>
        <w:t>иные средства хранения и</w:t>
      </w:r>
      <w:r w:rsidR="00552EBD" w:rsidRPr="00E26BBB">
        <w:rPr>
          <w:rFonts w:ascii="PT Astra Serif"/>
          <w:i/>
          <w:sz w:val="26"/>
        </w:rPr>
        <w:t> </w:t>
      </w:r>
      <w:r w:rsidR="00552EBD" w:rsidRPr="00E26BBB">
        <w:rPr>
          <w:rFonts w:ascii="PT Astra Serif" w:hAnsi="PT Astra Serif"/>
          <w:i/>
          <w:sz w:val="26"/>
        </w:rPr>
        <w:t>передачи информации, обнаруженные у участника экзамена.</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этом случае ответственный организатор совместно</w:t>
      </w:r>
      <w:r w:rsidR="00566528" w:rsidRPr="00E26BBB">
        <w:rPr>
          <w:rFonts w:ascii="PT Astra Serif" w:eastAsia="Times New Roman" w:hAnsi="PT Astra Serif" w:cs="Times New Roman"/>
          <w:sz w:val="28"/>
        </w:rPr>
        <w:t xml:space="preserve"> с членом</w:t>
      </w:r>
      <w:r w:rsidRPr="00E26BBB">
        <w:rPr>
          <w:rFonts w:ascii="PT Astra Serif" w:eastAsia="Times New Roman" w:hAnsi="PT Astra Serif" w:cs="Times New Roman"/>
          <w:sz w:val="28"/>
        </w:rPr>
        <w:t xml:space="preserve"> </w:t>
      </w:r>
      <w:r w:rsidR="00566528" w:rsidRPr="00E26BBB">
        <w:rPr>
          <w:rFonts w:ascii="PT Astra Serif" w:eastAsia="Times New Roman" w:hAnsi="PT Astra Serif" w:cs="Times New Roman"/>
          <w:sz w:val="28"/>
        </w:rPr>
        <w:t>(членами</w:t>
      </w:r>
      <w:r w:rsidRPr="00E26BBB">
        <w:rPr>
          <w:rFonts w:ascii="PT Astra Serif" w:eastAsia="Times New Roman" w:hAnsi="PT Astra Serif" w:cs="Times New Roman"/>
          <w:sz w:val="28"/>
        </w:rPr>
        <w:t>) ГЭК</w:t>
      </w:r>
      <w:r w:rsidR="00566528" w:rsidRPr="00E26BBB">
        <w:rPr>
          <w:rFonts w:ascii="PT Astra Serif" w:eastAsia="Times New Roman" w:hAnsi="PT Astra Serif" w:cs="Times New Roman"/>
          <w:sz w:val="28"/>
        </w:rPr>
        <w:t>-9</w:t>
      </w:r>
      <w:r w:rsidRPr="00E26BBB">
        <w:rPr>
          <w:rFonts w:ascii="PT Astra Serif" w:eastAsia="Times New Roman" w:hAnsi="PT Astra Serif" w:cs="Times New Roman"/>
          <w:sz w:val="28"/>
        </w:rPr>
        <w:t xml:space="preserve"> при проведении ГВЭ-9 или членом (членами) ГЭК</w:t>
      </w:r>
      <w:r w:rsidR="00566528" w:rsidRPr="00E26BBB">
        <w:rPr>
          <w:rFonts w:ascii="PT Astra Serif" w:eastAsia="Times New Roman" w:hAnsi="PT Astra Serif" w:cs="Times New Roman"/>
          <w:sz w:val="28"/>
        </w:rPr>
        <w:t>-11</w:t>
      </w:r>
      <w:r w:rsidRPr="00E26BBB">
        <w:rPr>
          <w:rFonts w:ascii="PT Astra Serif" w:eastAsia="Times New Roman" w:hAnsi="PT Astra Serif" w:cs="Times New Roman"/>
          <w:sz w:val="28"/>
        </w:rPr>
        <w:t xml:space="preserve"> при проведении ГВЭ-11, руководителем ППЭ должен:</w:t>
      </w:r>
    </w:p>
    <w:p w:rsidR="00662FD1" w:rsidRPr="00E26BBB" w:rsidRDefault="00214E27" w:rsidP="00662FD1">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заполнить форму ППЭ-21 «Акт об удалении участника </w:t>
      </w:r>
      <w:r w:rsidR="00B16C27" w:rsidRPr="00E26BBB">
        <w:rPr>
          <w:rFonts w:ascii="PT Astra Serif" w:eastAsia="Times New Roman" w:hAnsi="PT Astra Serif" w:cs="Times New Roman"/>
          <w:sz w:val="28"/>
        </w:rPr>
        <w:t>экзамена</w:t>
      </w:r>
      <w:r w:rsidR="004E488E" w:rsidRPr="00E26BBB">
        <w:rPr>
          <w:rFonts w:ascii="PT Astra Serif" w:eastAsia="Times New Roman" w:hAnsi="PT Astra Serif" w:cs="Times New Roman"/>
          <w:sz w:val="28"/>
        </w:rPr>
        <w:t xml:space="preserve"> из ППЭ</w:t>
      </w:r>
      <w:r w:rsidRPr="00E26BBB">
        <w:rPr>
          <w:rFonts w:ascii="PT Astra Serif" w:eastAsia="Times New Roman" w:hAnsi="PT Astra Serif" w:cs="Times New Roman"/>
          <w:sz w:val="28"/>
        </w:rPr>
        <w:t>»</w:t>
      </w:r>
      <w:r w:rsidR="00662FD1" w:rsidRPr="00E26BBB">
        <w:rPr>
          <w:rFonts w:ascii="PT Astra Serif" w:eastAsia="Times New Roman" w:hAnsi="PT Astra Serif" w:cs="Times New Roman"/>
          <w:sz w:val="28"/>
        </w:rPr>
        <w:t xml:space="preserve"> в двух экземплярах</w:t>
      </w:r>
      <w:r w:rsidRPr="00E26BBB">
        <w:rPr>
          <w:rFonts w:ascii="PT Astra Serif" w:eastAsia="Times New Roman" w:hAnsi="PT Astra Serif" w:cs="Times New Roman"/>
          <w:sz w:val="28"/>
        </w:rPr>
        <w:t xml:space="preserve">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 xml:space="preserve"> в зоне видимости камер видеонаблюдения</w:t>
      </w:r>
      <w:r w:rsidR="00DC1FB8" w:rsidRPr="00E26BBB">
        <w:rPr>
          <w:rFonts w:ascii="PT Astra Serif" w:eastAsia="Times New Roman" w:hAnsi="PT Astra Serif" w:cs="Times New Roman"/>
          <w:sz w:val="28"/>
        </w:rPr>
        <w:t>, а также приложения</w:t>
      </w:r>
      <w:r w:rsidR="00D5724A" w:rsidRPr="00E26BBB">
        <w:rPr>
          <w:rFonts w:ascii="PT Astra Serif" w:eastAsia="Times New Roman" w:hAnsi="PT Astra Serif" w:cs="Times New Roman"/>
          <w:sz w:val="28"/>
        </w:rPr>
        <w:t xml:space="preserve"> к акту</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аудитории ППЭ внести соответствующую запись в форму ГВЭ-ППЭ-05-02 «</w:t>
      </w:r>
      <w:r w:rsidRPr="00E26BBB">
        <w:rPr>
          <w:rFonts w:ascii="PT Astra Serif" w:hAnsi="PT Astra Serif"/>
          <w:sz w:val="28"/>
          <w:szCs w:val="28"/>
        </w:rPr>
        <w:t>Протокол проведения ГВЭ в аудитории</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аудитории поставить в бланке ответов в поле «Удален с экзамена в связи с нарушением порядка» соо</w:t>
      </w:r>
      <w:r w:rsidR="00166621" w:rsidRPr="00E26BBB">
        <w:rPr>
          <w:rFonts w:ascii="PT Astra Serif" w:eastAsia="Times New Roman" w:hAnsi="PT Astra Serif" w:cs="Times New Roman"/>
          <w:sz w:val="28"/>
        </w:rPr>
        <w:t>тветствующую отметку и</w:t>
      </w:r>
      <w:r w:rsidRPr="00E26BBB">
        <w:rPr>
          <w:rFonts w:ascii="PT Astra Serif" w:eastAsia="Times New Roman" w:hAnsi="PT Astra Serif" w:cs="Times New Roman"/>
          <w:sz w:val="28"/>
        </w:rPr>
        <w:t xml:space="preserve"> свою подпись в соответствующем поле. </w:t>
      </w:r>
    </w:p>
    <w:p w:rsidR="00214E27" w:rsidRPr="00E26BBB" w:rsidRDefault="00214E27" w:rsidP="00214E27">
      <w:pPr>
        <w:tabs>
          <w:tab w:val="left" w:pos="993"/>
        </w:tabs>
        <w:spacing w:after="0" w:line="240" w:lineRule="auto"/>
        <w:ind w:firstLine="709"/>
        <w:contextualSpacing/>
        <w:jc w:val="both"/>
        <w:rPr>
          <w:rFonts w:ascii="PT Astra Serif" w:eastAsia="Times New Roman" w:hAnsi="PT Astra Serif" w:cs="Times New Roman"/>
          <w:sz w:val="28"/>
          <w:szCs w:val="28"/>
        </w:rPr>
      </w:pPr>
      <w:r w:rsidRPr="00E26BBB">
        <w:rPr>
          <w:rFonts w:ascii="PT Astra Serif" w:eastAsia="Times New Roman" w:hAnsi="PT Astra Serif" w:cs="Times New Roman"/>
          <w:b/>
          <w:sz w:val="28"/>
          <w:szCs w:val="28"/>
        </w:rPr>
        <w:t xml:space="preserve">Выдача дополнительных бланков ответов </w:t>
      </w:r>
      <w:r w:rsidRPr="00E26BBB">
        <w:rPr>
          <w:rFonts w:ascii="PT Astra Serif" w:eastAsia="Times New Roman" w:hAnsi="PT Astra Serif" w:cs="Times New Roman"/>
          <w:sz w:val="28"/>
          <w:szCs w:val="28"/>
        </w:rPr>
        <w:t>(при проведении ГВЭ-9 или ГВЭ-11 в устной форме</w:t>
      </w:r>
      <w:r w:rsidRPr="00E26BBB">
        <w:rPr>
          <w:rFonts w:ascii="PT Astra Serif" w:hAnsi="PT Astra Serif"/>
          <w:sz w:val="28"/>
          <w:szCs w:val="28"/>
        </w:rPr>
        <w:t xml:space="preserve"> </w:t>
      </w:r>
      <w:r w:rsidRPr="00E26BBB">
        <w:rPr>
          <w:rFonts w:ascii="PT Astra Serif" w:eastAsia="Times New Roman" w:hAnsi="PT Astra Serif" w:cs="Times New Roman"/>
          <w:sz w:val="28"/>
          <w:szCs w:val="28"/>
        </w:rPr>
        <w:t>дополнительные бланки ответов могут при необходимости использоваться в случае осуществления протоколирования устных ответов участника ГВЭ-9 или ГВЭ-11 организатором в аудитории).</w:t>
      </w:r>
    </w:p>
    <w:p w:rsidR="00214E27" w:rsidRPr="00E26BBB" w:rsidRDefault="00214E27" w:rsidP="00E0667A">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В случае если участник полностью </w:t>
      </w:r>
      <w:r w:rsidR="00E0667A" w:rsidRPr="00E26BBB">
        <w:rPr>
          <w:rFonts w:ascii="PT Astra Serif" w:eastAsia="Times New Roman" w:hAnsi="PT Astra Serif" w:cs="Times New Roman"/>
          <w:sz w:val="28"/>
          <w:szCs w:val="28"/>
        </w:rPr>
        <w:t>заполнил бланк ответов</w:t>
      </w:r>
      <w:r w:rsidR="00F965CD" w:rsidRPr="00E26BBB">
        <w:rPr>
          <w:rFonts w:ascii="PT Astra Serif" w:eastAsia="Times New Roman" w:hAnsi="PT Astra Serif" w:cs="Times New Roman"/>
          <w:sz w:val="28"/>
          <w:szCs w:val="28"/>
        </w:rPr>
        <w:t>, то</w:t>
      </w:r>
      <w:r w:rsidRPr="00E26BBB">
        <w:rPr>
          <w:rFonts w:ascii="PT Astra Serif" w:eastAsia="Times New Roman" w:hAnsi="PT Astra Serif" w:cs="Times New Roman"/>
          <w:sz w:val="28"/>
          <w:szCs w:val="28"/>
        </w:rPr>
        <w:t xml:space="preserve"> организатор должен:</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u w:val="single"/>
        </w:rPr>
      </w:pPr>
      <w:r w:rsidRPr="00E26BBB">
        <w:rPr>
          <w:rFonts w:ascii="PT Astra Serif" w:eastAsia="Times New Roman" w:hAnsi="PT Astra Serif" w:cs="Times New Roman"/>
          <w:sz w:val="28"/>
          <w:szCs w:val="28"/>
        </w:rPr>
        <w:t>убедиться, что бланк ответов полностью заполне</w:t>
      </w:r>
      <w:r w:rsidR="00F965CD" w:rsidRPr="00E26BBB">
        <w:rPr>
          <w:rFonts w:ascii="PT Astra Serif" w:eastAsia="Times New Roman" w:hAnsi="PT Astra Serif" w:cs="Times New Roman"/>
          <w:sz w:val="28"/>
          <w:szCs w:val="28"/>
        </w:rPr>
        <w:t>н</w:t>
      </w:r>
      <w:r w:rsidRPr="00E26BBB">
        <w:rPr>
          <w:rFonts w:ascii="PT Astra Serif" w:eastAsia="Times New Roman" w:hAnsi="PT Astra Serif" w:cs="Times New Roman"/>
          <w:sz w:val="28"/>
          <w:szCs w:val="28"/>
        </w:rPr>
        <w:t xml:space="preserve">; </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выдать по просьбе участника ГВЭ-9 или ГВЭ-11 дополнительный бланк ответов;</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заполнить </w:t>
      </w:r>
      <w:r w:rsidR="00F965CD" w:rsidRPr="00E26BBB">
        <w:rPr>
          <w:rFonts w:ascii="PT Astra Serif" w:eastAsia="Times New Roman" w:hAnsi="PT Astra Serif" w:cs="Times New Roman"/>
          <w:sz w:val="28"/>
          <w:szCs w:val="28"/>
        </w:rPr>
        <w:t>поле «Код работы», который</w:t>
      </w:r>
      <w:r w:rsidRPr="00E26BBB">
        <w:rPr>
          <w:rFonts w:ascii="PT Astra Serif" w:eastAsia="Times New Roman" w:hAnsi="PT Astra Serif" w:cs="Times New Roman"/>
          <w:sz w:val="28"/>
          <w:szCs w:val="28"/>
        </w:rPr>
        <w:t xml:space="preserve"> должен быть аналогичным «Коду работы», указанному в бланке регистрации и бланке ответов; </w:t>
      </w:r>
    </w:p>
    <w:p w:rsidR="00F965CD" w:rsidRPr="00E26BBB" w:rsidRDefault="00214E27" w:rsidP="00F965CD">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в поле «Лист №» при выдаче дополнительного бланка ответов вносится порядковый номер листа работы участника ГВЭ-9 или ГВЭ-11 (при этом листом № 1 является основной бланк ответов, который участник получил в</w:t>
      </w:r>
      <w:r w:rsidR="00DB7A1C" w:rsidRPr="00E26BBB">
        <w:rPr>
          <w:rFonts w:ascii="PT Astra Serif" w:eastAsia="Times New Roman" w:hAnsi="PT Astra Serif" w:cs="Times New Roman"/>
          <w:sz w:val="28"/>
          <w:szCs w:val="28"/>
        </w:rPr>
        <w:t xml:space="preserve"> составе </w:t>
      </w:r>
      <w:r w:rsidR="00926E89" w:rsidRPr="00E26BBB">
        <w:rPr>
          <w:rFonts w:ascii="PT Astra Serif" w:eastAsia="Times New Roman" w:hAnsi="PT Astra Serif" w:cs="Times New Roman"/>
          <w:sz w:val="28"/>
          <w:szCs w:val="28"/>
        </w:rPr>
        <w:t xml:space="preserve">индивидуального </w:t>
      </w:r>
      <w:r w:rsidR="00DB7A1C" w:rsidRPr="00E26BBB">
        <w:rPr>
          <w:rFonts w:ascii="PT Astra Serif" w:eastAsia="Times New Roman" w:hAnsi="PT Astra Serif" w:cs="Times New Roman"/>
          <w:sz w:val="28"/>
          <w:szCs w:val="28"/>
        </w:rPr>
        <w:t>комплекта бланков ГВЭ).</w:t>
      </w:r>
    </w:p>
    <w:p w:rsidR="00DB7A1C" w:rsidRPr="00E26BBB" w:rsidRDefault="00DB7A1C" w:rsidP="00DB7A1C">
      <w:pPr>
        <w:widowControl w:val="0"/>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При выдаче дополнительного бланка ответов № 2 участнику ГВЭ-9 или ГВЭ-11 ответственным организатором в аудитории </w:t>
      </w:r>
      <w:r w:rsidR="00926E89" w:rsidRPr="00E26BBB">
        <w:rPr>
          <w:rFonts w:ascii="PT Astra Serif" w:eastAsia="Times New Roman" w:hAnsi="PT Astra Serif" w:cs="Times New Roman"/>
          <w:sz w:val="28"/>
          <w:szCs w:val="28"/>
        </w:rPr>
        <w:t xml:space="preserve">заполняется форма </w:t>
      </w:r>
      <w:r w:rsidRPr="00E26BBB">
        <w:rPr>
          <w:rFonts w:ascii="PT Astra Serif" w:eastAsia="Times New Roman" w:hAnsi="PT Astra Serif" w:cs="Times New Roman"/>
          <w:sz w:val="28"/>
          <w:szCs w:val="28"/>
        </w:rPr>
        <w:t xml:space="preserve">ППЭ-12-03 «Ведомости использования дополнительных </w:t>
      </w:r>
      <w:r w:rsidR="00391F30" w:rsidRPr="00E26BBB">
        <w:rPr>
          <w:rFonts w:ascii="PT Astra Serif" w:eastAsia="Times New Roman" w:hAnsi="PT Astra Serif" w:cs="Times New Roman"/>
          <w:sz w:val="28"/>
          <w:szCs w:val="28"/>
        </w:rPr>
        <w:t xml:space="preserve">бланков ответов </w:t>
      </w:r>
      <w:r w:rsidRPr="00E26BBB">
        <w:rPr>
          <w:rFonts w:ascii="PT Astra Serif" w:eastAsia="Times New Roman" w:hAnsi="PT Astra Serif" w:cs="Times New Roman"/>
          <w:sz w:val="28"/>
          <w:szCs w:val="28"/>
        </w:rPr>
        <w:t xml:space="preserve">№ 2». </w:t>
      </w:r>
    </w:p>
    <w:p w:rsidR="00214E27" w:rsidRPr="00E26BBB" w:rsidRDefault="0032375C" w:rsidP="00DB7A1C">
      <w:pPr>
        <w:spacing w:after="0" w:line="240" w:lineRule="auto"/>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lastRenderedPageBreak/>
        <w:t xml:space="preserve">проверить </w:t>
      </w:r>
      <w:r w:rsidR="00214E27" w:rsidRPr="00E26BBB">
        <w:rPr>
          <w:rFonts w:ascii="PT Astra Serif" w:eastAsia="Times New Roman" w:hAnsi="PT Astra Serif" w:cs="Times New Roman"/>
          <w:sz w:val="28"/>
          <w:szCs w:val="28"/>
        </w:rPr>
        <w:t xml:space="preserve">правильность заполнения участников ГВЭ-9 или </w:t>
      </w:r>
      <w:r w:rsidR="00214E27" w:rsidRPr="00E26BBB">
        <w:rPr>
          <w:rFonts w:ascii="PT Astra Serif" w:eastAsia="Times New Roman" w:hAnsi="PT Astra Serif" w:cs="Times New Roman"/>
          <w:sz w:val="28"/>
          <w:szCs w:val="28"/>
        </w:rPr>
        <w:br/>
        <w:t>ГВЭ-11 дополнительного бланка ответа;</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зафиксировать количество выданных дополнительных бланков ответов в форме ППЭ-05-02 «Протокол проведения ГВЭ в аудитории».</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b/>
          <w:sz w:val="28"/>
        </w:rPr>
        <w:t>Завершение выполнения экзаменационной работы</w:t>
      </w:r>
      <w:r w:rsidRPr="00E26BBB">
        <w:rPr>
          <w:rFonts w:ascii="PT Astra Serif" w:eastAsia="Times New Roman" w:hAnsi="PT Astra Serif" w:cs="Times New Roman"/>
          <w:sz w:val="28"/>
          <w:szCs w:val="28"/>
        </w:rPr>
        <w:t xml:space="preserve"> </w:t>
      </w:r>
      <w:r w:rsidRPr="00E26BBB">
        <w:rPr>
          <w:rFonts w:ascii="PT Astra Serif" w:eastAsia="Times New Roman" w:hAnsi="PT Astra Serif" w:cs="Times New Roman"/>
          <w:b/>
          <w:sz w:val="28"/>
        </w:rPr>
        <w:t>участниками ГВЭ-9 или ГВЭ-11 и организация сбора экзаменационных материалов</w:t>
      </w:r>
      <w:r w:rsidR="00DD6C6E" w:rsidRPr="00E26BBB">
        <w:rPr>
          <w:rFonts w:ascii="PT Astra Serif" w:eastAsia="Times New Roman" w:hAnsi="PT Astra Serif" w:cs="Times New Roman"/>
          <w:b/>
          <w:sz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Участники ГВЭ-9 или ГВЭ-11, досрочно завершившие выполнение экзаменационной работы, могут покинуть ППЭ. Организатору необходимо принять у них все ЭМ</w:t>
      </w:r>
      <w:r w:rsidR="00CC22C4" w:rsidRPr="00E26BBB">
        <w:rPr>
          <w:rFonts w:ascii="PT Astra Serif" w:eastAsia="Times New Roman" w:hAnsi="PT Astra Serif" w:cs="Times New Roman"/>
          <w:sz w:val="28"/>
        </w:rPr>
        <w:t xml:space="preserve"> и получить их подпись </w:t>
      </w:r>
      <w:r w:rsidR="006B2831" w:rsidRPr="00E26BBB">
        <w:rPr>
          <w:rFonts w:ascii="PT Astra Serif" w:eastAsia="Times New Roman" w:hAnsi="PT Astra Serif" w:cs="Times New Roman"/>
          <w:sz w:val="28"/>
        </w:rPr>
        <w:t>в форме ППЭ-05-02-ГВЭ «</w:t>
      </w:r>
      <w:r w:rsidR="006B2831" w:rsidRPr="00E26BBB">
        <w:rPr>
          <w:rFonts w:ascii="PT Astra Serif" w:hAnsi="PT Astra Serif"/>
          <w:sz w:val="28"/>
          <w:szCs w:val="28"/>
        </w:rPr>
        <w:t>Протокол проведения ГВЭ в аудитории</w:t>
      </w:r>
      <w:r w:rsidR="006B2831" w:rsidRPr="00E26BBB">
        <w:rPr>
          <w:rFonts w:ascii="PT Astra Serif" w:eastAsia="Times New Roman" w:hAnsi="PT Astra Serif" w:cs="Times New Roman"/>
          <w:sz w:val="28"/>
        </w:rPr>
        <w:t>»</w:t>
      </w:r>
      <w:r w:rsidRPr="00E26BBB">
        <w:rPr>
          <w:rFonts w:ascii="PT Astra Serif" w:eastAsia="Times New Roman" w:hAnsi="PT Astra Serif" w:cs="Times New Roman"/>
          <w:sz w:val="28"/>
        </w:rPr>
        <w:t xml:space="preserve">.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За 30 минут и за 5 минут до окончания выполнения экзаменационной работы сообщить участникам ГВЭ-9 или ГВЭ-11 о скором завершении выполнения экзаменационной работы и напомнить о необходимости перенести ответы из черновиков и ЭМ в бланк ответов.</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За 15 минут до окончания выполнения экзаменационной работы:</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пересчитать ЭМ в аудитории (неиспользованные, испорченные и (или) имеющие полиграфические дефекты); </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неиспользованные черновики;</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отметить в форме ГВЭ-ППЭ-05-02 «</w:t>
      </w:r>
      <w:r w:rsidRPr="00E26BBB">
        <w:rPr>
          <w:rFonts w:ascii="PT Astra Serif" w:hAnsi="PT Astra Serif"/>
          <w:sz w:val="28"/>
          <w:szCs w:val="28"/>
        </w:rPr>
        <w:t>Протокол проведения ГВЭ в аудитории</w:t>
      </w:r>
      <w:r w:rsidRPr="00E26BBB">
        <w:rPr>
          <w:rFonts w:ascii="PT Astra Serif" w:eastAsia="Times New Roman" w:hAnsi="PT Astra Serif" w:cs="Times New Roman"/>
          <w:sz w:val="28"/>
        </w:rPr>
        <w:t>» факты неявки на экзамен участников ГВЭ-9 или ГВЭ-11, а также проверить отметки фактов (в случае если такие факты имели место быть) удаления с экзамена, незавершения выполнения экзаменационной работы, ошибок в документах.</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 окончании выполнения экзаменационной работы участниками               ГВЭ-9 или ГВЭ-11 организатор должен:</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 центре видимости камер видеонаблюдения объявить, что выполнение экзаменационной работы окончено;</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попросить по</w:t>
      </w:r>
      <w:r w:rsidR="00E571C9" w:rsidRPr="00E26BBB">
        <w:rPr>
          <w:rFonts w:ascii="PT Astra Serif" w:eastAsia="Times New Roman" w:hAnsi="PT Astra Serif" w:cs="Times New Roman"/>
          <w:sz w:val="28"/>
        </w:rPr>
        <w:t>ложить все ЭМ</w:t>
      </w:r>
      <w:r w:rsidRPr="00E26BBB">
        <w:rPr>
          <w:rFonts w:ascii="PT Astra Serif" w:eastAsia="Times New Roman" w:hAnsi="PT Astra Serif" w:cs="Times New Roman"/>
          <w:sz w:val="28"/>
        </w:rPr>
        <w:t xml:space="preserve"> на край стола (бланки р</w:t>
      </w:r>
      <w:r w:rsidR="001D35F7" w:rsidRPr="00E26BBB">
        <w:rPr>
          <w:rFonts w:ascii="PT Astra Serif" w:eastAsia="Times New Roman" w:hAnsi="PT Astra Serif" w:cs="Times New Roman"/>
          <w:sz w:val="28"/>
        </w:rPr>
        <w:t>егистрации, бланки ответов, КИМ)</w:t>
      </w:r>
      <w:r w:rsidR="000F6D0E" w:rsidRPr="00E26BBB">
        <w:rPr>
          <w:rFonts w:ascii="PT Astra Serif" w:eastAsia="Times New Roman" w:hAnsi="PT Astra Serif" w:cs="Times New Roman"/>
          <w:sz w:val="28"/>
        </w:rPr>
        <w:t>,</w:t>
      </w:r>
      <w:r w:rsidR="001D35F7" w:rsidRPr="00E26BBB">
        <w:rPr>
          <w:rFonts w:ascii="PT Astra Serif" w:eastAsia="Times New Roman" w:hAnsi="PT Astra Serif" w:cs="Times New Roman"/>
          <w:sz w:val="28"/>
        </w:rPr>
        <w:t xml:space="preserve"> </w:t>
      </w:r>
      <w:r w:rsidRPr="00E26BBB">
        <w:rPr>
          <w:rFonts w:ascii="PT Astra Serif" w:eastAsia="Times New Roman" w:hAnsi="PT Astra Serif" w:cs="Times New Roman"/>
          <w:sz w:val="28"/>
        </w:rPr>
        <w:t>черновики.</w:t>
      </w:r>
    </w:p>
    <w:p w:rsidR="00214E27" w:rsidRPr="00E26BBB" w:rsidRDefault="00214E27" w:rsidP="00214E27">
      <w:pPr>
        <w:spacing w:after="0" w:line="240" w:lineRule="auto"/>
        <w:ind w:firstLine="709"/>
        <w:jc w:val="both"/>
        <w:rPr>
          <w:rFonts w:ascii="PT Astra Serif" w:eastAsia="Times New Roman" w:hAnsi="PT Astra Serif" w:cs="Times New Roman"/>
          <w:i/>
          <w:sz w:val="28"/>
        </w:rPr>
      </w:pPr>
      <w:r w:rsidRPr="00E26BBB">
        <w:rPr>
          <w:rFonts w:ascii="PT Astra Serif" w:eastAsia="Times New Roman" w:hAnsi="PT Astra Serif" w:cs="Times New Roman"/>
          <w:i/>
          <w:sz w:val="28"/>
        </w:rPr>
        <w:t>Собрать у участников ГВЭ-9 или ГВЭ-11:</w:t>
      </w:r>
    </w:p>
    <w:p w:rsidR="00214E27" w:rsidRPr="00E26BBB" w:rsidRDefault="00214E27"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бланки регистрации, бланки ответов (включая дополнительные бланки ответов) (в случае если такие бланки выдавались участникам ГВЭ-9 или ГВЭ-11); </w:t>
      </w:r>
    </w:p>
    <w:p w:rsidR="00214E27" w:rsidRPr="00E26BBB" w:rsidRDefault="000F6D0E" w:rsidP="00214E27">
      <w:pPr>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использованные КИМ</w:t>
      </w:r>
      <w:r w:rsidR="00214E27" w:rsidRPr="00E26BBB">
        <w:rPr>
          <w:rFonts w:ascii="PT Astra Serif" w:eastAsia="Times New Roman" w:hAnsi="PT Astra Serif" w:cs="Times New Roman"/>
          <w:sz w:val="28"/>
          <w:szCs w:val="28"/>
        </w:rPr>
        <w:t xml:space="preserve">, вложенные в конверт от </w:t>
      </w:r>
      <w:r w:rsidR="00214E27" w:rsidRPr="00E26BBB">
        <w:rPr>
          <w:rFonts w:ascii="PT Astra Serif" w:hAnsi="PT Astra Serif"/>
          <w:sz w:val="28"/>
          <w:szCs w:val="28"/>
        </w:rPr>
        <w:t xml:space="preserve">ИК ЭМ участников </w:t>
      </w:r>
      <w:r w:rsidR="00E571C9" w:rsidRPr="00E26BBB">
        <w:rPr>
          <w:rFonts w:ascii="PT Astra Serif" w:hAnsi="PT Astra Serif"/>
          <w:sz w:val="28"/>
          <w:szCs w:val="28"/>
        </w:rPr>
        <w:t xml:space="preserve">                 </w:t>
      </w:r>
      <w:r w:rsidR="001D35F7" w:rsidRPr="00E26BBB">
        <w:rPr>
          <w:rFonts w:ascii="PT Astra Serif" w:hAnsi="PT Astra Serif"/>
          <w:sz w:val="28"/>
          <w:szCs w:val="28"/>
        </w:rPr>
        <w:t>ГВЭ-9 или ГВЭ-11</w:t>
      </w:r>
      <w:r w:rsidR="00214E27" w:rsidRPr="00E26BBB">
        <w:rPr>
          <w:rFonts w:ascii="PT Astra Serif" w:hAnsi="PT Astra Serif" w:cs="Times New Roman"/>
          <w:sz w:val="28"/>
          <w:szCs w:val="28"/>
        </w:rPr>
        <w:t>;</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черновики;</w:t>
      </w:r>
    </w:p>
    <w:p w:rsidR="00214E27" w:rsidRPr="00E26BBB" w:rsidRDefault="00214E27" w:rsidP="00214E27">
      <w:pPr>
        <w:spacing w:after="0" w:line="240" w:lineRule="auto"/>
        <w:ind w:firstLine="709"/>
        <w:contextualSpacing/>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в случае если бланки ответов и дополнительные бланки ответов (если такие выдавались по просьбе участника ГВЭ-9 или ГВЭ-11) содержат незаполненные области (за исключением регистрационных полей), то необходимо погасить их следующим образом: «Z»;</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заполнить форму ППЭ-05-02-ГВЭ «</w:t>
      </w:r>
      <w:r w:rsidRPr="00E26BBB">
        <w:rPr>
          <w:rFonts w:ascii="PT Astra Serif" w:hAnsi="PT Astra Serif"/>
          <w:sz w:val="28"/>
          <w:szCs w:val="28"/>
        </w:rPr>
        <w:t>Протокол проведения ГВЭ в аудитории</w:t>
      </w:r>
      <w:r w:rsidRPr="00E26BBB">
        <w:rPr>
          <w:rFonts w:ascii="PT Astra Serif" w:eastAsia="Times New Roman" w:hAnsi="PT Astra Serif" w:cs="Times New Roman"/>
          <w:sz w:val="28"/>
        </w:rPr>
        <w:t>».</w:t>
      </w:r>
    </w:p>
    <w:p w:rsidR="00DB6834" w:rsidRPr="00E26BBB" w:rsidRDefault="00661B7C" w:rsidP="005F259B">
      <w:pPr>
        <w:spacing w:after="0" w:line="100" w:lineRule="atLeast"/>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проведения сбора ЭМ и подписания протокола о проведении экзамена в аудитории (форма ППЭ-05-02-ГВЭ) ответственный организатор </w:t>
      </w:r>
      <w:r w:rsidRPr="00E26BBB">
        <w:rPr>
          <w:rFonts w:ascii="PT Astra Serif" w:eastAsia="Times New Roman" w:hAnsi="PT Astra Serif" w:cs="Times New Roman"/>
          <w:sz w:val="28"/>
        </w:rPr>
        <w:lastRenderedPageBreak/>
        <w:t>демонстрирует в сторону одной из камер видеонаблюдения каждую страницу протокола проведения экзамена в аудитории.</w:t>
      </w:r>
    </w:p>
    <w:p w:rsidR="000655D5" w:rsidRPr="00E26BBB" w:rsidRDefault="00214E27" w:rsidP="000655D5">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 xml:space="preserve">Упаковка экзаменационных материалов </w:t>
      </w:r>
    </w:p>
    <w:p w:rsidR="00214E27" w:rsidRPr="00E26BBB" w:rsidRDefault="00214E27" w:rsidP="007907B3">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Оформление соответствующих форм ППЭ, осуществление раскладки и последующей упаковки организаторами Э</w:t>
      </w:r>
      <w:r w:rsidR="007907B3" w:rsidRPr="00E26BBB">
        <w:rPr>
          <w:rFonts w:ascii="PT Astra Serif" w:eastAsia="Times New Roman" w:hAnsi="PT Astra Serif" w:cs="Times New Roman"/>
          <w:sz w:val="28"/>
        </w:rPr>
        <w:t xml:space="preserve">М, собранных у участников ГВЭ-9 </w:t>
      </w:r>
      <w:r w:rsidRPr="00E26BBB">
        <w:rPr>
          <w:rFonts w:ascii="PT Astra Serif" w:eastAsia="Times New Roman" w:hAnsi="PT Astra Serif" w:cs="Times New Roman"/>
          <w:sz w:val="28"/>
        </w:rPr>
        <w:t>или ГВЭ-11, осуществляется в специально выделенном в аудитории месте (столе), находящемся в зоне видимости камер видеонаблюдения.</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Обратить внимание, что в возвратные доставочные пакеты упаковываются только использованные участниками ГВЭ-9 или ГВЭ-1</w:t>
      </w:r>
      <w:r w:rsidR="0032375C" w:rsidRPr="00E26BBB">
        <w:rPr>
          <w:rFonts w:ascii="PT Astra Serif" w:eastAsia="Times New Roman" w:hAnsi="PT Astra Serif" w:cs="Times New Roman"/>
          <w:sz w:val="28"/>
        </w:rPr>
        <w:t>1 бланки ГВЭ по следующей схеме:</w:t>
      </w:r>
    </w:p>
    <w:p w:rsidR="00214E27" w:rsidRPr="00E26BBB" w:rsidRDefault="00214E27" w:rsidP="00B417B0">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пересчитать бл</w:t>
      </w:r>
      <w:r w:rsidR="00B417B0" w:rsidRPr="00E26BBB">
        <w:rPr>
          <w:rFonts w:ascii="PT Astra Serif" w:hAnsi="PT Astra Serif" w:cs="Times New Roman"/>
          <w:sz w:val="28"/>
          <w:szCs w:val="28"/>
        </w:rPr>
        <w:t xml:space="preserve">анки регистрации и </w:t>
      </w:r>
      <w:r w:rsidRPr="00E26BBB">
        <w:rPr>
          <w:rFonts w:ascii="PT Astra Serif" w:hAnsi="PT Astra Serif" w:cs="Times New Roman"/>
          <w:sz w:val="28"/>
          <w:szCs w:val="28"/>
        </w:rPr>
        <w:t>бланки ответов (включая дополнительные бланки ответов) и запечатать их в возвратный доставочный пакет</w:t>
      </w:r>
      <w:r w:rsidR="00D74870" w:rsidRPr="00E26BBB">
        <w:rPr>
          <w:rFonts w:ascii="PT Astra Serif" w:hAnsi="PT Astra Serif" w:cs="Times New Roman"/>
          <w:sz w:val="28"/>
          <w:szCs w:val="28"/>
        </w:rPr>
        <w:t xml:space="preserve"> (бланки ответов складываются в возвратные доставочные пакеты по порядку: бланк регистрации, бланк ответов, дополнительный бланк ответов)</w:t>
      </w:r>
      <w:r w:rsidR="00931F96" w:rsidRPr="00E26BBB">
        <w:rPr>
          <w:rFonts w:ascii="PT Astra Serif" w:hAnsi="PT Astra Serif" w:cs="Times New Roman"/>
          <w:sz w:val="28"/>
          <w:szCs w:val="28"/>
        </w:rPr>
        <w:t>.</w:t>
      </w:r>
      <w:r w:rsidR="00D74870" w:rsidRPr="00E26BBB">
        <w:rPr>
          <w:rFonts w:ascii="PT Astra Serif" w:hAnsi="PT Astra Serif" w:cs="Times New Roman"/>
          <w:sz w:val="28"/>
          <w:szCs w:val="28"/>
        </w:rPr>
        <w:t xml:space="preserve"> </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На каждом возвратном доставочном пакете необходимо заполнить следующую информацию: код региона, номер ППЭ (наименование и адрес), номер аудитории, код учебного предмета, название учебного предмета, по которому проводится ГВЭ-9 или ГВЭ-11, поставить метку «Х» в соответствующем поле в зависимости от содержимого возвратного доставочного конверта (на каждый возвратный доставочный пакет наклеивается «Сопроводительный бланк к материалам ГВЭ», обязательный к заполнению).</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При этом запрещается:</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использовать какие-либо иные пакеты (конверты и т.д.) вместо выданных возвратных доставочных пакетов;</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вкладывать вместе с бланками ГВЭ какие-либо другие материалы;</w:t>
      </w:r>
    </w:p>
    <w:p w:rsidR="00214E27" w:rsidRPr="00E26BBB" w:rsidRDefault="00214E27" w:rsidP="00214E27">
      <w:pPr>
        <w:spacing w:after="0" w:line="240" w:lineRule="auto"/>
        <w:ind w:firstLine="709"/>
        <w:contextualSpacing/>
        <w:jc w:val="both"/>
        <w:rPr>
          <w:rFonts w:ascii="PT Astra Serif" w:eastAsia="Times New Roman" w:hAnsi="PT Astra Serif" w:cs="Times New Roman"/>
          <w:spacing w:val="-4"/>
          <w:sz w:val="28"/>
          <w:szCs w:val="28"/>
        </w:rPr>
      </w:pPr>
      <w:r w:rsidRPr="00E26BBB">
        <w:rPr>
          <w:rFonts w:ascii="PT Astra Serif" w:eastAsia="Times New Roman" w:hAnsi="PT Astra Serif" w:cs="Times New Roman"/>
          <w:spacing w:val="-4"/>
          <w:sz w:val="28"/>
          <w:szCs w:val="28"/>
        </w:rPr>
        <w:t>скреплять бланки (скрепками, степлерами и т.п.);</w:t>
      </w:r>
    </w:p>
    <w:p w:rsidR="00214E27" w:rsidRPr="00E26BBB" w:rsidRDefault="00214E27" w:rsidP="00214E27">
      <w:pPr>
        <w:spacing w:after="0" w:line="240" w:lineRule="auto"/>
        <w:ind w:firstLine="709"/>
        <w:contextualSpacing/>
        <w:jc w:val="both"/>
        <w:rPr>
          <w:rFonts w:ascii="PT Astra Serif" w:eastAsia="Times New Roman" w:hAnsi="PT Astra Serif" w:cs="Times New Roman"/>
          <w:spacing w:val="-4"/>
          <w:sz w:val="28"/>
          <w:szCs w:val="28"/>
        </w:rPr>
      </w:pPr>
      <w:r w:rsidRPr="00E26BBB">
        <w:rPr>
          <w:rFonts w:ascii="PT Astra Serif" w:eastAsia="Times New Roman" w:hAnsi="PT Astra Serif" w:cs="Times New Roman"/>
          <w:spacing w:val="-4"/>
          <w:sz w:val="28"/>
          <w:szCs w:val="28"/>
        </w:rPr>
        <w:t>менять ориентацию бланков в возвратных доставочных пакетах</w:t>
      </w:r>
      <w:r w:rsidRPr="00E26BBB" w:rsidDel="0097092A">
        <w:rPr>
          <w:rFonts w:ascii="PT Astra Serif" w:eastAsia="Times New Roman" w:hAnsi="PT Astra Serif" w:cs="Times New Roman"/>
          <w:spacing w:val="-4"/>
          <w:sz w:val="28"/>
          <w:szCs w:val="28"/>
        </w:rPr>
        <w:t xml:space="preserve"> </w:t>
      </w:r>
      <w:r w:rsidRPr="00E26BBB">
        <w:rPr>
          <w:rFonts w:ascii="PT Astra Serif" w:eastAsia="Times New Roman" w:hAnsi="PT Astra Serif" w:cs="Times New Roman"/>
          <w:spacing w:val="-4"/>
          <w:sz w:val="28"/>
          <w:szCs w:val="28"/>
        </w:rPr>
        <w:t>(верх-низ, лицевая - оборотная сторона).</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ГВЭ-9 или ГВЭ-11, количество чернови</w:t>
      </w:r>
      <w:r w:rsidR="00931F96" w:rsidRPr="00E26BBB">
        <w:rPr>
          <w:rFonts w:ascii="PT Astra Serif" w:hAnsi="PT Astra Serif" w:cs="Times New Roman"/>
          <w:sz w:val="28"/>
          <w:szCs w:val="28"/>
        </w:rPr>
        <w:t xml:space="preserve">ков в конверте экзамена (на </w:t>
      </w:r>
      <w:r w:rsidR="00E571C9" w:rsidRPr="00E26BBB">
        <w:rPr>
          <w:rFonts w:ascii="PT Astra Serif" w:hAnsi="PT Astra Serif" w:cs="Times New Roman"/>
          <w:sz w:val="28"/>
          <w:szCs w:val="28"/>
        </w:rPr>
        <w:t xml:space="preserve">конверт </w:t>
      </w:r>
      <w:r w:rsidRPr="00E26BBB">
        <w:rPr>
          <w:rFonts w:ascii="PT Astra Serif" w:hAnsi="PT Astra Serif" w:cs="Times New Roman"/>
          <w:sz w:val="28"/>
          <w:szCs w:val="28"/>
        </w:rPr>
        <w:t>наклеивается «Сопроводительный бланк к материалам ГВЭ», обязательный к заполнению).</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Использованные ЭМ необходимо пересчитать, упаковать в</w:t>
      </w:r>
      <w:r w:rsidR="00E571C9" w:rsidRPr="00E26BBB">
        <w:rPr>
          <w:rFonts w:ascii="PT Astra Serif" w:hAnsi="PT Astra Serif" w:cs="Times New Roman"/>
          <w:sz w:val="28"/>
          <w:szCs w:val="28"/>
        </w:rPr>
        <w:t xml:space="preserve"> конверт и запечатать. На конверте</w:t>
      </w:r>
      <w:r w:rsidRPr="00E26BBB">
        <w:rPr>
          <w:rFonts w:ascii="PT Astra Serif" w:hAnsi="PT Astra Serif" w:cs="Times New Roman"/>
          <w:sz w:val="28"/>
          <w:szCs w:val="28"/>
        </w:rPr>
        <w:t xml:space="preserve">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ГВЭ-9 или ГВЭ-</w:t>
      </w:r>
      <w:r w:rsidR="001D35F7" w:rsidRPr="00E26BBB">
        <w:rPr>
          <w:rFonts w:ascii="PT Astra Serif" w:hAnsi="PT Astra Serif" w:cs="Times New Roman"/>
          <w:sz w:val="28"/>
          <w:szCs w:val="28"/>
        </w:rPr>
        <w:t>11, количество КИМ</w:t>
      </w:r>
      <w:r w:rsidR="00E571C9" w:rsidRPr="00E26BBB">
        <w:rPr>
          <w:rFonts w:ascii="PT Astra Serif" w:hAnsi="PT Astra Serif" w:cs="Times New Roman"/>
          <w:sz w:val="28"/>
          <w:szCs w:val="28"/>
        </w:rPr>
        <w:t xml:space="preserve"> в конверте</w:t>
      </w:r>
      <w:r w:rsidR="00931F96" w:rsidRPr="00E26BBB">
        <w:rPr>
          <w:rFonts w:ascii="PT Astra Serif" w:hAnsi="PT Astra Serif" w:cs="Times New Roman"/>
          <w:sz w:val="28"/>
          <w:szCs w:val="28"/>
        </w:rPr>
        <w:t xml:space="preserve"> (на </w:t>
      </w:r>
      <w:r w:rsidR="00E571C9" w:rsidRPr="00E26BBB">
        <w:rPr>
          <w:rFonts w:ascii="PT Astra Serif" w:hAnsi="PT Astra Serif" w:cs="Times New Roman"/>
          <w:sz w:val="28"/>
          <w:szCs w:val="28"/>
        </w:rPr>
        <w:t xml:space="preserve">конверт </w:t>
      </w:r>
      <w:r w:rsidRPr="00E26BBB">
        <w:rPr>
          <w:rFonts w:ascii="PT Astra Serif" w:hAnsi="PT Astra Serif" w:cs="Times New Roman"/>
          <w:sz w:val="28"/>
          <w:szCs w:val="28"/>
        </w:rPr>
        <w:t>наклеивается «Сопроводительный бланк к материалам ГВЭ», обязательный к заполнению).</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По завершении сбора и упаковки ЭМ в аудитории ответственный организатор в центре видимости камеры видеонаблюдения объявляет об окончании экзамена. </w:t>
      </w:r>
    </w:p>
    <w:p w:rsidR="00F13169" w:rsidRPr="00E26BBB" w:rsidRDefault="00214E27" w:rsidP="00F13169">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проведения сбора </w:t>
      </w:r>
      <w:r w:rsidR="00E571C9" w:rsidRPr="00E26BBB">
        <w:rPr>
          <w:rFonts w:ascii="PT Astra Serif" w:eastAsia="Times New Roman" w:hAnsi="PT Astra Serif" w:cs="Times New Roman"/>
          <w:sz w:val="28"/>
        </w:rPr>
        <w:t xml:space="preserve">ЭМ </w:t>
      </w:r>
      <w:r w:rsidRPr="00E26BBB">
        <w:rPr>
          <w:rFonts w:ascii="PT Astra Serif" w:eastAsia="Times New Roman" w:hAnsi="PT Astra Serif" w:cs="Times New Roman"/>
          <w:sz w:val="28"/>
        </w:rPr>
        <w:t xml:space="preserve">и подписания протокола о проведении экзамена в аудитории (форма </w:t>
      </w:r>
      <w:r w:rsidR="006E5445" w:rsidRPr="00E26BBB">
        <w:rPr>
          <w:rFonts w:ascii="PT Astra Serif" w:eastAsia="Times New Roman" w:hAnsi="PT Astra Serif" w:cs="Times New Roman"/>
          <w:sz w:val="28"/>
        </w:rPr>
        <w:t>ППЭ-05-02-ГВЭ</w:t>
      </w:r>
      <w:r w:rsidRPr="00E26BBB">
        <w:rPr>
          <w:rFonts w:ascii="PT Astra Serif" w:eastAsia="Times New Roman" w:hAnsi="PT Astra Serif" w:cs="Times New Roman"/>
          <w:sz w:val="28"/>
        </w:rPr>
        <w:t>) ответственный организатор громко объявляет все данные протокола, в том числе наименование предмета, количество участников ГВЭ-9 или ГВЭ-11 в данной аудитор</w:t>
      </w:r>
      <w:r w:rsidR="001D35F7" w:rsidRPr="00E26BBB">
        <w:rPr>
          <w:rFonts w:ascii="PT Astra Serif" w:eastAsia="Times New Roman" w:hAnsi="PT Astra Serif" w:cs="Times New Roman"/>
          <w:sz w:val="28"/>
        </w:rPr>
        <w:t>ии и количество бланков ГВЭ, КИМ</w:t>
      </w:r>
      <w:r w:rsidRPr="00E26BBB">
        <w:rPr>
          <w:rFonts w:ascii="PT Astra Serif" w:eastAsia="Times New Roman" w:hAnsi="PT Astra Serif" w:cs="Times New Roman"/>
          <w:sz w:val="28"/>
        </w:rPr>
        <w:t xml:space="preserve"> (использованных и неиспользованных)</w:t>
      </w:r>
      <w:r w:rsidR="00AC0584" w:rsidRPr="00E26BBB">
        <w:rPr>
          <w:rFonts w:ascii="PT Astra Serif" w:eastAsia="Times New Roman" w:hAnsi="PT Astra Serif" w:cs="Times New Roman"/>
          <w:sz w:val="28"/>
        </w:rPr>
        <w:t>, черновиков</w:t>
      </w:r>
      <w:r w:rsidRPr="00E26BBB">
        <w:rPr>
          <w:rFonts w:ascii="PT Astra Serif" w:eastAsia="Times New Roman" w:hAnsi="PT Astra Serif" w:cs="Times New Roman"/>
          <w:sz w:val="28"/>
        </w:rPr>
        <w:t>, а также время подписания протокола. Ответственный организатор также должен продемонстрировать на камеру видеонаблюдения запечатанные возвратные доставочные пакеты с бланками ГВЭ участников ГВЭ-9 или ГВЭ-11 (на возвратный доставочный пакет наклеивается «Сопроводительный бланк к материалам Г</w:t>
      </w:r>
      <w:r w:rsidR="00450F6F" w:rsidRPr="00E26BBB">
        <w:rPr>
          <w:rFonts w:ascii="PT Astra Serif" w:eastAsia="Times New Roman" w:hAnsi="PT Astra Serif" w:cs="Times New Roman"/>
          <w:sz w:val="28"/>
        </w:rPr>
        <w:t xml:space="preserve">ВЭ», обязательный к заполнению), а также </w:t>
      </w:r>
      <w:r w:rsidR="00187CE3" w:rsidRPr="00E26BBB">
        <w:rPr>
          <w:rFonts w:ascii="PT Astra Serif" w:eastAsia="Times New Roman" w:hAnsi="PT Astra Serif" w:cs="Times New Roman"/>
          <w:sz w:val="28"/>
        </w:rPr>
        <w:t xml:space="preserve">запечатанные </w:t>
      </w:r>
      <w:r w:rsidR="00450F6F" w:rsidRPr="00E26BBB">
        <w:rPr>
          <w:rFonts w:ascii="PT Astra Serif" w:eastAsia="Times New Roman" w:hAnsi="PT Astra Serif" w:cs="Times New Roman"/>
          <w:sz w:val="28"/>
        </w:rPr>
        <w:t xml:space="preserve">конверты с </w:t>
      </w:r>
      <w:r w:rsidR="00450F6F" w:rsidRPr="00E26BBB">
        <w:rPr>
          <w:rFonts w:ascii="PT Astra Serif" w:eastAsia="Calibri" w:hAnsi="PT Astra Serif" w:cs="Times New Roman"/>
          <w:bCs/>
          <w:sz w:val="28"/>
          <w:szCs w:val="28"/>
        </w:rPr>
        <w:t xml:space="preserve">ЭМ и черновиками </w:t>
      </w:r>
      <w:r w:rsidR="00187CE3" w:rsidRPr="00E26BBB">
        <w:rPr>
          <w:rFonts w:ascii="PT Astra Serif" w:eastAsia="Times New Roman" w:hAnsi="PT Astra Serif" w:cs="Times New Roman"/>
          <w:sz w:val="28"/>
        </w:rPr>
        <w:t xml:space="preserve">(на </w:t>
      </w:r>
      <w:r w:rsidR="00F13169" w:rsidRPr="00E26BBB">
        <w:rPr>
          <w:rFonts w:ascii="PT Astra Serif" w:eastAsia="Times New Roman" w:hAnsi="PT Astra Serif" w:cs="Times New Roman"/>
          <w:sz w:val="28"/>
        </w:rPr>
        <w:t xml:space="preserve">каждый </w:t>
      </w:r>
      <w:r w:rsidR="00187CE3" w:rsidRPr="00E26BBB">
        <w:rPr>
          <w:rFonts w:ascii="PT Astra Serif" w:eastAsia="Times New Roman" w:hAnsi="PT Astra Serif" w:cs="Times New Roman"/>
          <w:sz w:val="28"/>
        </w:rPr>
        <w:t>конверт</w:t>
      </w:r>
      <w:r w:rsidR="00450F6F" w:rsidRPr="00E26BBB">
        <w:rPr>
          <w:rFonts w:ascii="PT Astra Serif" w:eastAsia="Times New Roman" w:hAnsi="PT Astra Serif" w:cs="Times New Roman"/>
          <w:sz w:val="28"/>
        </w:rPr>
        <w:t xml:space="preserve"> наклеивается «Сопроводительный бланк к материалам ГВЭ», обязательный к заполнению).</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 завершении соответствующих процедур пройти в штаб ППЭ с экзаменационными материалами. </w:t>
      </w:r>
      <w:r w:rsidR="00880AA9" w:rsidRPr="00E26BBB">
        <w:rPr>
          <w:rFonts w:ascii="PT Astra Serif" w:eastAsia="Times New Roman" w:hAnsi="PT Astra Serif" w:cs="Times New Roman"/>
          <w:sz w:val="28"/>
        </w:rPr>
        <w:t>В Штабе ППЭ</w:t>
      </w:r>
      <w:r w:rsidRPr="00E26BBB">
        <w:rPr>
          <w:rFonts w:ascii="PT Astra Serif" w:eastAsia="Times New Roman" w:hAnsi="PT Astra Serif" w:cs="Times New Roman"/>
          <w:sz w:val="28"/>
        </w:rPr>
        <w:t xml:space="preserve"> за специально подготовленным столом, находящимся в зоне видимости камер видеонаблюдения, передать ЭМ и отчетные формы руководителю ППЭ по форме ППЭ-14-02-ГВЭ «Ведомость учета экзаменационных материалов».</w:t>
      </w:r>
    </w:p>
    <w:p w:rsidR="006759D5" w:rsidRPr="00E26BBB" w:rsidRDefault="006759D5" w:rsidP="006B2831">
      <w:pPr>
        <w:spacing w:after="0" w:line="240" w:lineRule="auto"/>
        <w:rPr>
          <w:rFonts w:ascii="PT Astra Serif" w:eastAsia="Times New Roman" w:hAnsi="PT Astra Serif" w:cs="Times New Roman"/>
          <w:b/>
          <w:sz w:val="28"/>
        </w:rPr>
      </w:pPr>
    </w:p>
    <w:p w:rsidR="00214E27" w:rsidRPr="00E26BBB" w:rsidRDefault="00214E27" w:rsidP="00214E27">
      <w:pPr>
        <w:spacing w:after="0" w:line="240" w:lineRule="auto"/>
        <w:jc w:val="center"/>
        <w:rPr>
          <w:rFonts w:ascii="PT Astra Serif" w:eastAsia="Times New Roman" w:hAnsi="PT Astra Serif" w:cs="Times New Roman"/>
          <w:b/>
          <w:sz w:val="28"/>
        </w:rPr>
      </w:pPr>
      <w:r w:rsidRPr="00E26BBB">
        <w:rPr>
          <w:rFonts w:ascii="PT Astra Serif" w:eastAsia="Times New Roman" w:hAnsi="PT Astra Serif" w:cs="Times New Roman"/>
          <w:b/>
          <w:sz w:val="28"/>
        </w:rPr>
        <w:t>Сдача экзаменационных материалов руководителю ППЭ</w:t>
      </w:r>
    </w:p>
    <w:p w:rsidR="00214E27" w:rsidRPr="00E26BBB" w:rsidRDefault="00214E27" w:rsidP="00214E27">
      <w:pPr>
        <w:spacing w:after="0" w:line="240" w:lineRule="auto"/>
        <w:jc w:val="both"/>
        <w:rPr>
          <w:rFonts w:ascii="PT Astra Serif" w:eastAsia="Times New Roman" w:hAnsi="PT Astra Serif" w:cs="Times New Roman"/>
          <w:sz w:val="28"/>
        </w:rPr>
      </w:pPr>
      <w:r w:rsidRPr="00E26BBB">
        <w:rPr>
          <w:rFonts w:ascii="PT Astra Serif" w:eastAsia="Times New Roman" w:hAnsi="PT Astra Serif" w:cs="Times New Roman"/>
          <w:sz w:val="28"/>
        </w:rPr>
        <w:tab/>
        <w:t>Ответственный организатор передает руководителю ППЭ следующие материалы:</w:t>
      </w:r>
    </w:p>
    <w:p w:rsidR="00214E27" w:rsidRPr="00E26BBB" w:rsidRDefault="00214E27" w:rsidP="00F13169">
      <w:pPr>
        <w:spacing w:after="0" w:line="240" w:lineRule="auto"/>
        <w:ind w:firstLine="708"/>
        <w:jc w:val="both"/>
        <w:rPr>
          <w:rFonts w:ascii="PT Astra Serif" w:hAnsi="PT Astra Serif"/>
          <w:sz w:val="28"/>
          <w:szCs w:val="28"/>
        </w:rPr>
      </w:pPr>
      <w:r w:rsidRPr="00E26BBB">
        <w:rPr>
          <w:rFonts w:ascii="PT Astra Serif" w:hAnsi="PT Astra Serif"/>
          <w:sz w:val="28"/>
          <w:szCs w:val="28"/>
        </w:rPr>
        <w:t>запечатанный возвратный доставоч</w:t>
      </w:r>
      <w:r w:rsidR="00F13169" w:rsidRPr="00E26BBB">
        <w:rPr>
          <w:rFonts w:ascii="PT Astra Serif" w:hAnsi="PT Astra Serif"/>
          <w:sz w:val="28"/>
          <w:szCs w:val="28"/>
        </w:rPr>
        <w:t xml:space="preserve">ный пакет с бланками регистрации, </w:t>
      </w:r>
      <w:r w:rsidRPr="00E26BBB">
        <w:rPr>
          <w:rFonts w:ascii="PT Astra Serif" w:hAnsi="PT Astra Serif"/>
          <w:sz w:val="28"/>
          <w:szCs w:val="28"/>
        </w:rPr>
        <w:t>бланками ответов (включая дополнительные бланки ответов);</w:t>
      </w:r>
    </w:p>
    <w:p w:rsidR="00214E27" w:rsidRPr="00E26BBB" w:rsidRDefault="00214E27" w:rsidP="00214E27">
      <w:pPr>
        <w:spacing w:after="0" w:line="240" w:lineRule="auto"/>
        <w:ind w:firstLine="708"/>
        <w:jc w:val="both"/>
        <w:rPr>
          <w:rFonts w:ascii="PT Astra Serif" w:hAnsi="PT Astra Serif" w:cs="Times New Roman"/>
          <w:sz w:val="28"/>
          <w:szCs w:val="28"/>
        </w:rPr>
      </w:pPr>
      <w:r w:rsidRPr="00E26BBB">
        <w:rPr>
          <w:rFonts w:ascii="PT Astra Serif" w:hAnsi="PT Astra Serif" w:cs="Times New Roman"/>
          <w:sz w:val="28"/>
          <w:szCs w:val="28"/>
        </w:rPr>
        <w:t>запечатанный конверт с использованными ЭМ</w:t>
      </w:r>
      <w:r w:rsidRPr="00E26BBB">
        <w:rPr>
          <w:rFonts w:ascii="PT Astra Serif" w:hAnsi="PT Astra Serif"/>
          <w:sz w:val="28"/>
          <w:szCs w:val="28"/>
        </w:rPr>
        <w:t xml:space="preserve"> (ЭМ участников ГВЭ-9 или ГВЭ-11, вложенные обратно в ИК ЭМ участников ГВЭ-9 или ГВЭ-11, </w:t>
      </w:r>
      <w:r w:rsidRPr="00E26BBB">
        <w:rPr>
          <w:rFonts w:ascii="PT Astra Serif" w:hAnsi="PT Astra Serif" w:cs="Times New Roman"/>
          <w:sz w:val="28"/>
          <w:szCs w:val="28"/>
        </w:rPr>
        <w:t xml:space="preserve">в случае если экзамен по данному предмету и в данном формате предполагает наличие ЭМ у участника ГИА в процессе экзамена) </w:t>
      </w:r>
      <w:r w:rsidR="00BC2B3A" w:rsidRPr="00E26BBB">
        <w:rPr>
          <w:rFonts w:ascii="PT Astra Serif" w:hAnsi="PT Astra Serif" w:cs="Times New Roman"/>
          <w:sz w:val="28"/>
          <w:szCs w:val="28"/>
        </w:rPr>
        <w:t>(на конверт</w:t>
      </w:r>
      <w:r w:rsidRPr="00E26BBB">
        <w:rPr>
          <w:rFonts w:ascii="PT Astra Serif" w:hAnsi="PT Astra Serif" w:cs="Times New Roman"/>
          <w:sz w:val="28"/>
          <w:szCs w:val="28"/>
        </w:rPr>
        <w:t xml:space="preserve"> наклеивается «Сопроводительный бланк к материалам ГВЭ», обязательный к заполнению);</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запечатанный конверт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ГВЭ-9 или ГВЭ-11, количество че</w:t>
      </w:r>
      <w:r w:rsidR="00FC514F" w:rsidRPr="00E26BBB">
        <w:rPr>
          <w:rFonts w:ascii="PT Astra Serif" w:hAnsi="PT Astra Serif" w:cs="Times New Roman"/>
          <w:sz w:val="28"/>
          <w:szCs w:val="28"/>
        </w:rPr>
        <w:t xml:space="preserve">рновиков в конверте) (на </w:t>
      </w:r>
      <w:r w:rsidR="00BC2B3A" w:rsidRPr="00E26BBB">
        <w:rPr>
          <w:rFonts w:ascii="PT Astra Serif" w:hAnsi="PT Astra Serif" w:cs="Times New Roman"/>
          <w:sz w:val="28"/>
          <w:szCs w:val="28"/>
        </w:rPr>
        <w:t xml:space="preserve">конверт </w:t>
      </w:r>
      <w:r w:rsidRPr="00E26BBB">
        <w:rPr>
          <w:rFonts w:ascii="PT Astra Serif" w:hAnsi="PT Astra Serif" w:cs="Times New Roman"/>
          <w:sz w:val="28"/>
          <w:szCs w:val="28"/>
        </w:rPr>
        <w:t>наклеивается «Сопроводительный бланк к материалам ГВЭ-9», обязательный к заполнению);</w:t>
      </w:r>
    </w:p>
    <w:p w:rsidR="00214E27" w:rsidRPr="00E26BBB" w:rsidRDefault="00214E27" w:rsidP="00214E27">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неиспользованные черновики; </w:t>
      </w:r>
    </w:p>
    <w:p w:rsidR="00214E27" w:rsidRPr="00E26BBB" w:rsidRDefault="00214E27" w:rsidP="00214E27">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неиспользованные ЭМ;</w:t>
      </w:r>
    </w:p>
    <w:p w:rsidR="00214E27" w:rsidRPr="00E26BBB" w:rsidRDefault="00214E27" w:rsidP="00214E27">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испорченные и (или) имеющие полиграфические дефекты ЭМ (при наличии);</w:t>
      </w:r>
    </w:p>
    <w:p w:rsidR="00214E27" w:rsidRPr="00E26BBB" w:rsidRDefault="00214E27" w:rsidP="00214E27">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а также:</w:t>
      </w:r>
    </w:p>
    <w:p w:rsidR="00214E27" w:rsidRPr="00E26BBB" w:rsidRDefault="00214E27" w:rsidP="00214E27">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форму ППЭ 05-01-ГВЭ «Список участников ГВЭ в аудитории</w:t>
      </w:r>
      <w:r w:rsidR="00B16C27" w:rsidRPr="00E26BBB">
        <w:rPr>
          <w:rFonts w:ascii="PT Astra Serif" w:eastAsia="Times New Roman" w:hAnsi="PT Astra Serif" w:cs="Times New Roman"/>
          <w:sz w:val="28"/>
        </w:rPr>
        <w:t xml:space="preserve"> ППЭ</w:t>
      </w:r>
      <w:r w:rsidRPr="00E26BBB">
        <w:rPr>
          <w:rFonts w:ascii="PT Astra Serif" w:eastAsia="Times New Roman" w:hAnsi="PT Astra Serif" w:cs="Times New Roman"/>
          <w:sz w:val="28"/>
        </w:rPr>
        <w:t>»;</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форму ППЭ-05-02-ГВЭ «</w:t>
      </w:r>
      <w:r w:rsidR="00E40E6A" w:rsidRPr="00E26BBB">
        <w:rPr>
          <w:rFonts w:ascii="PT Astra Serif" w:eastAsia="Times New Roman" w:hAnsi="PT Astra Serif" w:cs="Times New Roman"/>
          <w:sz w:val="28"/>
        </w:rPr>
        <w:t>«</w:t>
      </w:r>
      <w:r w:rsidR="00E40E6A" w:rsidRPr="00E26BBB">
        <w:rPr>
          <w:rFonts w:ascii="PT Astra Serif" w:hAnsi="PT Astra Serif"/>
          <w:sz w:val="28"/>
          <w:szCs w:val="28"/>
        </w:rPr>
        <w:t>Протокол проведения ГВЭ в аудитории</w:t>
      </w:r>
      <w:r w:rsidRPr="00E26BBB">
        <w:rPr>
          <w:rFonts w:ascii="PT Astra Serif" w:hAnsi="PT Astra Serif" w:cs="Times New Roman"/>
          <w:sz w:val="28"/>
          <w:szCs w:val="28"/>
        </w:rPr>
        <w:t>»;</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форму ППЭ-12-02 «Ведомость коррекции персональных данных участников </w:t>
      </w:r>
      <w:r w:rsidR="00B16C27" w:rsidRPr="00E26BBB">
        <w:rPr>
          <w:rFonts w:ascii="PT Astra Serif" w:hAnsi="PT Astra Serif" w:cs="Times New Roman"/>
          <w:sz w:val="28"/>
          <w:szCs w:val="28"/>
        </w:rPr>
        <w:t>экзамена</w:t>
      </w:r>
      <w:r w:rsidRPr="00E26BBB">
        <w:rPr>
          <w:rFonts w:ascii="PT Astra Serif" w:hAnsi="PT Astra Serif" w:cs="Times New Roman"/>
          <w:sz w:val="28"/>
          <w:szCs w:val="28"/>
        </w:rPr>
        <w:t xml:space="preserve"> в аудитории»;</w:t>
      </w:r>
    </w:p>
    <w:p w:rsidR="00C66CAB" w:rsidRPr="00E26BBB" w:rsidRDefault="00214E27" w:rsidP="001522A4">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форму ППЭ-12-04 «Ведомость учета времени отсутствия участников </w:t>
      </w:r>
      <w:r w:rsidR="00A17601" w:rsidRPr="00E26BBB">
        <w:rPr>
          <w:rFonts w:ascii="PT Astra Serif" w:hAnsi="PT Astra Serif" w:cs="Times New Roman"/>
          <w:sz w:val="28"/>
          <w:szCs w:val="28"/>
        </w:rPr>
        <w:t xml:space="preserve">экзамена </w:t>
      </w:r>
      <w:r w:rsidRPr="00E26BBB">
        <w:rPr>
          <w:rFonts w:ascii="PT Astra Serif" w:hAnsi="PT Astra Serif" w:cs="Times New Roman"/>
          <w:sz w:val="28"/>
          <w:szCs w:val="28"/>
        </w:rPr>
        <w:t xml:space="preserve">в </w:t>
      </w:r>
      <w:r w:rsidR="004D5E23" w:rsidRPr="00E26BBB">
        <w:rPr>
          <w:rFonts w:ascii="PT Astra Serif" w:hAnsi="PT Astra Serif" w:cs="Times New Roman"/>
          <w:sz w:val="28"/>
          <w:szCs w:val="28"/>
        </w:rPr>
        <w:t>аудитории»</w:t>
      </w:r>
      <w:r w:rsidRPr="00E26BBB">
        <w:rPr>
          <w:rFonts w:ascii="PT Astra Serif" w:hAnsi="PT Astra Serif" w:cs="Times New Roman"/>
          <w:sz w:val="28"/>
          <w:szCs w:val="28"/>
        </w:rPr>
        <w:t xml:space="preserve">; </w:t>
      </w:r>
    </w:p>
    <w:p w:rsidR="00214E27" w:rsidRPr="00E26BBB" w:rsidRDefault="00214E27" w:rsidP="00214E27">
      <w:pPr>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служебные записки (при наличии).</w:t>
      </w:r>
    </w:p>
    <w:p w:rsidR="00214E27" w:rsidRPr="00E26BBB" w:rsidRDefault="00214E27" w:rsidP="00214E27">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После передачи всех </w:t>
      </w:r>
      <w:r w:rsidR="00FC514F" w:rsidRPr="00E26BBB">
        <w:rPr>
          <w:rFonts w:ascii="PT Astra Serif" w:eastAsia="Times New Roman" w:hAnsi="PT Astra Serif" w:cs="Times New Roman"/>
          <w:sz w:val="28"/>
        </w:rPr>
        <w:t xml:space="preserve">ЭМ </w:t>
      </w:r>
      <w:r w:rsidRPr="00E26BBB">
        <w:rPr>
          <w:rFonts w:ascii="PT Astra Serif" w:eastAsia="Times New Roman" w:hAnsi="PT Astra Serif" w:cs="Times New Roman"/>
          <w:sz w:val="28"/>
        </w:rPr>
        <w:t xml:space="preserve">руководителю ППЭ и с разрешения руководителя ППЭ организаторы в аудитории покидают ППЭ. </w:t>
      </w:r>
    </w:p>
    <w:p w:rsidR="00214E27" w:rsidRPr="00E26BBB" w:rsidRDefault="00214E27" w:rsidP="003F7C55">
      <w:pPr>
        <w:spacing w:after="0" w:line="240" w:lineRule="auto"/>
        <w:ind w:firstLine="709"/>
        <w:jc w:val="both"/>
        <w:rPr>
          <w:rFonts w:ascii="PT Astra Serif" w:hAnsi="PT Astra Serif"/>
          <w:b/>
          <w:sz w:val="28"/>
          <w:szCs w:val="28"/>
          <w:lang w:eastAsia="zh-CN"/>
        </w:rPr>
      </w:pPr>
    </w:p>
    <w:p w:rsidR="00207DDF" w:rsidRPr="00E26BBB" w:rsidRDefault="00207DDF" w:rsidP="003F7C55">
      <w:pPr>
        <w:spacing w:after="0" w:line="240" w:lineRule="auto"/>
        <w:ind w:firstLine="709"/>
        <w:jc w:val="both"/>
        <w:rPr>
          <w:rFonts w:ascii="PT Astra Serif" w:hAnsi="PT Astra Serif"/>
          <w:b/>
          <w:sz w:val="28"/>
          <w:szCs w:val="28"/>
          <w:lang w:eastAsia="zh-CN"/>
        </w:rPr>
      </w:pPr>
    </w:p>
    <w:p w:rsidR="00207DDF" w:rsidRPr="00E26BBB" w:rsidRDefault="00207DDF" w:rsidP="003F7C55">
      <w:pPr>
        <w:spacing w:after="0" w:line="240" w:lineRule="auto"/>
        <w:ind w:firstLine="709"/>
        <w:jc w:val="both"/>
        <w:rPr>
          <w:rFonts w:ascii="PT Astra Serif" w:hAnsi="PT Astra Serif"/>
          <w:b/>
          <w:sz w:val="28"/>
          <w:szCs w:val="28"/>
          <w:lang w:eastAsia="zh-CN"/>
        </w:rPr>
      </w:pPr>
    </w:p>
    <w:p w:rsidR="00207DDF" w:rsidRPr="00E26BBB" w:rsidRDefault="00207DDF" w:rsidP="003F7C55">
      <w:pPr>
        <w:spacing w:after="0" w:line="240" w:lineRule="auto"/>
        <w:ind w:firstLine="709"/>
        <w:jc w:val="both"/>
        <w:rPr>
          <w:rFonts w:ascii="PT Astra Serif" w:hAnsi="PT Astra Serif"/>
          <w:b/>
          <w:sz w:val="28"/>
          <w:szCs w:val="28"/>
          <w:lang w:eastAsia="zh-CN"/>
        </w:rPr>
      </w:pPr>
    </w:p>
    <w:p w:rsidR="00207DDF" w:rsidRPr="00E26BBB" w:rsidRDefault="00207DDF"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D6203E" w:rsidRPr="00E26BBB" w:rsidRDefault="00D6203E" w:rsidP="003F7C55">
      <w:pPr>
        <w:spacing w:after="0" w:line="240" w:lineRule="auto"/>
        <w:ind w:firstLine="709"/>
        <w:jc w:val="both"/>
        <w:rPr>
          <w:rFonts w:ascii="PT Astra Serif" w:hAnsi="PT Astra Serif"/>
          <w:b/>
          <w:sz w:val="28"/>
          <w:szCs w:val="28"/>
          <w:lang w:eastAsia="zh-CN"/>
        </w:rPr>
      </w:pPr>
    </w:p>
    <w:p w:rsidR="00470869" w:rsidRPr="00E26BBB" w:rsidRDefault="00470869" w:rsidP="00470869">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 xml:space="preserve">Приложение № 9 к Положению о пункте проведения государственного выпускного экзамена </w:t>
      </w:r>
      <w:r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Pr="00E26BBB">
        <w:rPr>
          <w:rFonts w:ascii="PT Astra Serif" w:hAnsi="PT Astra Serif" w:cs="Times New Roman"/>
          <w:b/>
          <w:sz w:val="28"/>
          <w:szCs w:val="28"/>
        </w:rPr>
        <w:t xml:space="preserve"> </w:t>
      </w:r>
      <w:r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214E27" w:rsidRPr="00E26BBB" w:rsidRDefault="00270872" w:rsidP="00270872">
      <w:pPr>
        <w:pStyle w:val="a6"/>
        <w:tabs>
          <w:tab w:val="left" w:pos="6825"/>
        </w:tabs>
        <w:rPr>
          <w:rFonts w:ascii="PT Astra Serif" w:hAnsi="PT Astra Serif"/>
          <w:sz w:val="28"/>
          <w:szCs w:val="28"/>
        </w:rPr>
      </w:pPr>
      <w:r w:rsidRPr="00E26BBB">
        <w:rPr>
          <w:rFonts w:ascii="PT Astra Serif" w:hAnsi="PT Astra Serif"/>
          <w:sz w:val="28"/>
          <w:szCs w:val="28"/>
        </w:rPr>
        <w:tab/>
      </w:r>
    </w:p>
    <w:p w:rsidR="00214E27" w:rsidRPr="00E26BBB" w:rsidRDefault="00214E27" w:rsidP="00214E27">
      <w:pPr>
        <w:pStyle w:val="a6"/>
        <w:jc w:val="center"/>
        <w:rPr>
          <w:rFonts w:ascii="PT Astra Serif" w:hAnsi="PT Astra Serif"/>
          <w:b/>
          <w:bCs/>
          <w:sz w:val="28"/>
          <w:szCs w:val="28"/>
        </w:rPr>
      </w:pPr>
      <w:bookmarkStart w:id="3" w:name="sub_10365"/>
      <w:r w:rsidRPr="00E26BBB">
        <w:rPr>
          <w:rFonts w:ascii="PT Astra Serif" w:hAnsi="PT Astra Serif"/>
          <w:b/>
          <w:bCs/>
          <w:sz w:val="28"/>
          <w:szCs w:val="28"/>
        </w:rPr>
        <w:t>Инструкция для организатора вне аудитории</w:t>
      </w:r>
    </w:p>
    <w:p w:rsidR="004318A4" w:rsidRPr="00E26BBB" w:rsidRDefault="00214E27" w:rsidP="004318A4">
      <w:pPr>
        <w:pStyle w:val="a6"/>
        <w:jc w:val="center"/>
        <w:rPr>
          <w:rFonts w:ascii="PT Astra Serif" w:hAnsi="PT Astra Serif"/>
          <w:b/>
          <w:sz w:val="28"/>
          <w:szCs w:val="28"/>
        </w:rPr>
      </w:pPr>
      <w:r w:rsidRPr="00E26BBB">
        <w:rPr>
          <w:rFonts w:ascii="PT Astra Serif" w:hAnsi="PT Astra Serif"/>
          <w:b/>
          <w:bCs/>
          <w:sz w:val="28"/>
          <w:szCs w:val="28"/>
        </w:rPr>
        <w:t>пункта проведения государственного выпускного экзамена</w:t>
      </w:r>
      <w:r w:rsidR="004318A4" w:rsidRPr="00E26BBB">
        <w:rPr>
          <w:rFonts w:ascii="PT Astra Serif" w:hAnsi="PT Astra Serif"/>
          <w:b/>
          <w:sz w:val="28"/>
          <w:szCs w:val="28"/>
        </w:rPr>
        <w:t xml:space="preserve"> 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bookmarkEnd w:id="3"/>
    <w:p w:rsidR="00214E27" w:rsidRPr="00E26BBB" w:rsidRDefault="00214E27" w:rsidP="004318A4">
      <w:pPr>
        <w:pStyle w:val="a6"/>
        <w:rPr>
          <w:rFonts w:ascii="PT Astra Serif" w:hAnsi="PT Astra Serif"/>
          <w:b/>
          <w:sz w:val="28"/>
          <w:szCs w:val="28"/>
        </w:rPr>
      </w:pPr>
    </w:p>
    <w:p w:rsidR="00214E27" w:rsidRPr="00E26BBB" w:rsidRDefault="00214E27" w:rsidP="00214E27">
      <w:pPr>
        <w:pStyle w:val="a6"/>
        <w:jc w:val="center"/>
        <w:rPr>
          <w:rFonts w:ascii="PT Astra Serif" w:hAnsi="PT Astra Serif"/>
          <w:b/>
          <w:sz w:val="28"/>
          <w:szCs w:val="28"/>
        </w:rPr>
      </w:pPr>
      <w:r w:rsidRPr="00E26BBB">
        <w:rPr>
          <w:rFonts w:ascii="PT Astra Serif" w:hAnsi="PT Astra Serif"/>
          <w:b/>
          <w:sz w:val="28"/>
          <w:szCs w:val="28"/>
        </w:rPr>
        <w:t>Общая часть</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Настоящая инструкция разработана для организатора вне аудитории пункта проведения экзамена (далее –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и среднего</w:t>
      </w:r>
      <w:r w:rsidR="00270872" w:rsidRPr="00E26BBB">
        <w:rPr>
          <w:rFonts w:ascii="PT Astra Serif" w:hAnsi="PT Astra Serif"/>
          <w:sz w:val="28"/>
          <w:szCs w:val="28"/>
        </w:rPr>
        <w:t xml:space="preserve"> общего</w:t>
      </w:r>
      <w:r w:rsidRPr="00E26BBB">
        <w:rPr>
          <w:rFonts w:ascii="PT Astra Serif" w:hAnsi="PT Astra Serif"/>
          <w:sz w:val="28"/>
          <w:szCs w:val="28"/>
        </w:rPr>
        <w:t xml:space="preserve"> образования (далее – ГИА) в форме государственного выпускного экзамена (далее – ГВЭ-9, ГВЭ-11).</w:t>
      </w:r>
    </w:p>
    <w:p w:rsidR="00185E70" w:rsidRPr="00E26BBB" w:rsidRDefault="00185E70" w:rsidP="00185E70">
      <w:pPr>
        <w:pStyle w:val="a6"/>
        <w:ind w:firstLine="709"/>
        <w:jc w:val="both"/>
        <w:rPr>
          <w:rFonts w:ascii="PT Astra Serif" w:hAnsi="PT Astra Serif"/>
          <w:sz w:val="28"/>
          <w:szCs w:val="28"/>
        </w:rPr>
      </w:pPr>
      <w:r w:rsidRPr="00E26BBB">
        <w:rPr>
          <w:rFonts w:ascii="PT Astra Serif" w:hAnsi="PT Astra Serif"/>
          <w:sz w:val="28"/>
          <w:szCs w:val="28"/>
        </w:rPr>
        <w:t xml:space="preserve">Организатор вне аудитории при проведении ГВЭ-9 </w:t>
      </w:r>
      <w:r w:rsidR="00E07804" w:rsidRPr="00E26BBB">
        <w:rPr>
          <w:rFonts w:ascii="PT Astra Serif" w:hAnsi="PT Astra Serif"/>
          <w:sz w:val="28"/>
          <w:szCs w:val="28"/>
        </w:rPr>
        <w:t xml:space="preserve">утверждается </w:t>
      </w:r>
      <w:r w:rsidRPr="00E26BBB">
        <w:rPr>
          <w:rFonts w:ascii="PT Astra Serif" w:hAnsi="PT Astra Serif"/>
          <w:sz w:val="28"/>
          <w:szCs w:val="28"/>
        </w:rPr>
        <w:t>приказом министерства образования Саратовской области на время проведения ГИА в форме ГВЭ-9, министерство образования Саратовской области распределяет по согласованию с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(далее – ГЭК-</w:t>
      </w:r>
      <w:r w:rsidR="004249A2" w:rsidRPr="00E26BBB">
        <w:rPr>
          <w:rFonts w:ascii="PT Astra Serif" w:hAnsi="PT Astra Serif"/>
          <w:sz w:val="28"/>
          <w:szCs w:val="28"/>
        </w:rPr>
        <w:t>9) организаторов вне аудитории между</w:t>
      </w:r>
      <w:r w:rsidRPr="00E26BBB">
        <w:rPr>
          <w:rFonts w:ascii="PT Astra Serif" w:hAnsi="PT Astra Serif"/>
          <w:sz w:val="28"/>
          <w:szCs w:val="28"/>
        </w:rPr>
        <w:t xml:space="preserve"> ППЭ, организатор вне аудитории при проведении ГВЭ-11 </w:t>
      </w:r>
      <w:r w:rsidR="00E07804" w:rsidRPr="00E26BBB">
        <w:rPr>
          <w:rFonts w:ascii="PT Astra Serif" w:hAnsi="PT Astra Serif"/>
          <w:sz w:val="28"/>
          <w:szCs w:val="28"/>
        </w:rPr>
        <w:t xml:space="preserve">утверждается </w:t>
      </w:r>
      <w:r w:rsidRPr="00E26BBB">
        <w:rPr>
          <w:rFonts w:ascii="PT Astra Serif" w:hAnsi="PT Astra Serif"/>
          <w:sz w:val="28"/>
          <w:szCs w:val="28"/>
        </w:rPr>
        <w:t xml:space="preserve">приказом министерства образования Саратовской области на время проведения ГИА в форме ГВЭ-11, министерство образования Саратовской области распределяет по согласованию с председателем </w:t>
      </w:r>
      <w:r w:rsidRPr="00E26BBB">
        <w:rPr>
          <w:rFonts w:ascii="PT Astra Serif" w:hAnsi="PT Astra Serif"/>
          <w:sz w:val="28"/>
          <w:szCs w:val="28"/>
        </w:rPr>
        <w:lastRenderedPageBreak/>
        <w:t>государственной экзаменационной комиссией Саратовской области по проведению государственной итоговой аттестации по образовательным программам среднего общего образования (далее – ГЭК-1</w:t>
      </w:r>
      <w:r w:rsidR="004249A2" w:rsidRPr="00E26BBB">
        <w:rPr>
          <w:rFonts w:ascii="PT Astra Serif" w:hAnsi="PT Astra Serif"/>
          <w:sz w:val="28"/>
          <w:szCs w:val="28"/>
        </w:rPr>
        <w:t>1) организаторов вне аудитории между</w:t>
      </w:r>
      <w:r w:rsidRPr="00E26BBB">
        <w:rPr>
          <w:rFonts w:ascii="PT Astra Serif" w:hAnsi="PT Astra Serif"/>
          <w:sz w:val="28"/>
          <w:szCs w:val="28"/>
        </w:rPr>
        <w:t xml:space="preserve"> ППЭ.</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 xml:space="preserve">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 </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При проведении ГВЭ-9 или ГВЭ-11 по учебному предмету в состав организаторов вне аудитори</w:t>
      </w:r>
      <w:r w:rsidR="004249A2" w:rsidRPr="00E26BBB">
        <w:rPr>
          <w:rFonts w:ascii="PT Astra Serif" w:hAnsi="PT Astra Serif"/>
          <w:sz w:val="28"/>
          <w:szCs w:val="28"/>
        </w:rPr>
        <w:t>и не входят специалисты по данному</w:t>
      </w:r>
      <w:r w:rsidRPr="00E26BBB">
        <w:rPr>
          <w:rFonts w:ascii="PT Astra Serif" w:hAnsi="PT Astra Serif"/>
          <w:sz w:val="28"/>
          <w:szCs w:val="28"/>
        </w:rPr>
        <w:t xml:space="preserve"> учебному предмету. </w:t>
      </w:r>
    </w:p>
    <w:p w:rsidR="004249A2" w:rsidRPr="00E26BBB" w:rsidRDefault="004249A2" w:rsidP="004249A2">
      <w:pPr>
        <w:widowControl w:val="0"/>
        <w:spacing w:after="0" w:line="100" w:lineRule="atLeast"/>
        <w:ind w:firstLine="708"/>
        <w:jc w:val="both"/>
        <w:rPr>
          <w:rFonts w:ascii="PT Astra Serif" w:hAnsi="PT Astra Serif"/>
          <w:sz w:val="28"/>
          <w:szCs w:val="28"/>
        </w:rPr>
      </w:pPr>
      <w:r w:rsidRPr="00E26BBB">
        <w:rPr>
          <w:rFonts w:ascii="PT Astra Serif" w:hAnsi="PT Astra Serif"/>
          <w:sz w:val="28"/>
          <w:szCs w:val="28"/>
        </w:rPr>
        <w:t>Не допускается привлекать в качестве организаторов вне аудитории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Организаторы вне аудитории информируются о месте расположения ППЭ, в который они направляются, не ранее чем за 3 рабочих дня до проведения экзамена по соответствующему учебному предмету.</w:t>
      </w:r>
      <w:r w:rsidR="00AF0F95" w:rsidRPr="00E26BBB">
        <w:rPr>
          <w:rFonts w:ascii="PT Astra Serif" w:hAnsi="PT Astra Serif"/>
          <w:sz w:val="28"/>
          <w:szCs w:val="28"/>
        </w:rPr>
        <w:t xml:space="preserve"> </w:t>
      </w:r>
    </w:p>
    <w:p w:rsidR="00214E27" w:rsidRPr="00E26BBB" w:rsidRDefault="00214E27" w:rsidP="00214E27">
      <w:pPr>
        <w:pStyle w:val="a6"/>
        <w:ind w:firstLine="709"/>
        <w:jc w:val="both"/>
        <w:rPr>
          <w:rFonts w:ascii="PT Astra Serif" w:hAnsi="PT Astra Serif"/>
          <w:sz w:val="28"/>
          <w:szCs w:val="28"/>
        </w:rPr>
      </w:pPr>
      <w:r w:rsidRPr="00E26BBB">
        <w:rPr>
          <w:rFonts w:ascii="PT Astra Serif" w:hAnsi="PT Astra Serif"/>
          <w:sz w:val="28"/>
          <w:szCs w:val="28"/>
        </w:rPr>
        <w:t>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714A9" w:rsidRPr="00E26BBB" w:rsidRDefault="000714A9" w:rsidP="00214E27">
      <w:pPr>
        <w:pStyle w:val="a6"/>
        <w:ind w:firstLine="708"/>
        <w:jc w:val="center"/>
        <w:rPr>
          <w:rFonts w:ascii="PT Astra Serif" w:hAnsi="PT Astra Serif"/>
          <w:b/>
          <w:sz w:val="28"/>
          <w:szCs w:val="28"/>
        </w:rPr>
      </w:pPr>
      <w:bookmarkStart w:id="4" w:name="sub_10362"/>
    </w:p>
    <w:p w:rsidR="00214E27" w:rsidRPr="00E26BBB" w:rsidRDefault="00214E27" w:rsidP="00214E27">
      <w:pPr>
        <w:pStyle w:val="a6"/>
        <w:ind w:firstLine="708"/>
        <w:jc w:val="center"/>
        <w:rPr>
          <w:rFonts w:ascii="PT Astra Serif" w:hAnsi="PT Astra Serif"/>
          <w:b/>
          <w:sz w:val="28"/>
          <w:szCs w:val="28"/>
        </w:rPr>
      </w:pPr>
      <w:r w:rsidRPr="00E26BBB">
        <w:rPr>
          <w:rFonts w:ascii="PT Astra Serif" w:hAnsi="PT Astra Serif"/>
          <w:b/>
          <w:sz w:val="28"/>
          <w:szCs w:val="28"/>
        </w:rPr>
        <w:t>Подготовка к проведению ГВЭ-9 или ГВЭ-11</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Организатор вне аудитории должен заблаговременно пройти инструктаж по порядку и процедуре проведения ГВЭ-9 или ГВЭ-11 и ознакомиться с:</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нормативными правовыми документами, регламентирующими проведение ГИА;</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инструкциями, определяющими порядок работы организаторов вне аудитории.</w:t>
      </w:r>
    </w:p>
    <w:bookmarkEnd w:id="4"/>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В день проведения ГВЭ-9 или ГВЭ-11 организатор вне аудитории ППЭ должен:</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b/>
          <w:sz w:val="28"/>
          <w:szCs w:val="28"/>
        </w:rPr>
        <w:t>не позднее 08.00 по местному</w:t>
      </w:r>
      <w:r w:rsidRPr="00E26BBB">
        <w:rPr>
          <w:rFonts w:ascii="PT Astra Serif" w:hAnsi="PT Astra Serif"/>
          <w:sz w:val="28"/>
          <w:szCs w:val="28"/>
        </w:rPr>
        <w:t xml:space="preserve"> времени явиться в ППЭ и зарегистрироваться у ответственного организатора вне аудитории, уполномоченного руководителем ППЭ. </w:t>
      </w:r>
    </w:p>
    <w:p w:rsidR="00E029A3" w:rsidRPr="00E26BBB" w:rsidRDefault="00214E27" w:rsidP="00127331">
      <w:pPr>
        <w:pStyle w:val="a6"/>
        <w:ind w:firstLine="708"/>
        <w:jc w:val="both"/>
        <w:rPr>
          <w:rFonts w:ascii="PT Astra Serif" w:hAnsi="PT Astra Serif"/>
          <w:sz w:val="28"/>
          <w:szCs w:val="28"/>
        </w:rPr>
      </w:pPr>
      <w:r w:rsidRPr="00E26BBB">
        <w:rPr>
          <w:rFonts w:ascii="PT Astra Serif" w:hAnsi="PT Astra Serif"/>
          <w:sz w:val="28"/>
          <w:szCs w:val="28"/>
        </w:rPr>
        <w:t xml:space="preserve">Ответственный организатор вне аудитории, уполномоченный руководителем ППЭ на проведение регистрации лиц, привлекаемых к проведению ГВЭ-9 или ГВЭ-11, должен явиться в ППЭ </w:t>
      </w:r>
      <w:r w:rsidR="008D0687" w:rsidRPr="00E26BBB">
        <w:rPr>
          <w:rFonts w:ascii="PT Astra Serif" w:hAnsi="PT Astra Serif"/>
          <w:b/>
          <w:sz w:val="28"/>
          <w:szCs w:val="28"/>
        </w:rPr>
        <w:t>не позднее 07.50</w:t>
      </w:r>
      <w:r w:rsidRPr="00E26BBB">
        <w:rPr>
          <w:rFonts w:ascii="PT Astra Serif" w:hAnsi="PT Astra Serif"/>
          <w:b/>
          <w:sz w:val="28"/>
          <w:szCs w:val="28"/>
        </w:rPr>
        <w:t xml:space="preserve"> по </w:t>
      </w:r>
      <w:r w:rsidRPr="00E26BBB">
        <w:rPr>
          <w:rFonts w:ascii="PT Astra Serif" w:hAnsi="PT Astra Serif"/>
          <w:b/>
          <w:sz w:val="28"/>
          <w:szCs w:val="28"/>
        </w:rPr>
        <w:lastRenderedPageBreak/>
        <w:t>местному времени</w:t>
      </w:r>
      <w:r w:rsidRPr="00E26BBB">
        <w:rPr>
          <w:rFonts w:ascii="PT Astra Serif" w:hAnsi="PT Astra Serif"/>
          <w:sz w:val="28"/>
          <w:szCs w:val="28"/>
        </w:rPr>
        <w:t xml:space="preserve"> и получить у руководителя ППЭ форму ППЭ-07 «Список работников ППЭ и общественных наблюдателей». </w:t>
      </w:r>
      <w:r w:rsidRPr="00E26BBB">
        <w:rPr>
          <w:rFonts w:ascii="PT Astra Serif" w:hAnsi="PT Astra Serif"/>
          <w:b/>
          <w:sz w:val="28"/>
          <w:szCs w:val="28"/>
        </w:rPr>
        <w:t>Не позднее 08.00 по местному времени</w:t>
      </w:r>
      <w:r w:rsidRPr="00E26BBB">
        <w:rPr>
          <w:rFonts w:ascii="PT Astra Serif" w:hAnsi="PT Astra Serif"/>
          <w:sz w:val="28"/>
          <w:szCs w:val="28"/>
        </w:rPr>
        <w:t xml:space="preserve">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p w:rsidR="00E029A3" w:rsidRPr="00E26BBB" w:rsidRDefault="00E029A3" w:rsidP="00214E27">
      <w:pPr>
        <w:pStyle w:val="a6"/>
        <w:ind w:firstLine="708"/>
        <w:jc w:val="both"/>
        <w:rPr>
          <w:rFonts w:ascii="PT Astra Serif" w:hAnsi="PT Astra Serif"/>
          <w:sz w:val="28"/>
          <w:szCs w:val="28"/>
        </w:rPr>
      </w:pPr>
    </w:p>
    <w:tbl>
      <w:tblPr>
        <w:tblStyle w:val="ab"/>
        <w:tblW w:w="0" w:type="auto"/>
        <w:tblLook w:val="04A0"/>
      </w:tblPr>
      <w:tblGrid>
        <w:gridCol w:w="6062"/>
        <w:gridCol w:w="3508"/>
      </w:tblGrid>
      <w:tr w:rsidR="00A72636" w:rsidRPr="00E26BBB" w:rsidTr="00270872">
        <w:tc>
          <w:tcPr>
            <w:tcW w:w="6062" w:type="dxa"/>
          </w:tcPr>
          <w:p w:rsidR="00A72636" w:rsidRPr="00E26BBB" w:rsidRDefault="00A72636" w:rsidP="00270872">
            <w:pPr>
              <w:jc w:val="center"/>
              <w:rPr>
                <w:rFonts w:ascii="PT Astra Serif" w:hAnsi="PT Astra Serif"/>
                <w:b/>
                <w:sz w:val="28"/>
                <w:szCs w:val="28"/>
              </w:rPr>
            </w:pPr>
            <w:r w:rsidRPr="00E26BBB">
              <w:rPr>
                <w:rFonts w:ascii="PT Astra Serif" w:hAnsi="PT Astra Serif"/>
                <w:b/>
                <w:sz w:val="28"/>
                <w:szCs w:val="28"/>
              </w:rPr>
              <w:t>Лица, имеющие право присутствовать в ППЭ</w:t>
            </w:r>
          </w:p>
        </w:tc>
        <w:tc>
          <w:tcPr>
            <w:tcW w:w="3508" w:type="dxa"/>
          </w:tcPr>
          <w:p w:rsidR="00A72636" w:rsidRPr="00E26BBB" w:rsidRDefault="00A72636" w:rsidP="00270872">
            <w:pPr>
              <w:jc w:val="center"/>
              <w:rPr>
                <w:rFonts w:ascii="PT Astra Serif" w:hAnsi="PT Astra Serif"/>
                <w:b/>
                <w:sz w:val="28"/>
                <w:szCs w:val="28"/>
              </w:rPr>
            </w:pPr>
            <w:r w:rsidRPr="00E26BBB">
              <w:rPr>
                <w:rFonts w:ascii="PT Astra Serif" w:hAnsi="PT Astra Serif"/>
                <w:b/>
                <w:sz w:val="28"/>
                <w:szCs w:val="28"/>
              </w:rPr>
              <w:t>Документы, на основании которых лица имеют право присутствовать в ППЭ</w:t>
            </w:r>
          </w:p>
        </w:tc>
      </w:tr>
      <w:tr w:rsidR="00A72636" w:rsidRPr="00E26BBB" w:rsidTr="00270872">
        <w:tc>
          <w:tcPr>
            <w:tcW w:w="6062" w:type="dxa"/>
          </w:tcPr>
          <w:p w:rsidR="00A72636" w:rsidRPr="00E26BBB" w:rsidRDefault="00A72636" w:rsidP="00270872">
            <w:pPr>
              <w:rPr>
                <w:rFonts w:ascii="PT Astra Serif" w:hAnsi="PT Astra Serif"/>
                <w:sz w:val="28"/>
                <w:szCs w:val="28"/>
              </w:rPr>
            </w:pPr>
            <w:r w:rsidRPr="00E26BBB">
              <w:rPr>
                <w:rFonts w:ascii="PT Astra Serif" w:hAnsi="PT Astra Serif"/>
                <w:sz w:val="28"/>
                <w:szCs w:val="28"/>
              </w:rPr>
              <w:t>Должностные лица Рособрнадзора, а также иные лица, определенные Рособрнадзором</w:t>
            </w:r>
          </w:p>
        </w:tc>
        <w:tc>
          <w:tcPr>
            <w:tcW w:w="3508" w:type="dxa"/>
            <w:vMerge w:val="restart"/>
          </w:tcPr>
          <w:p w:rsidR="00A72636" w:rsidRPr="00E26BBB" w:rsidRDefault="00A72636" w:rsidP="00A72636">
            <w:pPr>
              <w:pStyle w:val="af0"/>
              <w:numPr>
                <w:ilvl w:val="0"/>
                <w:numId w:val="19"/>
              </w:numPr>
              <w:ind w:left="177" w:firstLine="0"/>
              <w:rPr>
                <w:rFonts w:ascii="PT Astra Serif" w:hAnsi="PT Astra Serif"/>
                <w:sz w:val="28"/>
                <w:szCs w:val="28"/>
              </w:rPr>
            </w:pPr>
            <w:r w:rsidRPr="00E26BBB">
              <w:rPr>
                <w:rFonts w:ascii="PT Astra Serif" w:hAnsi="PT Astra Serif"/>
                <w:sz w:val="28"/>
                <w:szCs w:val="28"/>
              </w:rPr>
              <w:t>Документ, удостоверяющий личность.</w:t>
            </w:r>
          </w:p>
          <w:p w:rsidR="00A72636" w:rsidRPr="00E26BBB" w:rsidRDefault="00A72636" w:rsidP="00A72636">
            <w:pPr>
              <w:pStyle w:val="af0"/>
              <w:numPr>
                <w:ilvl w:val="0"/>
                <w:numId w:val="19"/>
              </w:numPr>
              <w:ind w:left="177" w:firstLine="0"/>
              <w:rPr>
                <w:rFonts w:ascii="PT Astra Serif" w:hAnsi="PT Astra Serif"/>
                <w:sz w:val="28"/>
                <w:szCs w:val="28"/>
              </w:rPr>
            </w:pPr>
            <w:r w:rsidRPr="00E26BBB">
              <w:rPr>
                <w:rFonts w:ascii="PT Astra Serif" w:hAnsi="PT Astra Serif"/>
                <w:sz w:val="28"/>
                <w:szCs w:val="28"/>
              </w:rPr>
              <w:t>Документ, подтверждающий полномочия.</w:t>
            </w:r>
          </w:p>
        </w:tc>
      </w:tr>
      <w:tr w:rsidR="00A72636" w:rsidRPr="00E26BBB" w:rsidTr="00270872">
        <w:tc>
          <w:tcPr>
            <w:tcW w:w="6062" w:type="dxa"/>
          </w:tcPr>
          <w:p w:rsidR="00A72636" w:rsidRPr="00E26BBB" w:rsidRDefault="00A72636" w:rsidP="00270872">
            <w:pPr>
              <w:rPr>
                <w:rFonts w:ascii="PT Astra Serif" w:hAnsi="PT Astra Serif"/>
                <w:sz w:val="28"/>
                <w:szCs w:val="28"/>
              </w:rPr>
            </w:pPr>
            <w:r w:rsidRPr="00E26BBB">
              <w:rPr>
                <w:rFonts w:ascii="PT Astra Serif" w:hAnsi="PT Astra Serif"/>
                <w:sz w:val="28"/>
                <w:szCs w:val="28"/>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tc>
        <w:tc>
          <w:tcPr>
            <w:tcW w:w="3508" w:type="dxa"/>
            <w:vMerge/>
          </w:tcPr>
          <w:p w:rsidR="00A72636" w:rsidRPr="00E26BBB" w:rsidRDefault="00A72636" w:rsidP="00270872">
            <w:pPr>
              <w:ind w:left="177"/>
              <w:rPr>
                <w:rFonts w:ascii="PT Astra Serif" w:hAnsi="PT Astra Serif"/>
                <w:sz w:val="24"/>
                <w:szCs w:val="24"/>
              </w:rPr>
            </w:pPr>
          </w:p>
        </w:tc>
      </w:tr>
      <w:tr w:rsidR="00A72636" w:rsidRPr="00E26BBB" w:rsidTr="00270872">
        <w:tc>
          <w:tcPr>
            <w:tcW w:w="6062" w:type="dxa"/>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Сотрудники, осуществляющие охрану правопорядка</w:t>
            </w:r>
          </w:p>
        </w:tc>
        <w:tc>
          <w:tcPr>
            <w:tcW w:w="3508" w:type="dxa"/>
            <w:vMerge/>
          </w:tcPr>
          <w:p w:rsidR="00A72636" w:rsidRPr="00E26BBB" w:rsidRDefault="00A72636" w:rsidP="00270872">
            <w:pPr>
              <w:ind w:left="177"/>
              <w:rPr>
                <w:rFonts w:ascii="PT Astra Serif" w:hAnsi="PT Astra Serif"/>
                <w:sz w:val="24"/>
                <w:szCs w:val="24"/>
              </w:rPr>
            </w:pPr>
          </w:p>
        </w:tc>
      </w:tr>
      <w:tr w:rsidR="00A72636" w:rsidRPr="00E26BBB" w:rsidTr="00270872">
        <w:tc>
          <w:tcPr>
            <w:tcW w:w="6062" w:type="dxa"/>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Сотрудники органов внутренних дел (полиции)</w:t>
            </w:r>
          </w:p>
        </w:tc>
        <w:tc>
          <w:tcPr>
            <w:tcW w:w="3508" w:type="dxa"/>
            <w:vMerge/>
          </w:tcPr>
          <w:p w:rsidR="00A72636" w:rsidRPr="00E26BBB" w:rsidRDefault="00A72636" w:rsidP="00270872">
            <w:pPr>
              <w:ind w:left="177"/>
              <w:rPr>
                <w:rFonts w:ascii="PT Astra Serif" w:hAnsi="PT Astra Serif"/>
                <w:sz w:val="24"/>
                <w:szCs w:val="24"/>
              </w:rPr>
            </w:pPr>
          </w:p>
        </w:tc>
      </w:tr>
      <w:tr w:rsidR="00A72636" w:rsidRPr="00E26BBB" w:rsidTr="00270872">
        <w:tc>
          <w:tcPr>
            <w:tcW w:w="6062" w:type="dxa"/>
          </w:tcPr>
          <w:p w:rsidR="00A72636" w:rsidRPr="00E26BBB" w:rsidRDefault="00A72636" w:rsidP="00270872">
            <w:pPr>
              <w:rPr>
                <w:rFonts w:ascii="PT Astra Serif" w:hAnsi="PT Astra Serif"/>
                <w:sz w:val="28"/>
                <w:szCs w:val="28"/>
              </w:rPr>
            </w:pPr>
            <w:r w:rsidRPr="00E26BBB">
              <w:rPr>
                <w:rFonts w:ascii="PT Astra Serif" w:hAnsi="PT Astra Serif"/>
                <w:sz w:val="28"/>
                <w:szCs w:val="28"/>
              </w:rPr>
              <w:t>Медицинские работники</w:t>
            </w:r>
          </w:p>
        </w:tc>
        <w:tc>
          <w:tcPr>
            <w:tcW w:w="3508" w:type="dxa"/>
            <w:vMerge/>
          </w:tcPr>
          <w:p w:rsidR="00A72636" w:rsidRPr="00E26BBB" w:rsidRDefault="00A72636" w:rsidP="00270872">
            <w:pPr>
              <w:ind w:left="177"/>
              <w:rPr>
                <w:rFonts w:ascii="PT Astra Serif" w:hAnsi="PT Astra Serif"/>
                <w:sz w:val="24"/>
                <w:szCs w:val="24"/>
              </w:rPr>
            </w:pPr>
          </w:p>
        </w:tc>
      </w:tr>
      <w:tr w:rsidR="00A72636" w:rsidRPr="00E26BBB" w:rsidTr="00270872">
        <w:tc>
          <w:tcPr>
            <w:tcW w:w="6062" w:type="dxa"/>
          </w:tcPr>
          <w:p w:rsidR="00A72636" w:rsidRPr="00E26BBB" w:rsidRDefault="00A72636" w:rsidP="00270872">
            <w:pPr>
              <w:rPr>
                <w:rFonts w:ascii="PT Astra Serif" w:hAnsi="PT Astra Serif"/>
                <w:sz w:val="28"/>
                <w:szCs w:val="28"/>
              </w:rPr>
            </w:pPr>
            <w:r w:rsidRPr="00E26BBB">
              <w:rPr>
                <w:rFonts w:ascii="PT Astra Serif" w:hAnsi="PT Astra Serif"/>
                <w:sz w:val="28"/>
                <w:szCs w:val="28"/>
              </w:rPr>
              <w:t>Аккредитованные представители средств массовой информации</w:t>
            </w:r>
          </w:p>
        </w:tc>
        <w:tc>
          <w:tcPr>
            <w:tcW w:w="3508" w:type="dxa"/>
            <w:vMerge/>
          </w:tcPr>
          <w:p w:rsidR="00A72636" w:rsidRPr="00E26BBB" w:rsidRDefault="00A72636" w:rsidP="00270872">
            <w:pPr>
              <w:ind w:left="177"/>
              <w:rPr>
                <w:rFonts w:ascii="PT Astra Serif" w:hAnsi="PT Astra Serif"/>
                <w:sz w:val="24"/>
                <w:szCs w:val="24"/>
              </w:rPr>
            </w:pPr>
          </w:p>
        </w:tc>
      </w:tr>
      <w:tr w:rsidR="00A72636" w:rsidRPr="00E26BBB" w:rsidTr="00270872">
        <w:tc>
          <w:tcPr>
            <w:tcW w:w="6062" w:type="dxa"/>
            <w:tcBorders>
              <w:bottom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Общественные наблюдатели</w:t>
            </w:r>
          </w:p>
        </w:tc>
        <w:tc>
          <w:tcPr>
            <w:tcW w:w="3508" w:type="dxa"/>
            <w:tcBorders>
              <w:bottom w:val="single" w:sz="4" w:space="0" w:color="auto"/>
            </w:tcBorders>
          </w:tcPr>
          <w:p w:rsidR="00A72636" w:rsidRPr="00E26BBB" w:rsidRDefault="00A72636" w:rsidP="00A72636">
            <w:pPr>
              <w:pStyle w:val="af0"/>
              <w:numPr>
                <w:ilvl w:val="0"/>
                <w:numId w:val="20"/>
              </w:numPr>
              <w:ind w:left="177" w:firstLine="0"/>
              <w:rPr>
                <w:rFonts w:ascii="PT Astra Serif" w:hAnsi="PT Astra Serif"/>
                <w:sz w:val="28"/>
                <w:szCs w:val="28"/>
              </w:rPr>
            </w:pPr>
            <w:r w:rsidRPr="00E26BBB">
              <w:rPr>
                <w:rFonts w:ascii="PT Astra Serif" w:hAnsi="PT Astra Serif"/>
                <w:sz w:val="28"/>
                <w:szCs w:val="28"/>
              </w:rPr>
              <w:t>Документ, удостоверяющий личность.</w:t>
            </w:r>
          </w:p>
          <w:p w:rsidR="00A72636" w:rsidRPr="00E26BBB" w:rsidRDefault="00A72636" w:rsidP="00A72636">
            <w:pPr>
              <w:pStyle w:val="af0"/>
              <w:numPr>
                <w:ilvl w:val="0"/>
                <w:numId w:val="20"/>
              </w:numPr>
              <w:ind w:left="177" w:firstLine="0"/>
              <w:rPr>
                <w:rFonts w:ascii="PT Astra Serif" w:hAnsi="PT Astra Serif"/>
                <w:sz w:val="28"/>
                <w:szCs w:val="28"/>
              </w:rPr>
            </w:pPr>
            <w:r w:rsidRPr="00E26BBB">
              <w:rPr>
                <w:rFonts w:ascii="PT Astra Serif" w:hAnsi="PT Astra Serif"/>
                <w:sz w:val="28"/>
                <w:szCs w:val="28"/>
              </w:rPr>
              <w:t>Документ, подтверждающий полномочия.</w:t>
            </w:r>
          </w:p>
          <w:p w:rsidR="00A72636" w:rsidRPr="00E26BBB" w:rsidRDefault="00A72636" w:rsidP="00A72636">
            <w:pPr>
              <w:pStyle w:val="af0"/>
              <w:numPr>
                <w:ilvl w:val="0"/>
                <w:numId w:val="20"/>
              </w:numPr>
              <w:ind w:left="177" w:firstLine="0"/>
              <w:rPr>
                <w:rFonts w:ascii="PT Astra Serif" w:hAnsi="PT Astra Serif"/>
                <w:sz w:val="28"/>
                <w:szCs w:val="28"/>
              </w:rPr>
            </w:pPr>
            <w:r w:rsidRPr="00E26BBB">
              <w:rPr>
                <w:rFonts w:ascii="PT Astra Serif" w:hAnsi="PT Astra Serif"/>
                <w:sz w:val="28"/>
                <w:szCs w:val="28"/>
              </w:rPr>
              <w:t>Наличие в списках распределения в данный ППЭ.</w:t>
            </w:r>
          </w:p>
        </w:tc>
      </w:tr>
      <w:tr w:rsidR="00A72636" w:rsidRPr="00E26BBB" w:rsidTr="00270872">
        <w:tc>
          <w:tcPr>
            <w:tcW w:w="6062" w:type="dxa"/>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Руководители ППЭ</w:t>
            </w:r>
          </w:p>
        </w:tc>
        <w:tc>
          <w:tcPr>
            <w:tcW w:w="3508" w:type="dxa"/>
            <w:vMerge w:val="restart"/>
            <w:tcBorders>
              <w:top w:val="single" w:sz="4" w:space="0" w:color="auto"/>
              <w:left w:val="single" w:sz="4" w:space="0" w:color="auto"/>
              <w:bottom w:val="single" w:sz="4" w:space="0" w:color="auto"/>
              <w:right w:val="single" w:sz="4" w:space="0" w:color="auto"/>
            </w:tcBorders>
          </w:tcPr>
          <w:p w:rsidR="00A72636" w:rsidRPr="00E26BBB" w:rsidRDefault="00A72636" w:rsidP="00A72636">
            <w:pPr>
              <w:pStyle w:val="af0"/>
              <w:numPr>
                <w:ilvl w:val="0"/>
                <w:numId w:val="21"/>
              </w:numPr>
              <w:ind w:left="177" w:firstLine="0"/>
              <w:rPr>
                <w:rFonts w:ascii="PT Astra Serif" w:hAnsi="PT Astra Serif"/>
                <w:sz w:val="28"/>
                <w:szCs w:val="28"/>
              </w:rPr>
            </w:pPr>
            <w:r w:rsidRPr="00E26BBB">
              <w:rPr>
                <w:rFonts w:ascii="PT Astra Serif" w:hAnsi="PT Astra Serif"/>
                <w:sz w:val="28"/>
                <w:szCs w:val="28"/>
              </w:rPr>
              <w:t>Документ, удостоверяющий личность.</w:t>
            </w:r>
          </w:p>
          <w:p w:rsidR="00A72636" w:rsidRPr="00E26BBB" w:rsidRDefault="00A72636" w:rsidP="00A72636">
            <w:pPr>
              <w:pStyle w:val="af0"/>
              <w:numPr>
                <w:ilvl w:val="0"/>
                <w:numId w:val="21"/>
              </w:numPr>
              <w:ind w:left="177" w:firstLine="0"/>
              <w:rPr>
                <w:rFonts w:ascii="PT Astra Serif" w:hAnsi="PT Astra Serif"/>
                <w:sz w:val="28"/>
                <w:szCs w:val="28"/>
              </w:rPr>
            </w:pPr>
            <w:r w:rsidRPr="00E26BBB">
              <w:rPr>
                <w:rFonts w:ascii="PT Astra Serif" w:hAnsi="PT Astra Serif"/>
                <w:sz w:val="28"/>
                <w:szCs w:val="28"/>
              </w:rPr>
              <w:t>Наличие в списках распределения в данный ППЭ.</w:t>
            </w:r>
          </w:p>
        </w:tc>
      </w:tr>
      <w:tr w:rsidR="00A72636" w:rsidRPr="00E26BBB" w:rsidTr="00270872">
        <w:tc>
          <w:tcPr>
            <w:tcW w:w="6062" w:type="dxa"/>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Организаторы</w:t>
            </w:r>
          </w:p>
        </w:tc>
        <w:tc>
          <w:tcPr>
            <w:tcW w:w="3508" w:type="dxa"/>
            <w:vMerge/>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p>
        </w:tc>
      </w:tr>
      <w:tr w:rsidR="00A72636" w:rsidRPr="00E26BBB" w:rsidTr="00270872">
        <w:tc>
          <w:tcPr>
            <w:tcW w:w="6062" w:type="dxa"/>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Члены ГЭК</w:t>
            </w:r>
          </w:p>
        </w:tc>
        <w:tc>
          <w:tcPr>
            <w:tcW w:w="3508" w:type="dxa"/>
            <w:vMerge/>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p>
        </w:tc>
      </w:tr>
      <w:tr w:rsidR="00A72636" w:rsidRPr="00E26BBB" w:rsidTr="00270872">
        <w:tc>
          <w:tcPr>
            <w:tcW w:w="6062" w:type="dxa"/>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Технические специалисты</w:t>
            </w:r>
          </w:p>
        </w:tc>
        <w:tc>
          <w:tcPr>
            <w:tcW w:w="3508" w:type="dxa"/>
            <w:vMerge/>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p>
        </w:tc>
      </w:tr>
      <w:tr w:rsidR="00A72636" w:rsidRPr="00E26BBB" w:rsidTr="00270872">
        <w:tc>
          <w:tcPr>
            <w:tcW w:w="6062" w:type="dxa"/>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Специалисты по проведению инструктажа и обеспечению лабораторных работ</w:t>
            </w:r>
          </w:p>
        </w:tc>
        <w:tc>
          <w:tcPr>
            <w:tcW w:w="3508" w:type="dxa"/>
            <w:vMerge/>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p>
        </w:tc>
      </w:tr>
      <w:tr w:rsidR="00A72636" w:rsidRPr="00E26BBB" w:rsidTr="00270872">
        <w:tc>
          <w:tcPr>
            <w:tcW w:w="6062" w:type="dxa"/>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Экзаменаторы-собеседники</w:t>
            </w:r>
          </w:p>
        </w:tc>
        <w:tc>
          <w:tcPr>
            <w:tcW w:w="3508" w:type="dxa"/>
            <w:vMerge/>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p>
        </w:tc>
      </w:tr>
      <w:tr w:rsidR="00A72636" w:rsidRPr="00E26BBB" w:rsidTr="00270872">
        <w:tc>
          <w:tcPr>
            <w:tcW w:w="6062" w:type="dxa"/>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Эксперты, оценивающие выполнение лабораторных работ</w:t>
            </w:r>
          </w:p>
        </w:tc>
        <w:tc>
          <w:tcPr>
            <w:tcW w:w="3508" w:type="dxa"/>
            <w:vMerge/>
            <w:tcBorders>
              <w:top w:val="single" w:sz="4" w:space="0" w:color="auto"/>
              <w:left w:val="single" w:sz="4" w:space="0" w:color="auto"/>
              <w:bottom w:val="single" w:sz="4" w:space="0" w:color="auto"/>
              <w:right w:val="single" w:sz="4" w:space="0" w:color="auto"/>
            </w:tcBorders>
          </w:tcPr>
          <w:p w:rsidR="00A72636" w:rsidRPr="00E26BBB" w:rsidRDefault="00A72636" w:rsidP="00270872">
            <w:pPr>
              <w:rPr>
                <w:rFonts w:ascii="PT Astra Serif" w:hAnsi="PT Astra Serif"/>
                <w:sz w:val="28"/>
                <w:szCs w:val="28"/>
              </w:rPr>
            </w:pPr>
          </w:p>
        </w:tc>
      </w:tr>
      <w:tr w:rsidR="00A72636" w:rsidRPr="00E26BBB" w:rsidTr="00270872">
        <w:tc>
          <w:tcPr>
            <w:tcW w:w="6062" w:type="dxa"/>
            <w:tcBorders>
              <w:top w:val="single" w:sz="4" w:space="0" w:color="auto"/>
            </w:tcBorders>
          </w:tcPr>
          <w:p w:rsidR="00A72636" w:rsidRPr="00E26BBB" w:rsidRDefault="00A72636" w:rsidP="00270872">
            <w:pPr>
              <w:rPr>
                <w:rFonts w:ascii="PT Astra Serif" w:hAnsi="PT Astra Serif"/>
                <w:sz w:val="28"/>
                <w:szCs w:val="28"/>
              </w:rPr>
            </w:pPr>
            <w:r w:rsidRPr="00E26BBB">
              <w:rPr>
                <w:rFonts w:ascii="PT Astra Serif" w:hAnsi="PT Astra Serif"/>
                <w:sz w:val="28"/>
                <w:szCs w:val="28"/>
              </w:rPr>
              <w:t>Ассистенты</w:t>
            </w:r>
          </w:p>
        </w:tc>
        <w:tc>
          <w:tcPr>
            <w:tcW w:w="3508" w:type="dxa"/>
            <w:vMerge/>
            <w:tcBorders>
              <w:top w:val="single" w:sz="4" w:space="0" w:color="auto"/>
            </w:tcBorders>
          </w:tcPr>
          <w:p w:rsidR="00A72636" w:rsidRPr="00E26BBB" w:rsidRDefault="00A72636" w:rsidP="00270872">
            <w:pPr>
              <w:rPr>
                <w:rFonts w:ascii="PT Astra Serif" w:hAnsi="PT Astra Serif"/>
                <w:sz w:val="28"/>
                <w:szCs w:val="28"/>
              </w:rPr>
            </w:pPr>
          </w:p>
        </w:tc>
      </w:tr>
    </w:tbl>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lastRenderedPageBreak/>
        <w:t xml:space="preserve">оставить личные вещи в месте для хранения личных вещей лиц, привлекаемых к проведению ГВЭ-9 или ГВЭ-11, которое расположено до входа в ППЭ; </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 xml:space="preserve">пройти инструктаж у руководителя ППЭ по процедуре проведения экзамена. Инструктаж проводится </w:t>
      </w:r>
      <w:r w:rsidRPr="00E26BBB">
        <w:rPr>
          <w:rFonts w:ascii="PT Astra Serif" w:hAnsi="PT Astra Serif"/>
          <w:b/>
          <w:sz w:val="28"/>
          <w:szCs w:val="28"/>
        </w:rPr>
        <w:t>не ранее 08.15 по местному времени</w:t>
      </w:r>
      <w:r w:rsidRPr="00E26BBB">
        <w:rPr>
          <w:rFonts w:ascii="PT Astra Serif" w:hAnsi="PT Astra Serif"/>
          <w:sz w:val="28"/>
          <w:szCs w:val="28"/>
        </w:rPr>
        <w:t xml:space="preserve">; </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 xml:space="preserve">получить у руководителя ППЭ информацию о назначении организаторов ППЭ и </w:t>
      </w:r>
      <w:r w:rsidR="00207DDF" w:rsidRPr="00E26BBB">
        <w:rPr>
          <w:rFonts w:ascii="PT Astra Serif" w:hAnsi="PT Astra Serif"/>
          <w:sz w:val="28"/>
          <w:szCs w:val="28"/>
        </w:rPr>
        <w:t>распределении на места работы</w:t>
      </w:r>
      <w:r w:rsidRPr="00E26BBB">
        <w:rPr>
          <w:rFonts w:ascii="PT Astra Serif" w:hAnsi="PT Astra Serif"/>
          <w:sz w:val="28"/>
          <w:szCs w:val="28"/>
        </w:rPr>
        <w:t>.</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b/>
          <w:sz w:val="28"/>
          <w:szCs w:val="28"/>
        </w:rPr>
        <w:t>Не позднее 08.45 по местному времени</w:t>
      </w:r>
      <w:r w:rsidRPr="00E26BBB">
        <w:rPr>
          <w:rFonts w:ascii="PT Astra Serif" w:hAnsi="PT Astra Serif"/>
          <w:sz w:val="28"/>
          <w:szCs w:val="28"/>
        </w:rPr>
        <w:t>:</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ответственный организатор вне аудитории, уполномоченный руководителем ППЭ на проведение регистрации ли</w:t>
      </w:r>
      <w:r w:rsidR="00BB43D8" w:rsidRPr="00E26BBB">
        <w:rPr>
          <w:rFonts w:ascii="PT Astra Serif" w:hAnsi="PT Astra Serif"/>
          <w:sz w:val="28"/>
          <w:szCs w:val="28"/>
        </w:rPr>
        <w:t>ц, привлекаемых к проведению ГВЭ-9, ГВЭ-11</w:t>
      </w:r>
      <w:r w:rsidRPr="00E26BBB">
        <w:rPr>
          <w:rFonts w:ascii="PT Astra Serif" w:hAnsi="PT Astra Serif"/>
          <w:sz w:val="28"/>
          <w:szCs w:val="28"/>
        </w:rPr>
        <w:t xml:space="preserve">, должен получить от руководителя ППЭ форму </w:t>
      </w:r>
      <w:r w:rsidR="00E40E6A" w:rsidRPr="00E26BBB">
        <w:rPr>
          <w:rFonts w:ascii="PT Astra Serif" w:hAnsi="PT Astra Serif"/>
          <w:sz w:val="28"/>
          <w:szCs w:val="28"/>
        </w:rPr>
        <w:t>ППЭ-06-01 «Список участников ГВЭ</w:t>
      </w:r>
      <w:r w:rsidRPr="00E26BBB">
        <w:rPr>
          <w:rFonts w:ascii="PT Astra Serif" w:hAnsi="PT Astra Serif"/>
          <w:sz w:val="28"/>
          <w:szCs w:val="28"/>
        </w:rPr>
        <w:t xml:space="preserve"> образовательной организации» </w:t>
      </w:r>
      <w:r w:rsidR="00281F39" w:rsidRPr="00E26BBB">
        <w:rPr>
          <w:rFonts w:ascii="PT Astra Serif" w:hAnsi="PT Astra Serif"/>
          <w:sz w:val="28"/>
          <w:szCs w:val="28"/>
        </w:rPr>
        <w:t xml:space="preserve">и </w:t>
      </w:r>
      <w:r w:rsidR="0051177A" w:rsidRPr="00E26BBB">
        <w:rPr>
          <w:rFonts w:ascii="PT Astra Serif" w:hAnsi="PT Astra Serif"/>
          <w:sz w:val="28"/>
          <w:szCs w:val="28"/>
        </w:rPr>
        <w:t>ПП</w:t>
      </w:r>
      <w:r w:rsidR="00E40E6A" w:rsidRPr="00E26BBB">
        <w:rPr>
          <w:rFonts w:ascii="PT Astra Serif" w:hAnsi="PT Astra Serif"/>
          <w:sz w:val="28"/>
          <w:szCs w:val="28"/>
        </w:rPr>
        <w:t>Э-06-02 «Список участников ГВЭ</w:t>
      </w:r>
      <w:r w:rsidR="0051177A" w:rsidRPr="00E26BBB">
        <w:rPr>
          <w:rFonts w:ascii="PT Astra Serif" w:hAnsi="PT Astra Serif"/>
          <w:sz w:val="28"/>
          <w:szCs w:val="28"/>
        </w:rPr>
        <w:t xml:space="preserve"> в ППЭ по алфавиту» </w:t>
      </w:r>
      <w:r w:rsidRPr="00E26BBB">
        <w:rPr>
          <w:rFonts w:ascii="PT Astra Serif" w:hAnsi="PT Astra Serif"/>
          <w:sz w:val="28"/>
          <w:szCs w:val="28"/>
        </w:rPr>
        <w:t>для размещения на информационном стенде при входе в ППЭ;</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пройти на свое место дежурства и приступить к выполнению своих обязанностей.</w:t>
      </w:r>
    </w:p>
    <w:p w:rsidR="00214E27" w:rsidRPr="00E26BBB" w:rsidRDefault="00214E27" w:rsidP="00214E27">
      <w:pPr>
        <w:pStyle w:val="a6"/>
        <w:ind w:firstLine="708"/>
        <w:jc w:val="center"/>
        <w:rPr>
          <w:rFonts w:ascii="PT Astra Serif" w:hAnsi="PT Astra Serif"/>
          <w:b/>
          <w:sz w:val="28"/>
          <w:szCs w:val="28"/>
        </w:rPr>
      </w:pPr>
      <w:r w:rsidRPr="00E26BBB">
        <w:rPr>
          <w:rFonts w:ascii="PT Astra Serif" w:hAnsi="PT Astra Serif"/>
          <w:b/>
          <w:sz w:val="28"/>
          <w:szCs w:val="28"/>
        </w:rPr>
        <w:t>Проведение экзамена</w:t>
      </w:r>
    </w:p>
    <w:p w:rsidR="0027259A" w:rsidRPr="00E26BBB" w:rsidRDefault="0027259A" w:rsidP="0027259A">
      <w:pPr>
        <w:pStyle w:val="11"/>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E26BBB">
        <w:rPr>
          <w:rFonts w:ascii="PT Astra Serif" w:hAnsi="PT Astra Serif"/>
          <w:sz w:val="28"/>
          <w:szCs w:val="28"/>
        </w:rPr>
        <w:t>Организатору вне аудитории необходимо помнить, что экзамен проводится в спокойной и доброжелательной обстановке.</w:t>
      </w:r>
    </w:p>
    <w:p w:rsidR="0027259A" w:rsidRPr="00E26BBB" w:rsidRDefault="0027259A" w:rsidP="0027259A">
      <w:pPr>
        <w:pStyle w:val="11"/>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E26BBB">
        <w:rPr>
          <w:rFonts w:ascii="PT Astra Serif" w:hAnsi="PT Astra Serif"/>
          <w:sz w:val="28"/>
          <w:szCs w:val="28"/>
        </w:rPr>
        <w:t xml:space="preserve">В день проведения экзамена (в период с момента входа в ППЭ и до окончания экзамена) в ППЭ запрещается: </w:t>
      </w:r>
    </w:p>
    <w:p w:rsidR="0027259A" w:rsidRPr="00E26BBB" w:rsidRDefault="0027259A" w:rsidP="0027259A">
      <w:pPr>
        <w:pStyle w:val="11"/>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E26BBB">
        <w:rPr>
          <w:rFonts w:ascii="PT Astra Serif" w:hAnsi="PT Astra Serif"/>
          <w:sz w:val="28"/>
          <w:szCs w:val="28"/>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27259A" w:rsidRPr="00E26BBB" w:rsidRDefault="0027259A" w:rsidP="0027259A">
      <w:pPr>
        <w:pStyle w:val="11"/>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E26BBB">
        <w:rPr>
          <w:rFonts w:ascii="PT Astra Serif" w:hAnsi="PT Astra Serif"/>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7259A" w:rsidRPr="00E26BBB" w:rsidRDefault="0027259A" w:rsidP="0027259A">
      <w:pPr>
        <w:pStyle w:val="11"/>
        <w:pBdr>
          <w:top w:val="single" w:sz="4" w:space="1" w:color="000000"/>
          <w:left w:val="single" w:sz="4" w:space="4" w:color="000000"/>
          <w:bottom w:val="single" w:sz="4" w:space="1" w:color="000000"/>
          <w:right w:val="single" w:sz="4" w:space="4" w:color="000000"/>
        </w:pBdr>
        <w:ind w:firstLine="708"/>
        <w:jc w:val="both"/>
        <w:rPr>
          <w:rFonts w:ascii="PT Astra Serif" w:hAnsi="PT Astra Serif"/>
          <w:sz w:val="28"/>
          <w:szCs w:val="28"/>
        </w:rPr>
      </w:pPr>
      <w:r w:rsidRPr="00E26BBB">
        <w:rPr>
          <w:rFonts w:ascii="PT Astra Serif" w:hAnsi="PT Astra Serif"/>
          <w:sz w:val="28"/>
          <w:szCs w:val="28"/>
        </w:rPr>
        <w:t>в)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10A2D" w:rsidRPr="00E26BBB" w:rsidRDefault="00BF6ECF" w:rsidP="00010A2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Организаторы вне аудитории </w:t>
      </w:r>
      <w:r w:rsidR="00010A2D" w:rsidRPr="00E26BBB">
        <w:rPr>
          <w:rFonts w:ascii="PT Astra Serif" w:eastAsia="Times New Roman" w:hAnsi="PT Astra Serif" w:cs="Times New Roman"/>
          <w:sz w:val="28"/>
        </w:rPr>
        <w:t>не имеют право покидать ППЭ в</w:t>
      </w:r>
      <w:r w:rsidR="009B0AB9" w:rsidRPr="00E26BBB">
        <w:rPr>
          <w:rFonts w:ascii="PT Astra Serif" w:eastAsia="Times New Roman" w:hAnsi="PT Astra Serif" w:cs="Times New Roman"/>
          <w:sz w:val="28"/>
        </w:rPr>
        <w:t>о время проведения ГВЭ-9</w:t>
      </w:r>
      <w:r w:rsidR="00A80980" w:rsidRPr="00E26BBB">
        <w:rPr>
          <w:rFonts w:ascii="PT Astra Serif" w:eastAsia="Times New Roman" w:hAnsi="PT Astra Serif" w:cs="Times New Roman"/>
          <w:sz w:val="28"/>
        </w:rPr>
        <w:t xml:space="preserve"> и ГВЭ-11</w:t>
      </w:r>
      <w:r w:rsidR="00010A2D" w:rsidRPr="00E26BBB">
        <w:rPr>
          <w:rFonts w:ascii="PT Astra Serif" w:eastAsia="Times New Roman" w:hAnsi="PT Astra Serif" w:cs="Times New Roman"/>
          <w:sz w:val="28"/>
        </w:rPr>
        <w:t xml:space="preserve">. Порядком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 нарушений </w:t>
      </w:r>
      <w:r w:rsidR="009B0AB9" w:rsidRPr="00E26BBB">
        <w:rPr>
          <w:rFonts w:ascii="PT Astra Serif" w:eastAsia="Times New Roman" w:hAnsi="PT Astra Serif" w:cs="Times New Roman"/>
          <w:sz w:val="28"/>
        </w:rPr>
        <w:t>Порядка-9</w:t>
      </w:r>
      <w:r w:rsidR="00A80980" w:rsidRPr="00E26BBB">
        <w:rPr>
          <w:rFonts w:ascii="PT Astra Serif" w:eastAsia="Times New Roman" w:hAnsi="PT Astra Serif" w:cs="Times New Roman"/>
          <w:sz w:val="28"/>
        </w:rPr>
        <w:t xml:space="preserve"> или Порядка-11</w:t>
      </w:r>
      <w:r w:rsidR="00010A2D" w:rsidRPr="00E26BBB">
        <w:rPr>
          <w:rFonts w:ascii="PT Astra Serif" w:eastAsia="Times New Roman" w:hAnsi="PT Astra Serif" w:cs="Times New Roman"/>
          <w:sz w:val="28"/>
        </w:rPr>
        <w:t>,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Организатор вне аудитории должен:</w:t>
      </w:r>
    </w:p>
    <w:p w:rsidR="00214E27" w:rsidRPr="00E26BBB" w:rsidRDefault="00214E27" w:rsidP="00214E27">
      <w:pPr>
        <w:pStyle w:val="a6"/>
        <w:ind w:firstLine="708"/>
        <w:jc w:val="both"/>
        <w:rPr>
          <w:rFonts w:ascii="PT Astra Serif" w:hAnsi="PT Astra Serif"/>
          <w:b/>
          <w:sz w:val="28"/>
          <w:szCs w:val="28"/>
        </w:rPr>
      </w:pPr>
      <w:r w:rsidRPr="00E26BBB">
        <w:rPr>
          <w:rFonts w:ascii="PT Astra Serif" w:hAnsi="PT Astra Serif"/>
          <w:b/>
          <w:sz w:val="28"/>
          <w:szCs w:val="28"/>
        </w:rPr>
        <w:t>1.</w:t>
      </w:r>
      <w:r w:rsidRPr="00E26BBB">
        <w:rPr>
          <w:rFonts w:ascii="PT Astra Serif" w:hAnsi="PT Astra Serif"/>
          <w:b/>
          <w:sz w:val="28"/>
          <w:szCs w:val="28"/>
        </w:rPr>
        <w:tab/>
        <w:t>Обеспечить организацию входа участников ГВЭ-9 или                    ГВЭ-11 в ППЭ.</w:t>
      </w:r>
    </w:p>
    <w:p w:rsidR="00214E27" w:rsidRPr="00E26BBB" w:rsidRDefault="00214E27" w:rsidP="00214E27">
      <w:pPr>
        <w:pStyle w:val="a6"/>
        <w:ind w:firstLine="708"/>
        <w:jc w:val="both"/>
        <w:rPr>
          <w:rFonts w:ascii="PT Astra Serif" w:hAnsi="PT Astra Serif"/>
          <w:i/>
          <w:sz w:val="28"/>
          <w:szCs w:val="28"/>
        </w:rPr>
      </w:pPr>
      <w:r w:rsidRPr="00E26BBB">
        <w:rPr>
          <w:rFonts w:ascii="PT Astra Serif" w:hAnsi="PT Astra Serif"/>
          <w:i/>
          <w:sz w:val="28"/>
          <w:szCs w:val="28"/>
        </w:rPr>
        <w:t>До входа в ППЭ (начиная с 09.00) организатор вне аудитории должен:</w:t>
      </w:r>
    </w:p>
    <w:p w:rsidR="002516D5" w:rsidRPr="00E26BBB" w:rsidRDefault="002516D5" w:rsidP="002516D5">
      <w:pPr>
        <w:pStyle w:val="11"/>
        <w:numPr>
          <w:ilvl w:val="0"/>
          <w:numId w:val="23"/>
        </w:numPr>
        <w:ind w:left="0" w:firstLine="709"/>
        <w:jc w:val="both"/>
        <w:rPr>
          <w:rFonts w:ascii="Times New Roman" w:hAnsi="Times New Roman"/>
          <w:sz w:val="28"/>
          <w:szCs w:val="28"/>
        </w:rPr>
      </w:pPr>
      <w:r w:rsidRPr="00E26BBB">
        <w:rPr>
          <w:rFonts w:ascii="Times New Roman" w:hAnsi="Times New Roman"/>
          <w:sz w:val="28"/>
          <w:szCs w:val="28"/>
        </w:rPr>
        <w:lastRenderedPageBreak/>
        <w:t xml:space="preserve">предупреждать участников </w:t>
      </w:r>
      <w:r w:rsidR="009B3618" w:rsidRPr="00E26BBB">
        <w:rPr>
          <w:rFonts w:ascii="Times New Roman" w:hAnsi="Times New Roman"/>
          <w:sz w:val="28"/>
          <w:szCs w:val="28"/>
        </w:rPr>
        <w:t>ГВЭ-9 или ГВЭ-11</w:t>
      </w:r>
      <w:r w:rsidRPr="00E26BBB">
        <w:rPr>
          <w:rFonts w:ascii="Times New Roman" w:hAnsi="Times New Roman"/>
          <w:sz w:val="28"/>
          <w:szCs w:val="28"/>
        </w:rPr>
        <w:t xml:space="preserve"> о запрете 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214E27" w:rsidRPr="00E26BBB" w:rsidRDefault="00214E27" w:rsidP="002516D5">
      <w:pPr>
        <w:pStyle w:val="11"/>
        <w:numPr>
          <w:ilvl w:val="0"/>
          <w:numId w:val="23"/>
        </w:numPr>
        <w:ind w:left="0" w:firstLine="709"/>
        <w:jc w:val="both"/>
        <w:rPr>
          <w:rFonts w:ascii="Times New Roman" w:hAnsi="Times New Roman"/>
          <w:sz w:val="28"/>
          <w:szCs w:val="28"/>
        </w:rPr>
      </w:pPr>
      <w:r w:rsidRPr="00E26BBB">
        <w:rPr>
          <w:rFonts w:ascii="PT Astra Serif" w:hAnsi="PT Astra Serif"/>
          <w:sz w:val="28"/>
          <w:szCs w:val="28"/>
        </w:rPr>
        <w:t>указать участникам ГВЭ-9 или ГВЭ-11 на необходимость оставить личные вещи (</w:t>
      </w:r>
      <w:r w:rsidRPr="00E26BBB">
        <w:rPr>
          <w:rFonts w:ascii="PT Astra Serif" w:hAnsi="PT Astra Serif"/>
          <w:sz w:val="28"/>
        </w:rPr>
        <w:t>уведомление о регистрации</w:t>
      </w:r>
      <w:r w:rsidRPr="00E26BBB">
        <w:rPr>
          <w:rFonts w:ascii="PT Astra Serif" w:hAnsi="PT Astra Serif"/>
          <w:sz w:val="28"/>
          <w:szCs w:val="28"/>
        </w:rPr>
        <w:t>,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ГВЭ-9 или ГВЭ-11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14E27" w:rsidRPr="00E26BBB" w:rsidRDefault="00214E27" w:rsidP="00F7312C">
      <w:pPr>
        <w:pStyle w:val="a6"/>
        <w:tabs>
          <w:tab w:val="left" w:pos="8250"/>
        </w:tabs>
        <w:ind w:firstLine="708"/>
        <w:jc w:val="both"/>
        <w:rPr>
          <w:rFonts w:ascii="PT Astra Serif" w:hAnsi="PT Astra Serif"/>
          <w:i/>
          <w:sz w:val="28"/>
          <w:szCs w:val="28"/>
        </w:rPr>
      </w:pPr>
      <w:r w:rsidRPr="00E26BBB">
        <w:rPr>
          <w:rFonts w:ascii="PT Astra Serif" w:hAnsi="PT Astra Serif"/>
          <w:i/>
          <w:sz w:val="28"/>
          <w:szCs w:val="28"/>
        </w:rPr>
        <w:t>При входе в ППЭ организатор вне аудитории должен:</w:t>
      </w:r>
      <w:r w:rsidR="00F7312C" w:rsidRPr="00E26BBB">
        <w:rPr>
          <w:rFonts w:ascii="PT Astra Serif" w:hAnsi="PT Astra Serif"/>
          <w:i/>
          <w:sz w:val="28"/>
          <w:szCs w:val="28"/>
        </w:rPr>
        <w:tab/>
      </w:r>
    </w:p>
    <w:p w:rsidR="00F7312C" w:rsidRPr="00E26BBB" w:rsidRDefault="00214E27" w:rsidP="00F7312C">
      <w:pPr>
        <w:pStyle w:val="a6"/>
        <w:numPr>
          <w:ilvl w:val="0"/>
          <w:numId w:val="24"/>
        </w:numPr>
        <w:ind w:left="0" w:firstLine="708"/>
        <w:jc w:val="both"/>
        <w:rPr>
          <w:rFonts w:ascii="PT Astra Serif" w:hAnsi="PT Astra Serif"/>
          <w:sz w:val="28"/>
          <w:szCs w:val="28"/>
        </w:rPr>
      </w:pPr>
      <w:r w:rsidRPr="00E26BBB">
        <w:rPr>
          <w:rFonts w:ascii="PT Astra Serif" w:hAnsi="PT Astra Serif"/>
          <w:sz w:val="28"/>
          <w:szCs w:val="28"/>
        </w:rPr>
        <w:t xml:space="preserve">совместно с сотрудниками, осуществляющими охрану правопорядка, и (или) сотрудниками органов внутренних дел (полиции) проверить </w:t>
      </w:r>
      <w:r w:rsidR="00D32ECB" w:rsidRPr="00E26BBB">
        <w:rPr>
          <w:rFonts w:ascii="PT Astra Serif" w:hAnsi="PT Astra Serif"/>
          <w:sz w:val="28"/>
          <w:szCs w:val="28"/>
        </w:rPr>
        <w:t>наличие документов, удостоверяющих</w:t>
      </w:r>
      <w:r w:rsidRPr="00E26BBB">
        <w:rPr>
          <w:rFonts w:ascii="PT Astra Serif" w:hAnsi="PT Astra Serif"/>
          <w:sz w:val="28"/>
          <w:szCs w:val="28"/>
        </w:rPr>
        <w:t xml:space="preserve"> личность участников ГВЭ-9 или ГВЭ-11,</w:t>
      </w:r>
      <w:r w:rsidR="00D32ECB" w:rsidRPr="00E26BBB">
        <w:rPr>
          <w:rFonts w:ascii="PT Astra Serif" w:hAnsi="PT Astra Serif"/>
          <w:sz w:val="28"/>
          <w:szCs w:val="28"/>
        </w:rPr>
        <w:t xml:space="preserve"> установить соответствие их личности представленным документам,</w:t>
      </w:r>
      <w:r w:rsidRPr="00E26BBB">
        <w:rPr>
          <w:rFonts w:ascii="PT Astra Serif" w:hAnsi="PT Astra Serif"/>
          <w:sz w:val="28"/>
          <w:szCs w:val="28"/>
        </w:rPr>
        <w:t xml:space="preserve"> и </w:t>
      </w:r>
      <w:r w:rsidR="00D32ECB" w:rsidRPr="00E26BBB">
        <w:rPr>
          <w:rFonts w:ascii="PT Astra Serif" w:hAnsi="PT Astra Serif"/>
          <w:sz w:val="28"/>
          <w:szCs w:val="28"/>
        </w:rPr>
        <w:t xml:space="preserve">проверить </w:t>
      </w:r>
      <w:r w:rsidRPr="00E26BBB">
        <w:rPr>
          <w:rFonts w:ascii="PT Astra Serif" w:hAnsi="PT Astra Serif"/>
          <w:sz w:val="28"/>
          <w:szCs w:val="28"/>
        </w:rPr>
        <w:t>наличие их в спи</w:t>
      </w:r>
      <w:r w:rsidR="00F7312C" w:rsidRPr="00E26BBB">
        <w:rPr>
          <w:rFonts w:ascii="PT Astra Serif" w:hAnsi="PT Astra Serif"/>
          <w:sz w:val="28"/>
          <w:szCs w:val="28"/>
        </w:rPr>
        <w:t>сках распределения в данный ППЭ:</w:t>
      </w:r>
      <w:r w:rsidRPr="00E26BBB">
        <w:rPr>
          <w:rFonts w:ascii="PT Astra Serif" w:hAnsi="PT Astra Serif"/>
          <w:sz w:val="28"/>
          <w:szCs w:val="28"/>
        </w:rPr>
        <w:t xml:space="preserve"> </w:t>
      </w:r>
    </w:p>
    <w:p w:rsidR="00F7312C" w:rsidRPr="00E26BBB" w:rsidRDefault="00F7312C" w:rsidP="00F7312C">
      <w:pPr>
        <w:pStyle w:val="a6"/>
        <w:ind w:firstLine="708"/>
        <w:jc w:val="both"/>
        <w:rPr>
          <w:rFonts w:ascii="PT Astra Serif" w:hAnsi="PT Astra Serif"/>
          <w:sz w:val="28"/>
          <w:szCs w:val="28"/>
        </w:rPr>
      </w:pPr>
      <w:r w:rsidRPr="00E26BBB">
        <w:rPr>
          <w:rFonts w:ascii="PT Astra Serif" w:hAnsi="PT Astra Serif"/>
          <w:sz w:val="28"/>
          <w:szCs w:val="28"/>
        </w:rPr>
        <w:t>А) в</w:t>
      </w:r>
      <w:r w:rsidR="00214E27" w:rsidRPr="00E26BBB">
        <w:rPr>
          <w:rFonts w:ascii="PT Astra Serif" w:hAnsi="PT Astra Serif"/>
          <w:sz w:val="28"/>
          <w:szCs w:val="28"/>
        </w:rPr>
        <w:t xml:space="preserve">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w:t>
      </w:r>
      <w:r w:rsidR="004E488E" w:rsidRPr="00E26BBB">
        <w:rPr>
          <w:rFonts w:ascii="PT Astra Serif" w:hAnsi="PT Astra Serif"/>
          <w:sz w:val="28"/>
          <w:szCs w:val="28"/>
        </w:rPr>
        <w:t>кации личности участника экзамена</w:t>
      </w:r>
      <w:r w:rsidRPr="00E26BBB">
        <w:rPr>
          <w:rFonts w:ascii="PT Astra Serif" w:hAnsi="PT Astra Serif"/>
          <w:sz w:val="28"/>
          <w:szCs w:val="28"/>
        </w:rPr>
        <w:t>»);</w:t>
      </w:r>
    </w:p>
    <w:p w:rsidR="00214E27" w:rsidRPr="00E26BBB" w:rsidRDefault="00F7312C" w:rsidP="00F7312C">
      <w:pPr>
        <w:pStyle w:val="a6"/>
        <w:ind w:firstLine="708"/>
        <w:jc w:val="both"/>
        <w:rPr>
          <w:rFonts w:ascii="PT Astra Serif" w:hAnsi="PT Astra Serif"/>
          <w:sz w:val="28"/>
          <w:szCs w:val="28"/>
        </w:rPr>
      </w:pPr>
      <w:r w:rsidRPr="00E26BBB">
        <w:rPr>
          <w:rFonts w:ascii="PT Astra Serif" w:hAnsi="PT Astra Serif"/>
          <w:sz w:val="28"/>
          <w:szCs w:val="28"/>
        </w:rPr>
        <w:t xml:space="preserve">Б) при отсутствии участника </w:t>
      </w:r>
      <w:r w:rsidR="00214E27" w:rsidRPr="00E26BBB">
        <w:rPr>
          <w:rFonts w:ascii="PT Astra Serif" w:hAnsi="PT Astra Serif"/>
          <w:sz w:val="28"/>
          <w:szCs w:val="28"/>
        </w:rPr>
        <w:t>ГВЭ-9 или ГВЭ-11 в списках распределения в данный ППЭ, участник ГВЭ-9 или ГВЭ-11 в ППЭ не допускается, в этом случае, необходимо пригласи</w:t>
      </w:r>
      <w:r w:rsidR="005819F6" w:rsidRPr="00E26BBB">
        <w:rPr>
          <w:rFonts w:ascii="PT Astra Serif" w:hAnsi="PT Astra Serif"/>
          <w:sz w:val="28"/>
          <w:szCs w:val="28"/>
        </w:rPr>
        <w:t>ть члена</w:t>
      </w:r>
      <w:r w:rsidR="00214E27" w:rsidRPr="00E26BBB">
        <w:rPr>
          <w:rFonts w:ascii="PT Astra Serif" w:hAnsi="PT Astra Serif"/>
          <w:sz w:val="28"/>
          <w:szCs w:val="28"/>
        </w:rPr>
        <w:t xml:space="preserve"> ГЭК</w:t>
      </w:r>
      <w:r w:rsidR="005819F6" w:rsidRPr="00E26BBB">
        <w:rPr>
          <w:rFonts w:ascii="PT Astra Serif" w:hAnsi="PT Astra Serif"/>
          <w:sz w:val="28"/>
          <w:szCs w:val="28"/>
        </w:rPr>
        <w:t>-9</w:t>
      </w:r>
      <w:r w:rsidR="00214E27" w:rsidRPr="00E26BBB">
        <w:rPr>
          <w:rFonts w:ascii="PT Astra Serif" w:hAnsi="PT Astra Serif"/>
          <w:sz w:val="28"/>
          <w:szCs w:val="28"/>
        </w:rPr>
        <w:t xml:space="preserve"> при проведении ГВЭ-9 или члена ГЭК</w:t>
      </w:r>
      <w:r w:rsidR="005819F6" w:rsidRPr="00E26BBB">
        <w:rPr>
          <w:rFonts w:ascii="PT Astra Serif" w:hAnsi="PT Astra Serif"/>
          <w:sz w:val="28"/>
          <w:szCs w:val="28"/>
        </w:rPr>
        <w:t>-11</w:t>
      </w:r>
      <w:r w:rsidR="00281F39" w:rsidRPr="00E26BBB">
        <w:rPr>
          <w:rFonts w:ascii="PT Astra Serif" w:hAnsi="PT Astra Serif"/>
          <w:sz w:val="28"/>
          <w:szCs w:val="28"/>
        </w:rPr>
        <w:t xml:space="preserve"> при проведении </w:t>
      </w:r>
      <w:r w:rsidR="00214E27" w:rsidRPr="00E26BBB">
        <w:rPr>
          <w:rFonts w:ascii="PT Astra Serif" w:hAnsi="PT Astra Serif"/>
          <w:sz w:val="28"/>
          <w:szCs w:val="28"/>
        </w:rPr>
        <w:t>ГВЭ-11 для фиксирования данного факта</w:t>
      </w:r>
      <w:r w:rsidRPr="00E26BBB">
        <w:rPr>
          <w:rFonts w:ascii="PT Astra Serif" w:hAnsi="PT Astra Serif"/>
          <w:sz w:val="28"/>
          <w:szCs w:val="28"/>
        </w:rPr>
        <w:t xml:space="preserve"> и дальнейшего принятия решения.</w:t>
      </w:r>
    </w:p>
    <w:p w:rsidR="00F7312C" w:rsidRPr="00E26BBB" w:rsidRDefault="00F7312C" w:rsidP="00214E27">
      <w:pPr>
        <w:pStyle w:val="a6"/>
        <w:ind w:firstLine="708"/>
        <w:jc w:val="both"/>
        <w:rPr>
          <w:rFonts w:ascii="PT Astra Serif" w:hAnsi="PT Astra Serif"/>
          <w:sz w:val="28"/>
          <w:szCs w:val="28"/>
        </w:rPr>
      </w:pPr>
      <w:r w:rsidRPr="00E26BBB">
        <w:rPr>
          <w:rFonts w:ascii="PT Astra Serif" w:hAnsi="PT Astra Serif"/>
          <w:sz w:val="28"/>
          <w:szCs w:val="28"/>
        </w:rPr>
        <w:t xml:space="preserve">2) совместно с сотрудниками, осуществляющими охрану правопорядка, и (или) сотрудниками органов внутренних дел (полиции) проверить </w:t>
      </w:r>
      <w:r w:rsidR="00214E27" w:rsidRPr="00E26BBB">
        <w:rPr>
          <w:rFonts w:ascii="PT Astra Serif" w:hAnsi="PT Astra Serif"/>
          <w:sz w:val="28"/>
          <w:szCs w:val="28"/>
        </w:rPr>
        <w:t>с помощью стационарных и (или) переносных металлоискателей проверить у участников ГВЭ-9 или ГВЭ</w:t>
      </w:r>
      <w:r w:rsidRPr="00E26BBB">
        <w:rPr>
          <w:rFonts w:ascii="PT Astra Serif" w:hAnsi="PT Astra Serif"/>
          <w:sz w:val="28"/>
          <w:szCs w:val="28"/>
        </w:rPr>
        <w:t>-11 наличие запрещенных средств:</w:t>
      </w:r>
      <w:r w:rsidR="00214E27" w:rsidRPr="00E26BBB">
        <w:rPr>
          <w:rFonts w:ascii="PT Astra Serif" w:hAnsi="PT Astra Serif"/>
          <w:sz w:val="28"/>
          <w:szCs w:val="28"/>
        </w:rPr>
        <w:t xml:space="preserve"> </w:t>
      </w:r>
      <w:r w:rsidRPr="00E26BBB">
        <w:rPr>
          <w:rFonts w:ascii="PT Astra Serif" w:hAnsi="PT Astra Serif"/>
          <w:sz w:val="28"/>
          <w:szCs w:val="28"/>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46276" w:rsidRPr="00E26BBB" w:rsidRDefault="00646276" w:rsidP="00646276">
      <w:pPr>
        <w:pStyle w:val="a6"/>
        <w:ind w:firstLine="708"/>
        <w:jc w:val="both"/>
        <w:rPr>
          <w:rFonts w:ascii="PT Astra Serif" w:hAnsi="PT Astra Serif"/>
          <w:sz w:val="28"/>
          <w:szCs w:val="28"/>
        </w:rPr>
      </w:pPr>
      <w:r w:rsidRPr="00E26BBB">
        <w:rPr>
          <w:rFonts w:ascii="PT Astra Serif" w:hAnsi="PT Astra Serif"/>
          <w:sz w:val="28"/>
          <w:szCs w:val="28"/>
        </w:rPr>
        <w:t xml:space="preserve">По медицинским показаниям (при предоставлении подтверждающего документа) участник ГВЭ-9 или ГВЭ-11 может быть освобожден от проверки с использованием металлоискателя. </w:t>
      </w:r>
    </w:p>
    <w:p w:rsidR="00AF73DE" w:rsidRPr="00E26BBB" w:rsidRDefault="008426E3" w:rsidP="00AF73DE">
      <w:pPr>
        <w:pStyle w:val="11"/>
        <w:ind w:firstLine="708"/>
        <w:jc w:val="both"/>
        <w:rPr>
          <w:rFonts w:ascii="PT Astra Serif" w:hAnsi="PT Astra Serif"/>
          <w:b/>
          <w:i/>
          <w:sz w:val="28"/>
          <w:szCs w:val="28"/>
        </w:rPr>
      </w:pPr>
      <w:r w:rsidRPr="00E26BBB">
        <w:rPr>
          <w:rFonts w:ascii="PT Astra Serif" w:hAnsi="PT Astra Serif"/>
          <w:b/>
          <w:sz w:val="28"/>
          <w:szCs w:val="28"/>
        </w:rPr>
        <w:t>Внимание: не допускается досмотр участников эк</w:t>
      </w:r>
      <w:r w:rsidR="00AF73DE" w:rsidRPr="00E26BBB">
        <w:rPr>
          <w:rFonts w:ascii="PT Astra Serif" w:hAnsi="PT Astra Serif"/>
          <w:b/>
          <w:i/>
          <w:sz w:val="28"/>
          <w:szCs w:val="28"/>
        </w:rPr>
        <w:t>заменов.</w:t>
      </w:r>
    </w:p>
    <w:p w:rsidR="00AF73DE" w:rsidRPr="00E26BBB" w:rsidRDefault="00AF73DE" w:rsidP="00AF73DE">
      <w:pPr>
        <w:pStyle w:val="11"/>
        <w:ind w:firstLine="708"/>
        <w:jc w:val="both"/>
        <w:rPr>
          <w:rFonts w:ascii="PT Astra Serif" w:hAnsi="PT Astra Serif"/>
          <w:sz w:val="28"/>
          <w:szCs w:val="28"/>
        </w:rPr>
      </w:pPr>
      <w:r w:rsidRPr="00E26BBB">
        <w:rPr>
          <w:rFonts w:ascii="PT Astra Serif" w:hAnsi="PT Astra Serif"/>
          <w:b/>
          <w:sz w:val="28"/>
          <w:szCs w:val="28"/>
        </w:rPr>
        <w:t>Важно:</w:t>
      </w:r>
      <w:r w:rsidRPr="00E26BBB">
        <w:rPr>
          <w:rFonts w:ascii="PT Astra Serif" w:hAnsi="PT Astra Serif"/>
          <w:sz w:val="28"/>
          <w:szCs w:val="28"/>
        </w:rPr>
        <w:t xml:space="preserve"> организатор вне аудитории и сотрудники, осуществляющие охрану правопорядка, </w:t>
      </w:r>
      <w:r w:rsidRPr="00E26BBB">
        <w:rPr>
          <w:rFonts w:ascii="PT Astra Serif" w:hAnsi="PT Astra Serif"/>
          <w:b/>
          <w:sz w:val="28"/>
          <w:szCs w:val="28"/>
        </w:rPr>
        <w:t>не прикасаются</w:t>
      </w:r>
      <w:r w:rsidRPr="00E26BBB">
        <w:rPr>
          <w:rFonts w:ascii="PT Astra Serif" w:hAnsi="PT Astra Serif"/>
          <w:sz w:val="28"/>
          <w:szCs w:val="28"/>
        </w:rPr>
        <w:t xml:space="preserve"> к участникам экзамена и его вещам, а </w:t>
      </w:r>
      <w:r w:rsidRPr="00E26BBB">
        <w:rPr>
          <w:rFonts w:ascii="PT Astra Serif" w:hAnsi="PT Astra Serif"/>
          <w:sz w:val="28"/>
          <w:szCs w:val="28"/>
        </w:rPr>
        <w:lastRenderedPageBreak/>
        <w:t>предлагают  добровольно сдать предмет, вызывающий сигнал переносного металлоискателя, в помещ</w:t>
      </w:r>
      <w:r w:rsidR="00B21BBB" w:rsidRPr="00E26BBB">
        <w:rPr>
          <w:rFonts w:ascii="PT Astra Serif" w:hAnsi="PT Astra Serif"/>
          <w:sz w:val="28"/>
          <w:szCs w:val="28"/>
        </w:rPr>
        <w:t xml:space="preserve">ение </w:t>
      </w:r>
      <w:r w:rsidRPr="00E26BBB">
        <w:rPr>
          <w:rFonts w:ascii="PT Astra Serif" w:hAnsi="PT Astra Serif"/>
          <w:sz w:val="28"/>
          <w:szCs w:val="28"/>
        </w:rPr>
        <w:t>(место) для хр</w:t>
      </w:r>
      <w:r w:rsidR="00003229" w:rsidRPr="00E26BBB">
        <w:rPr>
          <w:rFonts w:ascii="PT Astra Serif" w:hAnsi="PT Astra Serif"/>
          <w:sz w:val="28"/>
          <w:szCs w:val="28"/>
        </w:rPr>
        <w:t xml:space="preserve">анения личных вещей участников </w:t>
      </w:r>
      <w:r w:rsidRPr="00E26BBB">
        <w:rPr>
          <w:rFonts w:ascii="PT Astra Serif" w:hAnsi="PT Astra Serif"/>
          <w:sz w:val="28"/>
          <w:szCs w:val="28"/>
        </w:rPr>
        <w:t>Г</w:t>
      </w:r>
      <w:r w:rsidR="00003229" w:rsidRPr="00E26BBB">
        <w:rPr>
          <w:rFonts w:ascii="PT Astra Serif" w:hAnsi="PT Astra Serif"/>
          <w:sz w:val="28"/>
          <w:szCs w:val="28"/>
        </w:rPr>
        <w:t>В</w:t>
      </w:r>
      <w:r w:rsidRPr="00E26BBB">
        <w:rPr>
          <w:rFonts w:ascii="PT Astra Serif" w:hAnsi="PT Astra Serif"/>
          <w:sz w:val="28"/>
          <w:szCs w:val="28"/>
        </w:rPr>
        <w:t>Э</w:t>
      </w:r>
      <w:r w:rsidR="00003229" w:rsidRPr="00E26BBB">
        <w:rPr>
          <w:rFonts w:ascii="PT Astra Serif" w:hAnsi="PT Astra Serif"/>
          <w:sz w:val="28"/>
          <w:szCs w:val="28"/>
        </w:rPr>
        <w:t>-9, ГВЭ-11</w:t>
      </w:r>
      <w:r w:rsidRPr="00E26BBB">
        <w:rPr>
          <w:rFonts w:ascii="PT Astra Serif" w:hAnsi="PT Astra Serif"/>
          <w:sz w:val="28"/>
          <w:szCs w:val="28"/>
        </w:rPr>
        <w:t xml:space="preserve"> или сопровождающему.</w:t>
      </w:r>
    </w:p>
    <w:p w:rsidR="00C646FC" w:rsidRPr="00E26BBB" w:rsidRDefault="00003229" w:rsidP="00C646FC">
      <w:pPr>
        <w:pStyle w:val="11"/>
        <w:numPr>
          <w:ilvl w:val="0"/>
          <w:numId w:val="23"/>
        </w:numPr>
        <w:ind w:left="0" w:firstLine="709"/>
        <w:jc w:val="both"/>
        <w:rPr>
          <w:rFonts w:ascii="PT Astra Serif" w:hAnsi="PT Astra Serif"/>
          <w:i/>
          <w:sz w:val="28"/>
          <w:szCs w:val="28"/>
        </w:rPr>
      </w:pPr>
      <w:r w:rsidRPr="00E26BBB">
        <w:rPr>
          <w:rFonts w:ascii="PT Astra Serif" w:hAnsi="PT Astra Serif"/>
          <w:sz w:val="28"/>
          <w:szCs w:val="28"/>
        </w:rPr>
        <w:t>При проходе участника ГВЭ-9, ГВЭ-11</w:t>
      </w:r>
      <w:r w:rsidR="00C646FC" w:rsidRPr="00E26BBB">
        <w:rPr>
          <w:rFonts w:ascii="PT Astra Serif" w:hAnsi="PT Astra Serif"/>
          <w:sz w:val="28"/>
          <w:szCs w:val="28"/>
        </w:rPr>
        <w:t xml:space="preserve"> через рамку и срабатывании металлоискателя:</w:t>
      </w:r>
    </w:p>
    <w:p w:rsidR="00C646FC" w:rsidRPr="00E26BBB" w:rsidRDefault="00C646FC" w:rsidP="00C646FC">
      <w:pPr>
        <w:pStyle w:val="11"/>
        <w:ind w:firstLine="709"/>
        <w:jc w:val="both"/>
        <w:rPr>
          <w:rFonts w:ascii="PT Astra Serif" w:hAnsi="PT Astra Serif"/>
          <w:sz w:val="28"/>
          <w:szCs w:val="28"/>
        </w:rPr>
      </w:pPr>
      <w:r w:rsidRPr="00E26BBB">
        <w:rPr>
          <w:rFonts w:ascii="PT Astra Serif" w:hAnsi="PT Astra Serif"/>
          <w:sz w:val="28"/>
          <w:szCs w:val="28"/>
        </w:rPr>
        <w:t xml:space="preserve">а) озвучить участнику ГИА зону срабатывания, указанную на металлоискателе; </w:t>
      </w:r>
    </w:p>
    <w:p w:rsidR="0023050C" w:rsidRPr="00E26BBB" w:rsidRDefault="00C646FC" w:rsidP="00C646FC">
      <w:pPr>
        <w:pStyle w:val="11"/>
        <w:ind w:firstLine="709"/>
        <w:jc w:val="both"/>
        <w:rPr>
          <w:rFonts w:ascii="PT Astra Serif" w:hAnsi="PT Astra Serif"/>
          <w:sz w:val="28"/>
          <w:szCs w:val="28"/>
        </w:rPr>
      </w:pPr>
      <w:r w:rsidRPr="00E26BBB">
        <w:rPr>
          <w:rFonts w:ascii="PT Astra Serif" w:hAnsi="PT Astra Serif"/>
          <w:sz w:val="28"/>
          <w:szCs w:val="28"/>
        </w:rPr>
        <w:t xml:space="preserve">б) в целях исключения задержки прохода других участников ГИА в ППЭ – провести участника ГИА в сторону от общего потока входящих в ППЭ; </w:t>
      </w:r>
    </w:p>
    <w:p w:rsidR="00C646FC" w:rsidRPr="00E26BBB" w:rsidRDefault="00C646FC" w:rsidP="00C646FC">
      <w:pPr>
        <w:pStyle w:val="11"/>
        <w:ind w:firstLine="709"/>
        <w:jc w:val="both"/>
        <w:rPr>
          <w:rFonts w:ascii="PT Astra Serif" w:hAnsi="PT Astra Serif"/>
          <w:sz w:val="28"/>
          <w:szCs w:val="28"/>
        </w:rPr>
      </w:pPr>
      <w:r w:rsidRPr="00E26BBB">
        <w:rPr>
          <w:rFonts w:ascii="PT Astra Serif" w:hAnsi="PT Astra Serif"/>
          <w:sz w:val="28"/>
          <w:szCs w:val="28"/>
        </w:rPr>
        <w:t>в) разъяснить участнику ГИА: «В соответствии с пунктом 63 Порядка</w:t>
      </w:r>
      <w:r w:rsidR="008422E1" w:rsidRPr="00E26BBB">
        <w:rPr>
          <w:rFonts w:ascii="PT Astra Serif" w:hAnsi="PT Astra Serif"/>
          <w:sz w:val="28"/>
          <w:szCs w:val="28"/>
        </w:rPr>
        <w:t>-9</w:t>
      </w:r>
      <w:r w:rsidR="00003229" w:rsidRPr="00E26BBB">
        <w:rPr>
          <w:rFonts w:ascii="PT Astra Serif" w:hAnsi="PT Astra Serif"/>
          <w:sz w:val="28"/>
          <w:szCs w:val="28"/>
        </w:rPr>
        <w:t xml:space="preserve"> (для ГВЭ-9), пунктом </w:t>
      </w:r>
      <w:r w:rsidR="008422E1" w:rsidRPr="00E26BBB">
        <w:rPr>
          <w:rFonts w:ascii="PT Astra Serif" w:hAnsi="PT Astra Serif"/>
          <w:sz w:val="28"/>
          <w:szCs w:val="28"/>
        </w:rPr>
        <w:t>72 Порядка-11</w:t>
      </w:r>
      <w:r w:rsidR="00003229" w:rsidRPr="00E26BBB">
        <w:rPr>
          <w:rFonts w:ascii="PT Astra Serif" w:hAnsi="PT Astra Serif"/>
          <w:sz w:val="28"/>
          <w:szCs w:val="28"/>
        </w:rPr>
        <w:t xml:space="preserve"> (для ГВЭ-11)</w:t>
      </w:r>
      <w:r w:rsidRPr="00E26BBB">
        <w:rPr>
          <w:rFonts w:ascii="PT Astra Serif" w:hAnsi="PT Astra Serif"/>
          <w:sz w:val="28"/>
          <w:szCs w:val="28"/>
        </w:rPr>
        <w:t xml:space="preserve"> в день проведения экзамена в ППЭ 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При обнаружении указанных запрещенных предметов после входа в ППЭ, а также во время проведения экзамена Вы будете удалены с экзамена без права пересдачи экзамена в резервные сроки»; </w:t>
      </w:r>
    </w:p>
    <w:p w:rsidR="00C646FC" w:rsidRPr="00E26BBB" w:rsidRDefault="00C646FC" w:rsidP="00C646FC">
      <w:pPr>
        <w:pStyle w:val="11"/>
        <w:ind w:firstLine="709"/>
        <w:jc w:val="both"/>
        <w:rPr>
          <w:rFonts w:ascii="PT Astra Serif" w:hAnsi="PT Astra Serif"/>
          <w:sz w:val="28"/>
          <w:szCs w:val="28"/>
        </w:rPr>
      </w:pPr>
      <w:r w:rsidRPr="00E26BBB">
        <w:rPr>
          <w:rFonts w:ascii="PT Astra Serif" w:hAnsi="PT Astra Serif"/>
          <w:sz w:val="28"/>
          <w:szCs w:val="28"/>
        </w:rPr>
        <w:t xml:space="preserve">г) ручным металлоискателем указать точечно в какой зоне сохраняется сигнал металлоискателя; </w:t>
      </w:r>
    </w:p>
    <w:p w:rsidR="008422E1" w:rsidRPr="00E26BBB" w:rsidRDefault="00C646FC" w:rsidP="008422E1">
      <w:pPr>
        <w:pStyle w:val="11"/>
        <w:ind w:firstLine="709"/>
        <w:jc w:val="both"/>
        <w:rPr>
          <w:rFonts w:ascii="PT Astra Serif" w:hAnsi="PT Astra Serif"/>
          <w:i/>
          <w:sz w:val="28"/>
          <w:szCs w:val="28"/>
        </w:rPr>
      </w:pPr>
      <w:r w:rsidRPr="00E26BBB">
        <w:rPr>
          <w:rFonts w:ascii="PT Astra Serif" w:hAnsi="PT Astra Serif"/>
          <w:sz w:val="28"/>
          <w:szCs w:val="28"/>
        </w:rPr>
        <w:t>д) попросить участника ГИА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rsidR="00214E27" w:rsidRPr="00E26BBB" w:rsidRDefault="00214E27" w:rsidP="00B46C56">
      <w:pPr>
        <w:pStyle w:val="a6"/>
        <w:numPr>
          <w:ilvl w:val="0"/>
          <w:numId w:val="23"/>
        </w:numPr>
        <w:ind w:left="0" w:firstLine="709"/>
        <w:jc w:val="both"/>
        <w:rPr>
          <w:rFonts w:ascii="PT Astra Serif" w:hAnsi="PT Astra Serif"/>
          <w:sz w:val="28"/>
          <w:szCs w:val="28"/>
        </w:rPr>
      </w:pPr>
      <w:r w:rsidRPr="00E26BBB">
        <w:rPr>
          <w:rFonts w:ascii="PT Astra Serif" w:hAnsi="PT Astra Serif"/>
          <w:sz w:val="28"/>
          <w:szCs w:val="28"/>
        </w:rPr>
        <w:t>в случае если участник ГВЭ-9 или ГВЭ-11 отказывае</w:t>
      </w:r>
      <w:r w:rsidR="008422E1" w:rsidRPr="00E26BBB">
        <w:rPr>
          <w:rFonts w:ascii="PT Astra Serif" w:hAnsi="PT Astra Serif"/>
          <w:sz w:val="28"/>
          <w:szCs w:val="28"/>
        </w:rPr>
        <w:t>тся сдавать запрещенн</w:t>
      </w:r>
      <w:r w:rsidR="0051391E" w:rsidRPr="00E26BBB">
        <w:rPr>
          <w:rFonts w:ascii="PT Astra Serif" w:hAnsi="PT Astra Serif"/>
          <w:sz w:val="28"/>
          <w:szCs w:val="28"/>
        </w:rPr>
        <w:t>ое средство</w:t>
      </w:r>
      <w:r w:rsidRPr="00E26BBB">
        <w:rPr>
          <w:rFonts w:ascii="PT Astra Serif" w:hAnsi="PT Astra Serif"/>
          <w:sz w:val="28"/>
          <w:szCs w:val="28"/>
        </w:rPr>
        <w:t>, организатор вне аудитории  приглашает руководителя</w:t>
      </w:r>
      <w:r w:rsidR="005819F6" w:rsidRPr="00E26BBB">
        <w:rPr>
          <w:rFonts w:ascii="PT Astra Serif" w:hAnsi="PT Astra Serif"/>
          <w:sz w:val="28"/>
          <w:szCs w:val="28"/>
        </w:rPr>
        <w:t xml:space="preserve"> ППЭ и члена </w:t>
      </w:r>
      <w:r w:rsidRPr="00E26BBB">
        <w:rPr>
          <w:rFonts w:ascii="PT Astra Serif" w:hAnsi="PT Astra Serif"/>
          <w:sz w:val="28"/>
          <w:szCs w:val="28"/>
        </w:rPr>
        <w:t>ГЭК</w:t>
      </w:r>
      <w:r w:rsidR="005819F6"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члена ГЭК</w:t>
      </w:r>
      <w:r w:rsidR="005819F6" w:rsidRPr="00E26BBB">
        <w:rPr>
          <w:rFonts w:ascii="PT Astra Serif" w:hAnsi="PT Astra Serif"/>
          <w:sz w:val="28"/>
          <w:szCs w:val="28"/>
        </w:rPr>
        <w:t>-11</w:t>
      </w:r>
      <w:r w:rsidRPr="00E26BBB">
        <w:rPr>
          <w:rFonts w:ascii="PT Astra Serif" w:hAnsi="PT Astra Serif"/>
          <w:sz w:val="28"/>
          <w:szCs w:val="28"/>
        </w:rPr>
        <w:t xml:space="preserve"> при проведении ГВЭ-11. Руководитель ППЭ в присутств</w:t>
      </w:r>
      <w:r w:rsidR="005819F6" w:rsidRPr="00E26BBB">
        <w:rPr>
          <w:rFonts w:ascii="PT Astra Serif" w:hAnsi="PT Astra Serif"/>
          <w:sz w:val="28"/>
          <w:szCs w:val="28"/>
        </w:rPr>
        <w:t>ии члена</w:t>
      </w:r>
      <w:r w:rsidRPr="00E26BBB">
        <w:rPr>
          <w:rFonts w:ascii="PT Astra Serif" w:hAnsi="PT Astra Serif"/>
          <w:sz w:val="28"/>
          <w:szCs w:val="28"/>
        </w:rPr>
        <w:t xml:space="preserve"> ГЭК</w:t>
      </w:r>
      <w:r w:rsidR="005819F6"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члена ГЭК</w:t>
      </w:r>
      <w:r w:rsidR="005819F6" w:rsidRPr="00E26BBB">
        <w:rPr>
          <w:rFonts w:ascii="PT Astra Serif" w:hAnsi="PT Astra Serif"/>
          <w:sz w:val="28"/>
          <w:szCs w:val="28"/>
        </w:rPr>
        <w:t>-11</w:t>
      </w:r>
      <w:r w:rsidRPr="00E26BBB">
        <w:rPr>
          <w:rFonts w:ascii="PT Astra Serif" w:hAnsi="PT Astra Serif"/>
          <w:sz w:val="28"/>
          <w:szCs w:val="28"/>
        </w:rPr>
        <w:t xml:space="preserve"> при проведении ГВЭ-11 составляет акт о недопуске участника ГВЭ-9 или ГВЭ-11, отказавшегося от сдачи запрещенного средства. Указанный акт подписыв</w:t>
      </w:r>
      <w:r w:rsidR="00470D35" w:rsidRPr="00E26BBB">
        <w:rPr>
          <w:rFonts w:ascii="PT Astra Serif" w:hAnsi="PT Astra Serif"/>
          <w:sz w:val="28"/>
          <w:szCs w:val="28"/>
        </w:rPr>
        <w:t>ают член</w:t>
      </w:r>
      <w:r w:rsidR="0058216A" w:rsidRPr="00E26BBB">
        <w:rPr>
          <w:rFonts w:ascii="PT Astra Serif" w:hAnsi="PT Astra Serif"/>
          <w:sz w:val="28"/>
          <w:szCs w:val="28"/>
        </w:rPr>
        <w:t xml:space="preserve"> </w:t>
      </w:r>
      <w:r w:rsidRPr="00E26BBB">
        <w:rPr>
          <w:rFonts w:ascii="PT Astra Serif" w:hAnsi="PT Astra Serif"/>
          <w:sz w:val="28"/>
          <w:szCs w:val="28"/>
        </w:rPr>
        <w:t>ГЭК</w:t>
      </w:r>
      <w:r w:rsidR="00470D35" w:rsidRPr="00E26BBB">
        <w:rPr>
          <w:rFonts w:ascii="PT Astra Serif" w:hAnsi="PT Astra Serif"/>
          <w:sz w:val="28"/>
          <w:szCs w:val="28"/>
        </w:rPr>
        <w:t>-9</w:t>
      </w:r>
      <w:r w:rsidRPr="00E26BBB">
        <w:rPr>
          <w:rFonts w:ascii="PT Astra Serif" w:hAnsi="PT Astra Serif"/>
          <w:sz w:val="28"/>
          <w:szCs w:val="28"/>
        </w:rPr>
        <w:t xml:space="preserve"> </w:t>
      </w:r>
      <w:r w:rsidR="005819F6" w:rsidRPr="00E26BBB">
        <w:rPr>
          <w:rFonts w:ascii="PT Astra Serif" w:hAnsi="PT Astra Serif"/>
          <w:sz w:val="28"/>
          <w:szCs w:val="28"/>
        </w:rPr>
        <w:t>при проведении ГВЭ-9 или член</w:t>
      </w:r>
      <w:r w:rsidRPr="00E26BBB">
        <w:rPr>
          <w:rFonts w:ascii="PT Astra Serif" w:hAnsi="PT Astra Serif"/>
          <w:sz w:val="28"/>
          <w:szCs w:val="28"/>
        </w:rPr>
        <w:t xml:space="preserve"> ГЭК</w:t>
      </w:r>
      <w:r w:rsidR="00470D35" w:rsidRPr="00E26BBB">
        <w:rPr>
          <w:rFonts w:ascii="PT Astra Serif" w:hAnsi="PT Astra Serif"/>
          <w:sz w:val="28"/>
          <w:szCs w:val="28"/>
        </w:rPr>
        <w:t>-11</w:t>
      </w:r>
      <w:r w:rsidRPr="00E26BBB">
        <w:rPr>
          <w:rFonts w:ascii="PT Astra Serif" w:hAnsi="PT Astra Serif"/>
          <w:sz w:val="28"/>
          <w:szCs w:val="28"/>
        </w:rPr>
        <w:t xml:space="preserve"> при проведении ГВЭ-11, руководитель ППЭ и участни</w:t>
      </w:r>
      <w:r w:rsidR="00470D35" w:rsidRPr="00E26BBB">
        <w:rPr>
          <w:rFonts w:ascii="PT Astra Serif" w:hAnsi="PT Astra Serif"/>
          <w:sz w:val="28"/>
          <w:szCs w:val="28"/>
        </w:rPr>
        <w:t>к</w:t>
      </w:r>
      <w:r w:rsidRPr="00E26BBB">
        <w:rPr>
          <w:rFonts w:ascii="PT Astra Serif" w:hAnsi="PT Astra Serif"/>
          <w:sz w:val="28"/>
          <w:szCs w:val="28"/>
        </w:rPr>
        <w:t xml:space="preserve"> ГВЭ-9 или ГВЭ-11, отказавшийся от сдачи запрещенного средства. Акт составляется в дв</w:t>
      </w:r>
      <w:r w:rsidR="006C5076" w:rsidRPr="00E26BBB">
        <w:rPr>
          <w:rFonts w:ascii="PT Astra Serif" w:hAnsi="PT Astra Serif"/>
          <w:sz w:val="28"/>
          <w:szCs w:val="28"/>
        </w:rPr>
        <w:t>ух экземплярах (форма ППЭ-24)</w:t>
      </w:r>
      <w:r w:rsidRPr="00E26BBB">
        <w:rPr>
          <w:rFonts w:ascii="PT Astra Serif" w:hAnsi="PT Astra Serif"/>
          <w:sz w:val="28"/>
          <w:szCs w:val="28"/>
        </w:rPr>
        <w:t xml:space="preserve">. </w:t>
      </w:r>
      <w:r w:rsidRPr="00E26BBB">
        <w:rPr>
          <w:rFonts w:ascii="PT Astra Serif" w:hAnsi="PT Astra Serif"/>
          <w:sz w:val="28"/>
        </w:rPr>
        <w:t>Первый экземпляр акта остается</w:t>
      </w:r>
      <w:r w:rsidR="005819F6" w:rsidRPr="00E26BBB">
        <w:rPr>
          <w:rFonts w:ascii="PT Astra Serif" w:hAnsi="PT Astra Serif"/>
          <w:sz w:val="28"/>
        </w:rPr>
        <w:t xml:space="preserve"> у члена</w:t>
      </w:r>
      <w:r w:rsidRPr="00E26BBB">
        <w:rPr>
          <w:rFonts w:ascii="PT Astra Serif" w:hAnsi="PT Astra Serif"/>
          <w:sz w:val="28"/>
        </w:rPr>
        <w:t xml:space="preserve"> ГЭК</w:t>
      </w:r>
      <w:r w:rsidR="005819F6" w:rsidRPr="00E26BBB">
        <w:rPr>
          <w:rFonts w:ascii="PT Astra Serif" w:hAnsi="PT Astra Serif"/>
          <w:sz w:val="28"/>
        </w:rPr>
        <w:t>-9</w:t>
      </w:r>
      <w:r w:rsidRPr="00E26BBB">
        <w:rPr>
          <w:rFonts w:ascii="PT Astra Serif" w:hAnsi="PT Astra Serif"/>
          <w:sz w:val="28"/>
        </w:rPr>
        <w:t xml:space="preserve"> при проведении ГВЭ-9, члена ГЭК</w:t>
      </w:r>
      <w:r w:rsidR="005819F6" w:rsidRPr="00E26BBB">
        <w:rPr>
          <w:rFonts w:ascii="PT Astra Serif" w:hAnsi="PT Astra Serif"/>
          <w:sz w:val="28"/>
        </w:rPr>
        <w:t>-11</w:t>
      </w:r>
      <w:r w:rsidRPr="00E26BBB">
        <w:rPr>
          <w:rFonts w:ascii="PT Astra Serif" w:hAnsi="PT Astra Serif"/>
          <w:sz w:val="28"/>
        </w:rPr>
        <w:t xml:space="preserve"> при проведении ГВЭ-11 для передачи в ГЭК-9, ГЭК-11 соответственно. Второй экземпляр акта передается участнику </w:t>
      </w:r>
      <w:r w:rsidRPr="00E26BBB">
        <w:rPr>
          <w:rFonts w:ascii="PT Astra Serif" w:hAnsi="PT Astra Serif"/>
          <w:sz w:val="28"/>
          <w:szCs w:val="28"/>
        </w:rPr>
        <w:t>ГВЭ-9 или ГВЭ-11</w:t>
      </w:r>
      <w:r w:rsidRPr="00E26BBB">
        <w:rPr>
          <w:rFonts w:ascii="PT Astra Serif" w:hAnsi="PT Astra Serif"/>
          <w:sz w:val="28"/>
        </w:rPr>
        <w:t>.</w:t>
      </w:r>
      <w:r w:rsidRPr="00E26BBB">
        <w:rPr>
          <w:rFonts w:ascii="PT Astra Serif" w:hAnsi="PT Astra Serif"/>
          <w:sz w:val="28"/>
          <w:szCs w:val="28"/>
        </w:rPr>
        <w:t xml:space="preserve"> Повторно к участию в ГВЭ-9 или ГВЭ-11 по данному учебному предмету в</w:t>
      </w:r>
      <w:r w:rsidR="007C073F" w:rsidRPr="00E26BBB">
        <w:rPr>
          <w:rFonts w:ascii="PT Astra Serif" w:hAnsi="PT Astra Serif"/>
          <w:sz w:val="28"/>
          <w:szCs w:val="28"/>
        </w:rPr>
        <w:t xml:space="preserve"> </w:t>
      </w:r>
      <w:r w:rsidR="00D93D48" w:rsidRPr="00E26BBB">
        <w:rPr>
          <w:rFonts w:ascii="PT Astra Serif" w:hAnsi="PT Astra Serif"/>
          <w:sz w:val="28"/>
          <w:szCs w:val="28"/>
        </w:rPr>
        <w:t>резервные</w:t>
      </w:r>
      <w:r w:rsidRPr="00E26BBB">
        <w:rPr>
          <w:rFonts w:ascii="PT Astra Serif" w:hAnsi="PT Astra Serif"/>
          <w:sz w:val="28"/>
          <w:szCs w:val="28"/>
        </w:rPr>
        <w:t xml:space="preserve"> сроки указанный участник ГВЭ-9 или ГВЭ-11 может быть допущен только по решению </w:t>
      </w:r>
      <w:r w:rsidR="0058216A" w:rsidRPr="00E26BBB">
        <w:rPr>
          <w:rFonts w:ascii="PT Astra Serif" w:hAnsi="PT Astra Serif"/>
          <w:sz w:val="28"/>
          <w:szCs w:val="28"/>
        </w:rPr>
        <w:t xml:space="preserve">председателя </w:t>
      </w:r>
      <w:r w:rsidRPr="00E26BBB">
        <w:rPr>
          <w:rFonts w:ascii="PT Astra Serif" w:hAnsi="PT Astra Serif"/>
          <w:sz w:val="28"/>
          <w:szCs w:val="28"/>
        </w:rPr>
        <w:t>ГЭК-9 или ГЭК-11.</w:t>
      </w:r>
    </w:p>
    <w:p w:rsidR="005819F6" w:rsidRPr="00E26BBB" w:rsidRDefault="005819F6" w:rsidP="00010A2D">
      <w:pPr>
        <w:pStyle w:val="a6"/>
        <w:rPr>
          <w:rFonts w:ascii="PT Astra Serif" w:hAnsi="PT Astra Serif"/>
          <w:b/>
          <w:sz w:val="28"/>
          <w:szCs w:val="28"/>
        </w:rPr>
      </w:pPr>
    </w:p>
    <w:p w:rsidR="00214E27" w:rsidRPr="00E26BBB" w:rsidRDefault="00214E27" w:rsidP="00881E72">
      <w:pPr>
        <w:pStyle w:val="a6"/>
        <w:ind w:firstLine="567"/>
        <w:jc w:val="both"/>
        <w:rPr>
          <w:rFonts w:ascii="PT Astra Serif" w:hAnsi="PT Astra Serif"/>
          <w:b/>
          <w:sz w:val="28"/>
          <w:szCs w:val="28"/>
        </w:rPr>
      </w:pPr>
      <w:r w:rsidRPr="00E26BBB">
        <w:rPr>
          <w:rFonts w:ascii="PT Astra Serif" w:hAnsi="PT Astra Serif"/>
          <w:b/>
          <w:sz w:val="28"/>
          <w:szCs w:val="28"/>
        </w:rPr>
        <w:t>2.</w:t>
      </w:r>
      <w:r w:rsidRPr="00E26BBB">
        <w:rPr>
          <w:rFonts w:ascii="PT Astra Serif" w:hAnsi="PT Astra Serif"/>
          <w:b/>
          <w:sz w:val="28"/>
          <w:szCs w:val="28"/>
        </w:rPr>
        <w:tab/>
        <w:t>На этапе проведения ГВЭ-9 или ГВЭ-11 организатор</w:t>
      </w:r>
      <w:r w:rsidR="00881E72" w:rsidRPr="00E26BBB">
        <w:rPr>
          <w:rFonts w:ascii="PT Astra Serif" w:hAnsi="PT Astra Serif"/>
          <w:b/>
          <w:sz w:val="28"/>
          <w:szCs w:val="28"/>
        </w:rPr>
        <w:t xml:space="preserve"> вне аудитории </w:t>
      </w:r>
      <w:r w:rsidRPr="00E26BBB">
        <w:rPr>
          <w:rFonts w:ascii="PT Astra Serif" w:hAnsi="PT Astra Serif"/>
          <w:b/>
          <w:sz w:val="28"/>
          <w:szCs w:val="28"/>
        </w:rPr>
        <w:t>должен:</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 xml:space="preserve">помогать участникам ГВЭ-9 или ГВЭ-11 ориентироваться в помещениях ППЭ, указывать местонахождение нужной аудитории, а также </w:t>
      </w:r>
      <w:r w:rsidRPr="00E26BBB">
        <w:rPr>
          <w:rFonts w:ascii="PT Astra Serif" w:hAnsi="PT Astra Serif"/>
          <w:sz w:val="28"/>
          <w:szCs w:val="28"/>
        </w:rPr>
        <w:lastRenderedPageBreak/>
        <w:t>осуществлять контроль за перемещением по ППЭ лиц, имеющих право присутствовать в ППЭ в день проведения экзамена;</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следить за соблюдением тишины и порядка в ППЭ;</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следить за соблюдением порядка проведения ГВЭ-9 или ГВЭ-11 в ППЭ и не допускать следующих нарушений порядка учас</w:t>
      </w:r>
      <w:r w:rsidR="00BF0B6D" w:rsidRPr="00E26BBB">
        <w:rPr>
          <w:rFonts w:ascii="PT Astra Serif" w:hAnsi="PT Astra Serif"/>
          <w:sz w:val="28"/>
          <w:szCs w:val="28"/>
        </w:rPr>
        <w:t xml:space="preserve">тниками ГВЭ-9 или </w:t>
      </w:r>
      <w:r w:rsidRPr="00E26BBB">
        <w:rPr>
          <w:rFonts w:ascii="PT Astra Serif" w:hAnsi="PT Astra Serif"/>
          <w:sz w:val="28"/>
          <w:szCs w:val="28"/>
        </w:rPr>
        <w:t>ГВЭ-11, организаторами в аудитории (вне аудиторий), техническими специалистами, ассистентами в ППЭ,</w:t>
      </w:r>
      <w:r w:rsidR="00881E72" w:rsidRPr="00E26BBB">
        <w:rPr>
          <w:rFonts w:ascii="PT Astra Serif" w:hAnsi="PT Astra Serif"/>
          <w:sz w:val="28"/>
          <w:szCs w:val="28"/>
        </w:rPr>
        <w:t xml:space="preserve"> экзаменаторами-собеседниками,</w:t>
      </w:r>
      <w:r w:rsidRPr="00E26BBB">
        <w:rPr>
          <w:rFonts w:ascii="PT Astra Serif" w:hAnsi="PT Astra Serif"/>
          <w:sz w:val="28"/>
          <w:szCs w:val="28"/>
        </w:rPr>
        <w:t xml:space="preserve"> в том числе в коридорах, туалетных комнатах, медицинском пункте и т.д.:</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наличия в ППЭ у указанных лиц средств связи, электронно -вычислительной техники, фото -, аудио - и видеоаппаратуры, справочных материалов, письменных заметок и иных средств хранения и передачи информации;</w:t>
      </w:r>
    </w:p>
    <w:p w:rsidR="00464366" w:rsidRPr="00E26BBB" w:rsidRDefault="00464366" w:rsidP="00464366">
      <w:pPr>
        <w:pStyle w:val="11"/>
        <w:ind w:firstLine="708"/>
        <w:jc w:val="both"/>
        <w:rPr>
          <w:rFonts w:ascii="PT Astra Serif" w:hAnsi="PT Astra Serif"/>
          <w:sz w:val="28"/>
          <w:szCs w:val="28"/>
        </w:rPr>
      </w:pPr>
      <w:r w:rsidRPr="00E26BBB">
        <w:rPr>
          <w:rFonts w:ascii="PT Astra Serif" w:hAnsi="PT Astra Serif"/>
          <w:sz w:val="28"/>
          <w:szCs w:val="28"/>
        </w:rPr>
        <w:t>выноса из аудиторий и ППЭ ЭМ на бумажном или электронном носителях, фотографирования экзаменационных материалов, черновиков;</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сопровождать участников ГВЭ-9 или ГВЭ-11 при выходе из аудитории во время</w:t>
      </w:r>
      <w:r w:rsidR="00B271D0" w:rsidRPr="00E26BBB">
        <w:rPr>
          <w:rFonts w:ascii="PT Astra Serif" w:hAnsi="PT Astra Serif"/>
          <w:sz w:val="28"/>
          <w:szCs w:val="28"/>
        </w:rPr>
        <w:t xml:space="preserve"> экзамена;</w:t>
      </w:r>
    </w:p>
    <w:p w:rsidR="00B271D0" w:rsidRPr="00E26BBB" w:rsidRDefault="00B271D0" w:rsidP="00214E27">
      <w:pPr>
        <w:pStyle w:val="a6"/>
        <w:ind w:firstLine="708"/>
        <w:jc w:val="both"/>
        <w:rPr>
          <w:rFonts w:ascii="PT Astra Serif" w:hAnsi="PT Astra Serif"/>
          <w:sz w:val="28"/>
          <w:szCs w:val="28"/>
        </w:rPr>
      </w:pPr>
      <w:r w:rsidRPr="00E26BBB">
        <w:rPr>
          <w:rFonts w:ascii="PT Astra Serif" w:hAnsi="PT Astra Serif"/>
          <w:sz w:val="28"/>
          <w:szCs w:val="28"/>
        </w:rPr>
        <w:t>приглашать члена (членов) ГЭК в медицинский кабинет (в случае, когда участник экзамена обра</w:t>
      </w:r>
      <w:r w:rsidR="0093318E" w:rsidRPr="00E26BBB">
        <w:rPr>
          <w:rFonts w:ascii="PT Astra Serif" w:hAnsi="PT Astra Serif"/>
          <w:sz w:val="28"/>
          <w:szCs w:val="28"/>
        </w:rPr>
        <w:t>тился к медицинскому работнику);</w:t>
      </w:r>
    </w:p>
    <w:p w:rsidR="0093318E" w:rsidRPr="00E26BBB" w:rsidRDefault="0093318E" w:rsidP="00464366">
      <w:pPr>
        <w:spacing w:after="0" w:line="100" w:lineRule="atLeast"/>
        <w:ind w:firstLine="720"/>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не допускать повторно в ППЭ лиц, привлекаемых к проведению ГВЭ-9 или ГВЭ-11 (руководителя организации, в помещениях которой организован ППЭ, или уполномоченного им лица, руководителя ППЭ, организаторов, членов ГЭК, технических специалистов, сотрудников, осуществляющих охрану правопорядка и (или) сотрудников органов дел (полиции), медицинских работников, экзаменаторов-собеседников, ассистентов), общественных наблюдателей, а также участников ГИА, покинувших ППЭ, в день проведения экзамена. </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В случае выявления нарушений порядка проведения ГИА следует незамедлительно обратиться</w:t>
      </w:r>
      <w:r w:rsidR="00881E72" w:rsidRPr="00E26BBB">
        <w:rPr>
          <w:rFonts w:ascii="PT Astra Serif" w:hAnsi="PT Astra Serif"/>
          <w:sz w:val="28"/>
          <w:szCs w:val="28"/>
        </w:rPr>
        <w:t xml:space="preserve"> к члену</w:t>
      </w:r>
      <w:r w:rsidRPr="00E26BBB">
        <w:rPr>
          <w:rFonts w:ascii="PT Astra Serif" w:hAnsi="PT Astra Serif"/>
          <w:sz w:val="28"/>
          <w:szCs w:val="28"/>
        </w:rPr>
        <w:t xml:space="preserve"> ГЭК</w:t>
      </w:r>
      <w:r w:rsidR="00881E72"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члену ГЭК</w:t>
      </w:r>
      <w:r w:rsidR="00881E72" w:rsidRPr="00E26BBB">
        <w:rPr>
          <w:rFonts w:ascii="PT Astra Serif" w:hAnsi="PT Astra Serif"/>
          <w:sz w:val="28"/>
          <w:szCs w:val="28"/>
        </w:rPr>
        <w:t>-11</w:t>
      </w:r>
      <w:r w:rsidRPr="00E26BBB">
        <w:rPr>
          <w:rFonts w:ascii="PT Astra Serif" w:hAnsi="PT Astra Serif"/>
          <w:sz w:val="28"/>
          <w:szCs w:val="28"/>
        </w:rPr>
        <w:t xml:space="preserve"> при проведении ГВЭ-11 (руководителю ППЭ).</w:t>
      </w:r>
    </w:p>
    <w:p w:rsidR="00881E72" w:rsidRPr="00E26BBB" w:rsidRDefault="00881E72" w:rsidP="00214E27">
      <w:pPr>
        <w:pStyle w:val="a6"/>
        <w:ind w:firstLine="708"/>
        <w:jc w:val="both"/>
        <w:rPr>
          <w:rFonts w:ascii="PT Astra Serif" w:hAnsi="PT Astra Serif"/>
          <w:sz w:val="28"/>
          <w:szCs w:val="28"/>
        </w:rPr>
      </w:pPr>
    </w:p>
    <w:p w:rsidR="00214E27" w:rsidRPr="00E26BBB" w:rsidRDefault="00214E27" w:rsidP="009915E1">
      <w:pPr>
        <w:pStyle w:val="a6"/>
        <w:ind w:firstLine="709"/>
        <w:jc w:val="both"/>
        <w:rPr>
          <w:rFonts w:ascii="PT Astra Serif" w:hAnsi="PT Astra Serif"/>
          <w:b/>
          <w:sz w:val="28"/>
          <w:szCs w:val="28"/>
        </w:rPr>
      </w:pPr>
      <w:r w:rsidRPr="00E26BBB">
        <w:rPr>
          <w:rFonts w:ascii="PT Astra Serif" w:hAnsi="PT Astra Serif"/>
          <w:b/>
          <w:sz w:val="28"/>
          <w:szCs w:val="28"/>
        </w:rPr>
        <w:t>3.</w:t>
      </w:r>
      <w:r w:rsidRPr="00E26BBB">
        <w:rPr>
          <w:rFonts w:ascii="PT Astra Serif" w:hAnsi="PT Astra Serif"/>
          <w:b/>
          <w:sz w:val="28"/>
          <w:szCs w:val="28"/>
        </w:rPr>
        <w:tab/>
        <w:t>На этапе завершения ГВЭ-9 или ГВЭ-11 организатор</w:t>
      </w:r>
      <w:r w:rsidR="00881E72" w:rsidRPr="00E26BBB">
        <w:rPr>
          <w:rFonts w:ascii="PT Astra Serif" w:hAnsi="PT Astra Serif"/>
          <w:b/>
          <w:sz w:val="28"/>
          <w:szCs w:val="28"/>
        </w:rPr>
        <w:t xml:space="preserve"> вне аудитории</w:t>
      </w:r>
      <w:r w:rsidRPr="00E26BBB">
        <w:rPr>
          <w:rFonts w:ascii="PT Astra Serif" w:hAnsi="PT Astra Serif"/>
          <w:b/>
          <w:sz w:val="28"/>
          <w:szCs w:val="28"/>
        </w:rPr>
        <w:t xml:space="preserve"> должен:</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контролировать организованный выход из ППЭ участников ГВЭ-9 или ГВЭ-11, завершивших экзамен;</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выполнять все указания руководителя ППЭ</w:t>
      </w:r>
      <w:r w:rsidR="00592A4C" w:rsidRPr="00E26BBB">
        <w:rPr>
          <w:rFonts w:ascii="PT Astra Serif" w:hAnsi="PT Astra Serif"/>
          <w:sz w:val="28"/>
          <w:szCs w:val="28"/>
        </w:rPr>
        <w:t xml:space="preserve"> и членов</w:t>
      </w:r>
      <w:r w:rsidRPr="00E26BBB">
        <w:rPr>
          <w:rFonts w:ascii="PT Astra Serif" w:hAnsi="PT Astra Serif"/>
          <w:sz w:val="28"/>
          <w:szCs w:val="28"/>
        </w:rPr>
        <w:t xml:space="preserve"> ГЭК</w:t>
      </w:r>
      <w:r w:rsidR="00592A4C" w:rsidRPr="00E26BBB">
        <w:rPr>
          <w:rFonts w:ascii="PT Astra Serif" w:hAnsi="PT Astra Serif"/>
          <w:sz w:val="28"/>
          <w:szCs w:val="28"/>
        </w:rPr>
        <w:t>-9</w:t>
      </w:r>
      <w:r w:rsidRPr="00E26BBB">
        <w:rPr>
          <w:rFonts w:ascii="PT Astra Serif" w:hAnsi="PT Astra Serif"/>
          <w:sz w:val="28"/>
          <w:szCs w:val="28"/>
        </w:rPr>
        <w:t xml:space="preserve"> при проведении ГВЭ-9 или членов ГЭК</w:t>
      </w:r>
      <w:r w:rsidR="00592A4C" w:rsidRPr="00E26BBB">
        <w:rPr>
          <w:rFonts w:ascii="PT Astra Serif" w:hAnsi="PT Astra Serif"/>
          <w:sz w:val="28"/>
          <w:szCs w:val="28"/>
        </w:rPr>
        <w:t>-11</w:t>
      </w:r>
      <w:r w:rsidRPr="00E26BBB">
        <w:rPr>
          <w:rFonts w:ascii="PT Astra Serif" w:hAnsi="PT Astra Serif"/>
          <w:sz w:val="28"/>
          <w:szCs w:val="28"/>
        </w:rPr>
        <w:t xml:space="preserve"> при проведении ГВЭ-11, оказывать содействие в решении ситуаций, не предусмотренных настоящей инструкцией.</w:t>
      </w:r>
    </w:p>
    <w:p w:rsidR="00214E27" w:rsidRPr="00E26BBB" w:rsidRDefault="00214E27" w:rsidP="00214E27">
      <w:pPr>
        <w:pStyle w:val="a6"/>
        <w:ind w:firstLine="708"/>
        <w:jc w:val="both"/>
        <w:rPr>
          <w:rFonts w:ascii="PT Astra Serif" w:hAnsi="PT Astra Serif"/>
          <w:sz w:val="28"/>
          <w:szCs w:val="28"/>
        </w:rPr>
      </w:pPr>
      <w:r w:rsidRPr="00E26BBB">
        <w:rPr>
          <w:rFonts w:ascii="PT Astra Serif" w:hAnsi="PT Astra Serif"/>
          <w:sz w:val="28"/>
          <w:szCs w:val="28"/>
        </w:rPr>
        <w:t>После завершения экзамена организаторы вне аудитории покидают ППЭ только по указанию руководителя ППЭ.</w:t>
      </w:r>
    </w:p>
    <w:p w:rsidR="00B271D0" w:rsidRPr="00E26BBB" w:rsidRDefault="00B271D0" w:rsidP="00AF10D9">
      <w:pPr>
        <w:spacing w:after="0" w:line="240" w:lineRule="auto"/>
        <w:ind w:left="4956"/>
        <w:rPr>
          <w:rFonts w:ascii="PT Astra Serif" w:hAnsi="PT Astra Serif"/>
          <w:sz w:val="28"/>
          <w:szCs w:val="28"/>
        </w:rPr>
      </w:pPr>
    </w:p>
    <w:p w:rsidR="00F32D3B" w:rsidRPr="00E26BBB" w:rsidRDefault="00F32D3B" w:rsidP="00AF10D9">
      <w:pPr>
        <w:spacing w:after="0" w:line="240" w:lineRule="auto"/>
        <w:ind w:left="4956"/>
        <w:rPr>
          <w:rFonts w:ascii="PT Astra Serif" w:hAnsi="PT Astra Serif"/>
          <w:sz w:val="28"/>
          <w:szCs w:val="28"/>
        </w:rPr>
      </w:pPr>
    </w:p>
    <w:p w:rsidR="00F32D3B" w:rsidRPr="00E26BBB" w:rsidRDefault="00F32D3B" w:rsidP="00AF10D9">
      <w:pPr>
        <w:spacing w:after="0" w:line="240" w:lineRule="auto"/>
        <w:ind w:left="4956"/>
        <w:rPr>
          <w:rFonts w:ascii="PT Astra Serif" w:hAnsi="PT Astra Serif"/>
          <w:sz w:val="28"/>
          <w:szCs w:val="28"/>
        </w:rPr>
      </w:pPr>
    </w:p>
    <w:p w:rsidR="00F32D3B" w:rsidRPr="00E26BBB" w:rsidRDefault="00F32D3B" w:rsidP="00AF10D9">
      <w:pPr>
        <w:spacing w:after="0" w:line="240" w:lineRule="auto"/>
        <w:ind w:left="4956"/>
        <w:rPr>
          <w:rFonts w:ascii="PT Astra Serif" w:hAnsi="PT Astra Serif"/>
          <w:sz w:val="28"/>
          <w:szCs w:val="28"/>
        </w:rPr>
      </w:pPr>
    </w:p>
    <w:p w:rsidR="00CA062B" w:rsidRPr="00E26BBB" w:rsidRDefault="00CA062B" w:rsidP="00CA062B">
      <w:pPr>
        <w:spacing w:after="0" w:line="240" w:lineRule="auto"/>
        <w:ind w:left="4248"/>
        <w:rPr>
          <w:rFonts w:ascii="PT Astra Serif" w:eastAsia="Times New Roman" w:hAnsi="PT Astra Serif" w:cs="Times New Roman"/>
          <w:sz w:val="28"/>
        </w:rPr>
      </w:pPr>
      <w:r w:rsidRPr="00E26BBB">
        <w:rPr>
          <w:rFonts w:ascii="PT Astra Serif" w:hAnsi="PT Astra Serif"/>
          <w:bCs/>
          <w:sz w:val="28"/>
          <w:szCs w:val="28"/>
        </w:rPr>
        <w:lastRenderedPageBreak/>
        <w:t xml:space="preserve">Приложение № 10 </w:t>
      </w:r>
      <w:r w:rsidRPr="00E26BBB">
        <w:rPr>
          <w:rFonts w:ascii="PT Astra Serif" w:eastAsia="Times New Roman" w:hAnsi="PT Astra Serif" w:cs="Times New Roman"/>
          <w:sz w:val="28"/>
        </w:rPr>
        <w:t xml:space="preserve">к Положению о пункте проведения государственного выпускного экзамена </w:t>
      </w:r>
      <w:r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Pr="00E26BBB">
        <w:rPr>
          <w:rFonts w:ascii="PT Astra Serif" w:hAnsi="PT Astra Serif" w:cs="Times New Roman"/>
          <w:b/>
          <w:sz w:val="28"/>
          <w:szCs w:val="28"/>
        </w:rPr>
        <w:t xml:space="preserve"> </w:t>
      </w:r>
      <w:r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Pr="00E26BBB">
        <w:rPr>
          <w:rFonts w:ascii="PT Astra Serif" w:eastAsia="Times New Roman" w:hAnsi="PT Astra Serif" w:cs="Times New Roman"/>
          <w:sz w:val="28"/>
        </w:rPr>
        <w:t xml:space="preserve"> </w:t>
      </w:r>
      <w:r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CA062B" w:rsidRPr="00E26BBB" w:rsidRDefault="00CA062B" w:rsidP="009B43F9">
      <w:pPr>
        <w:pStyle w:val="a6"/>
        <w:tabs>
          <w:tab w:val="left" w:pos="6825"/>
        </w:tabs>
        <w:rPr>
          <w:rFonts w:ascii="PT Astra Serif" w:hAnsi="PT Astra Serif"/>
          <w:sz w:val="28"/>
          <w:szCs w:val="28"/>
        </w:rPr>
      </w:pPr>
      <w:r w:rsidRPr="00E26BBB">
        <w:rPr>
          <w:rFonts w:ascii="PT Astra Serif" w:hAnsi="PT Astra Serif"/>
          <w:sz w:val="28"/>
          <w:szCs w:val="28"/>
        </w:rPr>
        <w:tab/>
      </w:r>
    </w:p>
    <w:p w:rsidR="00CA062B" w:rsidRPr="00E26BBB" w:rsidRDefault="00CA062B" w:rsidP="00CA062B">
      <w:pPr>
        <w:pStyle w:val="a6"/>
        <w:jc w:val="center"/>
        <w:rPr>
          <w:rFonts w:ascii="PT Astra Serif" w:hAnsi="PT Astra Serif"/>
          <w:b/>
          <w:bCs/>
          <w:sz w:val="28"/>
          <w:szCs w:val="28"/>
        </w:rPr>
      </w:pPr>
      <w:r w:rsidRPr="00E26BBB">
        <w:rPr>
          <w:rFonts w:ascii="PT Astra Serif" w:hAnsi="PT Astra Serif"/>
          <w:b/>
          <w:bCs/>
          <w:sz w:val="28"/>
          <w:szCs w:val="28"/>
        </w:rPr>
        <w:t>Инструкция для технического специалиста</w:t>
      </w:r>
    </w:p>
    <w:p w:rsidR="00CA062B" w:rsidRPr="00E26BBB" w:rsidRDefault="00CA062B" w:rsidP="00CA062B">
      <w:pPr>
        <w:pStyle w:val="a6"/>
        <w:jc w:val="center"/>
        <w:rPr>
          <w:rFonts w:ascii="PT Astra Serif" w:hAnsi="PT Astra Serif"/>
          <w:b/>
          <w:sz w:val="28"/>
          <w:szCs w:val="28"/>
        </w:rPr>
      </w:pPr>
      <w:r w:rsidRPr="00E26BBB">
        <w:rPr>
          <w:rFonts w:ascii="PT Astra Serif" w:hAnsi="PT Astra Serif"/>
          <w:b/>
          <w:bCs/>
          <w:sz w:val="28"/>
          <w:szCs w:val="28"/>
        </w:rPr>
        <w:t>пункта проведения государственного выпускного экзамена</w:t>
      </w:r>
      <w:r w:rsidRPr="00E26BBB">
        <w:rPr>
          <w:rFonts w:ascii="PT Astra Serif" w:hAnsi="PT Astra Serif"/>
          <w:b/>
          <w:sz w:val="28"/>
          <w:szCs w:val="28"/>
        </w:rPr>
        <w:t xml:space="preserve"> 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CA062B" w:rsidRPr="00E26BBB" w:rsidRDefault="00CA062B" w:rsidP="00CA062B">
      <w:pPr>
        <w:pStyle w:val="11"/>
        <w:jc w:val="center"/>
        <w:rPr>
          <w:rFonts w:ascii="PT Astra Serif" w:hAnsi="PT Astra Serif"/>
          <w:b/>
          <w:sz w:val="28"/>
          <w:szCs w:val="28"/>
        </w:rPr>
      </w:pPr>
    </w:p>
    <w:p w:rsidR="00CA062B" w:rsidRPr="00E26BBB" w:rsidRDefault="00CA062B" w:rsidP="00CA062B">
      <w:pPr>
        <w:pStyle w:val="11"/>
        <w:jc w:val="center"/>
        <w:rPr>
          <w:rFonts w:ascii="PT Astra Serif" w:hAnsi="PT Astra Serif"/>
          <w:sz w:val="28"/>
          <w:szCs w:val="28"/>
        </w:rPr>
      </w:pPr>
      <w:r w:rsidRPr="00E26BBB">
        <w:rPr>
          <w:rFonts w:ascii="PT Astra Serif" w:hAnsi="PT Astra Serif"/>
          <w:b/>
          <w:sz w:val="28"/>
          <w:szCs w:val="28"/>
        </w:rPr>
        <w:t>Общая часть</w:t>
      </w:r>
    </w:p>
    <w:p w:rsidR="00CA062B" w:rsidRPr="00E26BBB" w:rsidRDefault="00CA062B" w:rsidP="00CA062B">
      <w:pPr>
        <w:spacing w:after="0" w:line="240" w:lineRule="auto"/>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Настоящая инструкция разработана для технического специалиста пункта проведения экзамена (далее – ППЭ) на основании нормативных правовых документов, регламентирующих проведение государственной итоговой аттестации по образовательным программам основного общего и среднего общего образования (далее – ГИА) в форме государственного выпускного экзамена (далее – ГВЭ-9, ГВЭ-11).</w:t>
      </w:r>
    </w:p>
    <w:p w:rsidR="00CA062B" w:rsidRPr="00E26BBB" w:rsidRDefault="00CA062B" w:rsidP="00CA062B">
      <w:pPr>
        <w:pStyle w:val="11"/>
        <w:ind w:firstLine="709"/>
        <w:jc w:val="both"/>
        <w:rPr>
          <w:rFonts w:ascii="PT Astra Serif" w:hAnsi="PT Astra Serif"/>
          <w:sz w:val="28"/>
          <w:szCs w:val="28"/>
        </w:rPr>
      </w:pPr>
      <w:r w:rsidRPr="00E26BBB">
        <w:rPr>
          <w:rFonts w:ascii="PT Astra Serif" w:hAnsi="PT Astra Serif"/>
          <w:sz w:val="28"/>
          <w:szCs w:val="28"/>
        </w:rPr>
        <w:t>Технический специалист назначается на время проведения ГИА в форме ГВЭ-9 или ГВЭ-11 приказом министерства образования Саратовской области, министерство образования Саратовской области распределяет по согласованию с председателем государственной экзаменационной комиссией Саратовской области по проведению государственной итоговой аттестации по образовательным программам основного общего образования (далее – ГЭК-9) при проведении ГВЭ-9 или по согласованию с председателем государственной экзаменационной комиссией Саратовской области по проведению государственной итоговой аттестации по образовательным программам среднего общего образования (далее – ГЭК-11) при проведении ГВЭ-11  технических специалистов между ППЭ.</w:t>
      </w:r>
    </w:p>
    <w:p w:rsidR="00CA062B" w:rsidRPr="00E26BBB" w:rsidRDefault="00CA062B" w:rsidP="00CA062B">
      <w:pPr>
        <w:pStyle w:val="11"/>
        <w:ind w:firstLine="708"/>
        <w:jc w:val="both"/>
        <w:rPr>
          <w:rFonts w:ascii="PT Astra Serif" w:hAnsi="PT Astra Serif"/>
          <w:sz w:val="28"/>
          <w:szCs w:val="28"/>
        </w:rPr>
      </w:pPr>
      <w:r w:rsidRPr="00E26BBB">
        <w:rPr>
          <w:rFonts w:ascii="PT Astra Serif" w:hAnsi="PT Astra Serif"/>
          <w:sz w:val="28"/>
          <w:szCs w:val="28"/>
        </w:rPr>
        <w:lastRenderedPageBreak/>
        <w:t xml:space="preserve">В качестве технического специалиста привлекаются лица, прошедшие соответствующую подготовку и удовлетворяющие требованиям, предъявляемым к работникам ППЭ. </w:t>
      </w:r>
    </w:p>
    <w:p w:rsidR="00CA062B" w:rsidRPr="00E26BBB" w:rsidRDefault="00CA062B" w:rsidP="00CA062B">
      <w:pPr>
        <w:widowControl w:val="0"/>
        <w:spacing w:after="0" w:line="100" w:lineRule="atLeast"/>
        <w:ind w:firstLine="708"/>
        <w:jc w:val="both"/>
        <w:rPr>
          <w:rFonts w:ascii="PT Astra Serif" w:hAnsi="PT Astra Serif"/>
          <w:sz w:val="28"/>
          <w:szCs w:val="28"/>
        </w:rPr>
      </w:pPr>
      <w:r w:rsidRPr="00E26BBB">
        <w:rPr>
          <w:rFonts w:ascii="PT Astra Serif" w:hAnsi="PT Astra Serif"/>
          <w:sz w:val="28"/>
          <w:szCs w:val="28"/>
        </w:rPr>
        <w:t>Не допускается привлекать в качестве технических специалистов близких родственников,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образовательных организациях при исправительных учреждениях уголовно-исполнительной системы).</w:t>
      </w:r>
    </w:p>
    <w:p w:rsidR="00CA062B" w:rsidRPr="00E26BBB" w:rsidRDefault="00CA062B" w:rsidP="00CA062B">
      <w:pPr>
        <w:pStyle w:val="11"/>
        <w:ind w:firstLine="709"/>
        <w:jc w:val="both"/>
        <w:rPr>
          <w:rFonts w:ascii="PT Astra Serif" w:hAnsi="PT Astra Serif"/>
          <w:sz w:val="28"/>
          <w:szCs w:val="28"/>
        </w:rPr>
      </w:pPr>
      <w:r w:rsidRPr="00E26BBB">
        <w:rPr>
          <w:rFonts w:ascii="PT Astra Serif" w:hAnsi="PT Astra Serif"/>
          <w:sz w:val="28"/>
          <w:szCs w:val="28"/>
        </w:rPr>
        <w:t>Технический специалист информируется о месте расположения ППЭ, в который он направляется, не ранее чем за 3 рабочих дня до проведения экзамена по соответствующему учебному предмету.</w:t>
      </w:r>
    </w:p>
    <w:p w:rsidR="00CA062B" w:rsidRPr="00E26BBB" w:rsidRDefault="00CA062B" w:rsidP="00CA062B">
      <w:pPr>
        <w:pStyle w:val="11"/>
        <w:ind w:firstLine="709"/>
        <w:jc w:val="both"/>
        <w:rPr>
          <w:rFonts w:ascii="PT Astra Serif" w:hAnsi="PT Astra Serif"/>
          <w:sz w:val="28"/>
          <w:szCs w:val="28"/>
        </w:rPr>
      </w:pPr>
      <w:r w:rsidRPr="00E26BBB">
        <w:rPr>
          <w:rFonts w:ascii="PT Astra Serif" w:hAnsi="PT Astra Serif"/>
          <w:sz w:val="28"/>
          <w:szCs w:val="28"/>
        </w:rPr>
        <w:t>Лица, привлекаемые к проведению ГИА в качестве технических специалистов, по месту работы информируются под роспись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Порядок-9 или Порядок-11.</w:t>
      </w:r>
    </w:p>
    <w:p w:rsidR="00CA062B" w:rsidRPr="00E26BBB" w:rsidRDefault="00CA062B" w:rsidP="00CA062B">
      <w:pPr>
        <w:spacing w:after="0" w:line="100" w:lineRule="atLeast"/>
        <w:rPr>
          <w:rFonts w:ascii="PT Astra Serif" w:hAnsi="PT Astra Serif"/>
          <w:b/>
          <w:color w:val="000000"/>
          <w:sz w:val="28"/>
          <w:szCs w:val="28"/>
        </w:rPr>
      </w:pPr>
    </w:p>
    <w:p w:rsidR="00CA062B" w:rsidRPr="00E26BBB" w:rsidRDefault="00CA062B" w:rsidP="00CA062B">
      <w:pPr>
        <w:spacing w:after="0" w:line="100" w:lineRule="atLeast"/>
        <w:ind w:firstLine="709"/>
        <w:jc w:val="center"/>
        <w:rPr>
          <w:rFonts w:ascii="PT Astra Serif" w:hAnsi="PT Astra Serif"/>
          <w:color w:val="000000"/>
          <w:sz w:val="28"/>
          <w:szCs w:val="28"/>
        </w:rPr>
      </w:pPr>
      <w:r w:rsidRPr="00E26BBB">
        <w:rPr>
          <w:rFonts w:ascii="PT Astra Serif" w:hAnsi="PT Astra Serif"/>
          <w:b/>
          <w:color w:val="000000"/>
          <w:sz w:val="28"/>
          <w:szCs w:val="28"/>
        </w:rPr>
        <w:t>Проведение экзамена</w:t>
      </w:r>
    </w:p>
    <w:p w:rsidR="00CA062B" w:rsidRPr="00E26BBB" w:rsidRDefault="00CA062B" w:rsidP="00CA062B">
      <w:pPr>
        <w:pStyle w:val="11"/>
        <w:ind w:firstLine="709"/>
        <w:jc w:val="both"/>
        <w:rPr>
          <w:rFonts w:ascii="PT Astra Serif" w:hAnsi="PT Astra Serif"/>
          <w:sz w:val="28"/>
          <w:szCs w:val="28"/>
        </w:rPr>
      </w:pPr>
    </w:p>
    <w:p w:rsidR="00CA062B" w:rsidRPr="00E26BBB" w:rsidRDefault="00CA062B" w:rsidP="00CA062B">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E26BBB">
        <w:rPr>
          <w:rFonts w:ascii="PT Astra Serif" w:hAnsi="PT Astra Serif"/>
          <w:sz w:val="28"/>
          <w:szCs w:val="28"/>
        </w:rPr>
        <w:t>Техническим специалистам необходимо помнить, что экзамен проводится в спокойной и доброжелательной обстановке.</w:t>
      </w:r>
    </w:p>
    <w:p w:rsidR="00CA062B" w:rsidRPr="00E26BBB" w:rsidRDefault="00CA062B" w:rsidP="00CA062B">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E26BBB">
        <w:rPr>
          <w:rFonts w:ascii="PT Astra Serif" w:hAnsi="PT Astra Serif"/>
          <w:sz w:val="28"/>
          <w:szCs w:val="28"/>
        </w:rPr>
        <w:t>В день проведения экзамена техническому специалисту запрещается:</w:t>
      </w:r>
    </w:p>
    <w:p w:rsidR="00CA062B" w:rsidRPr="00E26BBB" w:rsidRDefault="00CA062B" w:rsidP="00CA062B">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E26BBB">
        <w:rPr>
          <w:rFonts w:ascii="PT Astra Serif" w:hAnsi="PT Astra Serif"/>
          <w:sz w:val="28"/>
          <w:szCs w:val="28"/>
        </w:rPr>
        <w:t>а)</w:t>
      </w:r>
      <w:r w:rsidRPr="00E26BBB">
        <w:rPr>
          <w:rFonts w:ascii="PT Astra Serif" w:hAnsi="PT Astra Serif"/>
          <w:sz w:val="28"/>
          <w:szCs w:val="28"/>
        </w:rPr>
        <w:tab/>
        <w:t xml:space="preserve">оказывать содействие участникам </w:t>
      </w:r>
      <w:r w:rsidR="00304CC9" w:rsidRPr="00E26BBB">
        <w:rPr>
          <w:rFonts w:ascii="PT Astra Serif" w:hAnsi="PT Astra Serif"/>
          <w:sz w:val="28"/>
          <w:szCs w:val="28"/>
        </w:rPr>
        <w:t>ГВЭ-9 и</w:t>
      </w:r>
      <w:r w:rsidRPr="00E26BBB">
        <w:rPr>
          <w:rFonts w:ascii="PT Astra Serif" w:hAnsi="PT Astra Serif"/>
          <w:sz w:val="28"/>
          <w:szCs w:val="28"/>
        </w:rPr>
        <w:t xml:space="preserve"> ГВЭ-11,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A062B" w:rsidRPr="00E26BBB" w:rsidRDefault="00CA062B" w:rsidP="00CA062B">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E26BBB">
        <w:rPr>
          <w:rFonts w:ascii="PT Astra Serif" w:hAnsi="PT Astra Serif"/>
          <w:sz w:val="28"/>
          <w:szCs w:val="28"/>
        </w:rPr>
        <w:t>б)</w:t>
      </w:r>
      <w:r w:rsidRPr="00E26BBB">
        <w:rPr>
          <w:rFonts w:ascii="PT Astra Serif" w:hAnsi="PT Astra Serif"/>
          <w:sz w:val="28"/>
          <w:szCs w:val="28"/>
        </w:rPr>
        <w:tab/>
        <w:t>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(пользование допускается только в Штабе ППЭ в случае служебной необходимости);</w:t>
      </w:r>
    </w:p>
    <w:p w:rsidR="00CA062B" w:rsidRPr="00E26BBB" w:rsidRDefault="00CA062B" w:rsidP="00CA062B">
      <w:pPr>
        <w:pBdr>
          <w:top w:val="single" w:sz="4" w:space="1" w:color="000000"/>
          <w:left w:val="single" w:sz="4" w:space="4" w:color="000000"/>
          <w:bottom w:val="single" w:sz="4" w:space="1" w:color="000000"/>
          <w:right w:val="single" w:sz="4" w:space="4" w:color="000000"/>
        </w:pBdr>
        <w:tabs>
          <w:tab w:val="left" w:pos="993"/>
        </w:tabs>
        <w:spacing w:after="0" w:line="100" w:lineRule="atLeast"/>
        <w:ind w:firstLine="709"/>
        <w:jc w:val="both"/>
        <w:rPr>
          <w:rFonts w:ascii="PT Astra Serif" w:hAnsi="PT Astra Serif"/>
          <w:sz w:val="28"/>
          <w:szCs w:val="28"/>
        </w:rPr>
      </w:pPr>
      <w:r w:rsidRPr="00E26BBB">
        <w:rPr>
          <w:rFonts w:ascii="PT Astra Serif" w:hAnsi="PT Astra Serif"/>
          <w:sz w:val="28"/>
          <w:szCs w:val="28"/>
        </w:rPr>
        <w:t>в)</w:t>
      </w:r>
      <w:r w:rsidRPr="00E26BBB">
        <w:rPr>
          <w:rFonts w:ascii="PT Astra Serif" w:hAnsi="PT Astra Serif"/>
          <w:sz w:val="28"/>
          <w:szCs w:val="28"/>
        </w:rPr>
        <w:tab/>
        <w:t>выносить из аудиторий и ППЭ черновики, ЭМ на бумажном и (или) электронном носителях (за исключением случаев, установленных пунктами 68 и 69 Порядка-9 или пунктами 77 и 78 Порядка-11), фотографировать ЭМ, черновики.</w:t>
      </w:r>
    </w:p>
    <w:p w:rsidR="00CA062B" w:rsidRPr="00E26BBB" w:rsidRDefault="00CA062B" w:rsidP="00CA062B">
      <w:pPr>
        <w:pStyle w:val="11"/>
        <w:jc w:val="both"/>
        <w:rPr>
          <w:rFonts w:ascii="PT Astra Serif" w:hAnsi="PT Astra Serif"/>
          <w:sz w:val="28"/>
          <w:szCs w:val="28"/>
        </w:rPr>
      </w:pPr>
    </w:p>
    <w:p w:rsidR="00CA062B" w:rsidRPr="00E26BBB" w:rsidRDefault="00CA062B" w:rsidP="00CA062B">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Технические специалисты не имеют право покидать ППЭ во время проведения ГВЭ-9 или ГВЭ-11. Порядком-9 или Порядком-11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 нарушений Порядка-9 или Порядка-11, а также </w:t>
      </w:r>
      <w:r w:rsidRPr="00E26BBB">
        <w:rPr>
          <w:rFonts w:ascii="PT Astra Serif" w:eastAsia="Times New Roman" w:hAnsi="PT Astra Serif" w:cs="Times New Roman"/>
          <w:sz w:val="28"/>
        </w:rPr>
        <w:lastRenderedPageBreak/>
        <w:t>возникновения коррупционных рисков в ППЭ во время проведения экзамена повторный допуск перечисленных лиц, покинувших ППЭ, запрещается.</w:t>
      </w:r>
    </w:p>
    <w:p w:rsidR="00CA062B" w:rsidRPr="00E26BBB" w:rsidRDefault="00CA062B" w:rsidP="00CA062B">
      <w:pPr>
        <w:spacing w:after="0" w:line="100" w:lineRule="atLeast"/>
        <w:rPr>
          <w:rFonts w:ascii="PT Astra Serif" w:eastAsia="Times New Roman" w:hAnsi="PT Astra Serif" w:cs="Times New Roman"/>
          <w:b/>
          <w:sz w:val="28"/>
        </w:rPr>
      </w:pPr>
    </w:p>
    <w:p w:rsidR="00CA062B" w:rsidRPr="00E26BBB" w:rsidRDefault="00CA062B" w:rsidP="00CA062B">
      <w:pPr>
        <w:pStyle w:val="11"/>
        <w:jc w:val="center"/>
        <w:rPr>
          <w:rFonts w:ascii="PT Astra Serif" w:hAnsi="PT Astra Serif"/>
          <w:b/>
          <w:bCs/>
          <w:sz w:val="28"/>
          <w:szCs w:val="28"/>
        </w:rPr>
      </w:pPr>
      <w:r w:rsidRPr="00E26BBB">
        <w:rPr>
          <w:rFonts w:ascii="PT Astra Serif" w:hAnsi="PT Astra Serif"/>
          <w:b/>
          <w:bCs/>
          <w:sz w:val="28"/>
          <w:szCs w:val="28"/>
        </w:rPr>
        <w:t xml:space="preserve">Подготовка к проведению ГВЭ </w:t>
      </w:r>
    </w:p>
    <w:p w:rsidR="00CA062B" w:rsidRPr="00E26BBB" w:rsidRDefault="00CA062B" w:rsidP="00CA062B">
      <w:pPr>
        <w:pStyle w:val="11"/>
        <w:ind w:firstLine="708"/>
        <w:jc w:val="both"/>
        <w:rPr>
          <w:rFonts w:ascii="PT Astra Serif" w:hAnsi="PT Astra Serif"/>
          <w:sz w:val="28"/>
          <w:szCs w:val="28"/>
        </w:rPr>
      </w:pPr>
      <w:r w:rsidRPr="00E26BBB">
        <w:rPr>
          <w:rFonts w:ascii="PT Astra Serif" w:hAnsi="PT Astra Serif"/>
          <w:sz w:val="28"/>
          <w:szCs w:val="28"/>
        </w:rPr>
        <w:t>Технический специалист должен заблаговременно пройти инструктаж по порядку и процедуре проведения ГВЭ-9 и ГВЭ-11 и ознакомиться с:</w:t>
      </w:r>
    </w:p>
    <w:p w:rsidR="00CA062B" w:rsidRPr="00E26BBB" w:rsidRDefault="00CA062B" w:rsidP="00CA062B">
      <w:pPr>
        <w:pStyle w:val="11"/>
        <w:ind w:firstLine="708"/>
        <w:jc w:val="both"/>
        <w:rPr>
          <w:rFonts w:ascii="PT Astra Serif" w:hAnsi="PT Astra Serif"/>
          <w:sz w:val="28"/>
          <w:szCs w:val="28"/>
        </w:rPr>
      </w:pPr>
      <w:r w:rsidRPr="00E26BBB">
        <w:rPr>
          <w:rFonts w:ascii="PT Astra Serif" w:hAnsi="PT Astra Serif"/>
          <w:sz w:val="28"/>
          <w:szCs w:val="28"/>
        </w:rPr>
        <w:t>нормативными правовыми документами, регламентирующими проведение ГИА;</w:t>
      </w:r>
    </w:p>
    <w:p w:rsidR="00CA062B" w:rsidRPr="00E26BBB" w:rsidRDefault="00CA062B" w:rsidP="00CA062B">
      <w:pPr>
        <w:pStyle w:val="11"/>
        <w:ind w:firstLine="708"/>
        <w:jc w:val="both"/>
        <w:rPr>
          <w:rFonts w:ascii="PT Astra Serif" w:hAnsi="PT Astra Serif"/>
          <w:sz w:val="28"/>
          <w:szCs w:val="28"/>
        </w:rPr>
      </w:pPr>
      <w:r w:rsidRPr="00E26BBB">
        <w:rPr>
          <w:rFonts w:ascii="PT Astra Serif" w:hAnsi="PT Astra Serif"/>
          <w:sz w:val="28"/>
          <w:szCs w:val="28"/>
        </w:rPr>
        <w:t>инструкциями, определяющими порядок работы технических специалистов;</w:t>
      </w:r>
    </w:p>
    <w:p w:rsidR="00CA062B" w:rsidRPr="00E26BBB" w:rsidRDefault="00CA062B" w:rsidP="00CA062B">
      <w:pPr>
        <w:pStyle w:val="11"/>
        <w:ind w:firstLine="708"/>
        <w:jc w:val="both"/>
        <w:rPr>
          <w:rFonts w:ascii="PT Astra Serif" w:hAnsi="PT Astra Serif"/>
          <w:sz w:val="28"/>
          <w:szCs w:val="28"/>
        </w:rPr>
      </w:pPr>
      <w:r w:rsidRPr="00E26BBB">
        <w:rPr>
          <w:rFonts w:ascii="PT Astra Serif" w:hAnsi="PT Astra Serif"/>
          <w:sz w:val="28"/>
          <w:szCs w:val="28"/>
        </w:rPr>
        <w:t>с руководствами пользователя программного обеспечения (при наличии).</w:t>
      </w:r>
    </w:p>
    <w:p w:rsidR="00CA062B" w:rsidRPr="00E26BBB" w:rsidRDefault="00CA062B" w:rsidP="00CA062B">
      <w:pPr>
        <w:spacing w:after="0" w:line="100" w:lineRule="atLeast"/>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Технический специалист не позднее, чем за один день до проведения ГВЭ-9 и ГВЭ-11 должен: </w:t>
      </w:r>
    </w:p>
    <w:p w:rsidR="00D84E65" w:rsidRPr="00E26BBB" w:rsidRDefault="00D84E65" w:rsidP="00D84E65">
      <w:pPr>
        <w:spacing w:after="0" w:line="100" w:lineRule="atLeast"/>
        <w:ind w:firstLine="709"/>
        <w:jc w:val="both"/>
        <w:rPr>
          <w:rFonts w:ascii="PT Astra Serif" w:hAnsi="PT Astra Serif"/>
          <w:sz w:val="28"/>
          <w:szCs w:val="28"/>
        </w:rPr>
      </w:pPr>
      <w:r w:rsidRPr="00E26BBB">
        <w:rPr>
          <w:rFonts w:ascii="PT Astra Serif" w:hAnsi="PT Astra Serif"/>
          <w:sz w:val="28"/>
          <w:szCs w:val="28"/>
        </w:rPr>
        <w:t xml:space="preserve">настроить стационарные и (или) переносные металлоискатели настроить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 </w:t>
      </w:r>
    </w:p>
    <w:p w:rsidR="00D84E65" w:rsidRPr="00E26BBB" w:rsidRDefault="00D84E65" w:rsidP="00D84E65">
      <w:pPr>
        <w:spacing w:after="0" w:line="100" w:lineRule="atLeast"/>
        <w:ind w:firstLine="709"/>
        <w:jc w:val="both"/>
        <w:rPr>
          <w:rFonts w:ascii="PT Astra Serif" w:hAnsi="PT Astra Serif"/>
          <w:sz w:val="28"/>
          <w:szCs w:val="28"/>
        </w:rPr>
      </w:pPr>
      <w:r w:rsidRPr="00E26BBB">
        <w:rPr>
          <w:rFonts w:ascii="PT Astra Serif" w:hAnsi="PT Astra Serif"/>
          <w:sz w:val="28"/>
          <w:szCs w:val="28"/>
        </w:rPr>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 </w:t>
      </w:r>
    </w:p>
    <w:p w:rsidR="00281F39" w:rsidRPr="00E26BBB" w:rsidRDefault="00D84E65" w:rsidP="00D84E65">
      <w:pPr>
        <w:spacing w:after="0" w:line="100" w:lineRule="atLeast"/>
        <w:ind w:firstLine="709"/>
        <w:jc w:val="both"/>
        <w:rPr>
          <w:rFonts w:ascii="PT Astra Serif" w:eastAsia="Times New Roman" w:hAnsi="PT Astra Serif" w:cs="Times New Roman"/>
          <w:sz w:val="28"/>
          <w:szCs w:val="28"/>
        </w:rPr>
      </w:pPr>
      <w:r w:rsidRPr="00E26BBB">
        <w:rPr>
          <w:rFonts w:ascii="PT Astra Serif" w:hAnsi="PT Astra Serif"/>
          <w:sz w:val="28"/>
          <w:szCs w:val="28"/>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CA062B" w:rsidRPr="00E26BBB" w:rsidRDefault="00CA062B" w:rsidP="00CA062B">
      <w:pPr>
        <w:spacing w:after="0" w:line="100" w:lineRule="atLeast"/>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проверить соответствие технических характеристик компьютеров (ноутбуков) в аудиториях и Штабе ППЭ, а также резервных компьютеров (ноутбуков)</w:t>
      </w:r>
      <w:r w:rsidR="009B43F9" w:rsidRPr="00E26BBB">
        <w:rPr>
          <w:rFonts w:ascii="PT Astra Serif" w:eastAsia="Times New Roman" w:hAnsi="PT Astra Serif" w:cs="Times New Roman"/>
          <w:sz w:val="28"/>
          <w:szCs w:val="28"/>
        </w:rPr>
        <w:t>,</w:t>
      </w:r>
      <w:r w:rsidRPr="00E26BBB">
        <w:rPr>
          <w:rFonts w:ascii="PT Astra Serif" w:eastAsia="Times New Roman" w:hAnsi="PT Astra Serif" w:cs="Times New Roman"/>
          <w:sz w:val="28"/>
          <w:szCs w:val="28"/>
        </w:rPr>
        <w:t xml:space="preserve"> предъявляемым минимальным требованиям (в том числе для печати ЭМ и сканирования бланков и форм в Штабе ППЭ);</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проверить соответствие технических характеристик лазерных принтеров и сканеров, включая резервные, предъявляемым требованиям;</w:t>
      </w:r>
    </w:p>
    <w:p w:rsidR="00CA062B" w:rsidRPr="00E26BBB" w:rsidRDefault="00CA062B" w:rsidP="00CA062B">
      <w:pPr>
        <w:spacing w:after="0" w:line="100" w:lineRule="atLeast"/>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получить из РЦОИ дистрибутив ПО «Станция удаленного сканирования»;</w:t>
      </w:r>
    </w:p>
    <w:p w:rsidR="00CA062B" w:rsidRPr="00E26BBB" w:rsidRDefault="00CA062B" w:rsidP="00CA062B">
      <w:pPr>
        <w:spacing w:after="0" w:line="100" w:lineRule="atLeast"/>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установить: </w:t>
      </w:r>
    </w:p>
    <w:p w:rsidR="00CA062B" w:rsidRPr="00E26BBB" w:rsidRDefault="00CA062B" w:rsidP="00CA062B">
      <w:pPr>
        <w:spacing w:after="0" w:line="100" w:lineRule="atLeast"/>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для проведения ГВЭ-9 и ГВЭ-11 (в устной форме) звукозаписывающее устройство в аудитории и убедиться в его работоспособности, в том числе резервное звукозаписывающее устройство;</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lastRenderedPageBreak/>
        <w:t>полученное из РЦОИ ПО «Станция удаленного сканирования» на компьютер, включая резервный (в случае сканирования бланков и форм в Штабе ППЭ);</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подключить необходимое оборудование, включая резервное:</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pacing w:val="-62"/>
          <w:sz w:val="28"/>
          <w:szCs w:val="28"/>
        </w:rPr>
      </w:pPr>
      <w:r w:rsidRPr="00E26BBB">
        <w:rPr>
          <w:rFonts w:ascii="PT Astra Serif" w:hAnsi="PT Astra Serif" w:cs="Times New Roman"/>
          <w:sz w:val="28"/>
          <w:szCs w:val="28"/>
        </w:rPr>
        <w:t>для Станции печати  - локальный лазерный принтер;</w:t>
      </w:r>
    </w:p>
    <w:p w:rsidR="00CA062B" w:rsidRPr="00E26BBB" w:rsidRDefault="00CA062B" w:rsidP="00CA062B">
      <w:pPr>
        <w:spacing w:after="0" w:line="100" w:lineRule="atLeast"/>
        <w:ind w:firstLine="709"/>
        <w:jc w:val="both"/>
        <w:rPr>
          <w:rFonts w:ascii="PT Astra Serif" w:hAnsi="PT Astra Serif" w:cs="Times New Roman"/>
          <w:sz w:val="28"/>
          <w:szCs w:val="28"/>
        </w:rPr>
      </w:pPr>
      <w:r w:rsidRPr="00E26BBB">
        <w:rPr>
          <w:rFonts w:ascii="PT Astra Serif" w:hAnsi="PT Astra Serif" w:cs="Times New Roman"/>
          <w:sz w:val="28"/>
          <w:szCs w:val="28"/>
        </w:rPr>
        <w:t>для Станции сканирования - сканер.</w:t>
      </w:r>
    </w:p>
    <w:p w:rsidR="00CA062B" w:rsidRPr="00E26BBB" w:rsidRDefault="00CA062B" w:rsidP="00CA062B">
      <w:pPr>
        <w:pStyle w:val="21"/>
        <w:tabs>
          <w:tab w:val="left" w:pos="-426"/>
        </w:tabs>
        <w:spacing w:before="0"/>
        <w:ind w:left="0" w:firstLine="709"/>
        <w:rPr>
          <w:rFonts w:ascii="PT Astra Serif" w:hAnsi="PT Astra Serif"/>
          <w:sz w:val="28"/>
          <w:szCs w:val="28"/>
        </w:rPr>
      </w:pPr>
      <w:r w:rsidRPr="00E26BBB">
        <w:rPr>
          <w:rFonts w:ascii="PT Astra Serif" w:hAnsi="PT Astra Serif"/>
          <w:sz w:val="28"/>
          <w:szCs w:val="28"/>
        </w:rPr>
        <w:t>Подготовить и проверить дополнительное (резервное) оборудование, необходимое для проведения экзамена (в случае печати ЭМ и сканирования бланков и форм в Штабе ППЭ):</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pacing w:val="-62"/>
          <w:sz w:val="28"/>
          <w:szCs w:val="28"/>
        </w:rPr>
      </w:pPr>
      <w:r w:rsidRPr="00E26BBB">
        <w:rPr>
          <w:rFonts w:ascii="PT Astra Serif" w:hAnsi="PT Astra Serif" w:cs="Times New Roman"/>
          <w:sz w:val="28"/>
          <w:szCs w:val="28"/>
        </w:rPr>
        <w:t>основной и резервный флеш-накопитель для переноса данных между станциями ППЭ;</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резервные картриджи для принтеров;</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резервные лазерные принтеры и сканеры, дополнительно к настроенным резервным станциям;</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резервные кабели для подключения принтеров и сканеров к компьютерам (ноутбукам).</w:t>
      </w:r>
    </w:p>
    <w:p w:rsidR="00CA062B" w:rsidRPr="00E26BBB" w:rsidRDefault="00CA062B" w:rsidP="00CA062B">
      <w:pPr>
        <w:pStyle w:val="11"/>
        <w:ind w:firstLine="709"/>
        <w:jc w:val="both"/>
        <w:rPr>
          <w:rFonts w:ascii="PT Astra Serif" w:hAnsi="PT Astra Serif"/>
          <w:sz w:val="28"/>
          <w:szCs w:val="28"/>
        </w:rPr>
      </w:pPr>
      <w:r w:rsidRPr="00E26BBB">
        <w:rPr>
          <w:rFonts w:ascii="PT Astra Serif" w:hAnsi="PT Astra Serif"/>
          <w:b/>
          <w:sz w:val="28"/>
          <w:szCs w:val="28"/>
        </w:rPr>
        <w:t>На этапе проведения ГВЭ-9 и ГВЭ-11 технический специалист должен:</w:t>
      </w:r>
    </w:p>
    <w:p w:rsidR="00CA062B" w:rsidRPr="00E26BBB" w:rsidRDefault="00CA062B" w:rsidP="00CA062B">
      <w:pPr>
        <w:spacing w:after="0" w:line="100" w:lineRule="atLeast"/>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явиться в ППЭ не позднее 7.30 по местному времени;</w:t>
      </w:r>
    </w:p>
    <w:p w:rsidR="00CA062B" w:rsidRPr="00E26BBB" w:rsidRDefault="00CA062B" w:rsidP="00CA062B">
      <w:pPr>
        <w:spacing w:after="0" w:line="100" w:lineRule="atLeast"/>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настроить звукозаписывающее устройство в аудитории для записи ответов на задания КИМ.</w:t>
      </w:r>
    </w:p>
    <w:p w:rsidR="00CA062B" w:rsidRPr="00E26BBB" w:rsidRDefault="00CA062B" w:rsidP="00CA062B">
      <w:pPr>
        <w:tabs>
          <w:tab w:val="left" w:pos="318"/>
        </w:tabs>
        <w:spacing w:after="0" w:line="100" w:lineRule="atLeast"/>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В случае возникновения технических сбоев в работе звукозаписывающего устройства необходимо выполнить следующие действия:</w:t>
      </w:r>
    </w:p>
    <w:p w:rsidR="00CA062B" w:rsidRPr="00E26BBB" w:rsidRDefault="00CA062B" w:rsidP="00CA062B">
      <w:pPr>
        <w:tabs>
          <w:tab w:val="left" w:pos="318"/>
        </w:tabs>
        <w:spacing w:after="0" w:line="100" w:lineRule="atLeast"/>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устранить неисправности;</w:t>
      </w:r>
    </w:p>
    <w:p w:rsidR="00CA062B" w:rsidRPr="00E26BBB" w:rsidRDefault="00CA062B" w:rsidP="00CA062B">
      <w:pPr>
        <w:tabs>
          <w:tab w:val="left" w:pos="318"/>
        </w:tabs>
        <w:spacing w:after="0" w:line="240" w:lineRule="auto"/>
        <w:ind w:firstLine="709"/>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 xml:space="preserve">если неисправности не могут быть устранены, в аудитории должно быть установлена резервное звукозаписывающее устройство, на котором будут записываться ответы на задания </w:t>
      </w:r>
      <w:r w:rsidR="00D8629B" w:rsidRPr="00E26BBB">
        <w:rPr>
          <w:rFonts w:ascii="PT Astra Serif" w:eastAsia="Times New Roman" w:hAnsi="PT Astra Serif" w:cs="Times New Roman"/>
          <w:sz w:val="28"/>
          <w:szCs w:val="28"/>
        </w:rPr>
        <w:t>КИМ участником ГВЭ-9 или ГВЭ-11;</w:t>
      </w:r>
    </w:p>
    <w:p w:rsidR="00CA062B" w:rsidRPr="00E26BBB" w:rsidRDefault="00CA062B" w:rsidP="00CA062B">
      <w:pPr>
        <w:tabs>
          <w:tab w:val="left" w:pos="318"/>
        </w:tabs>
        <w:spacing w:after="0" w:line="240" w:lineRule="auto"/>
        <w:ind w:firstLine="709"/>
        <w:jc w:val="both"/>
        <w:rPr>
          <w:rFonts w:ascii="PT Astra Serif" w:eastAsia="Times New Roman" w:hAnsi="PT Astra Serif" w:cs="Times New Roman"/>
          <w:sz w:val="28"/>
          <w:szCs w:val="28"/>
        </w:rPr>
      </w:pPr>
      <w:r w:rsidRPr="00E26BBB">
        <w:rPr>
          <w:rFonts w:ascii="PT Astra Serif" w:hAnsi="PT Astra Serif" w:cs="Times New Roman"/>
          <w:sz w:val="28"/>
          <w:szCs w:val="28"/>
        </w:rPr>
        <w:t xml:space="preserve">провести проверку работоспособности компьютера с установленным ПО </w:t>
      </w:r>
      <w:r w:rsidRPr="00E26BBB">
        <w:rPr>
          <w:rFonts w:ascii="PT Astra Serif" w:hAnsi="PT Astra Serif" w:cs="Times New Roman"/>
          <w:sz w:val="28"/>
          <w:szCs w:val="28"/>
          <w:lang w:val="en-US"/>
        </w:rPr>
        <w:t>VipNet</w:t>
      </w:r>
      <w:r w:rsidRPr="00E26BBB">
        <w:rPr>
          <w:rFonts w:ascii="PT Astra Serif" w:hAnsi="PT Astra Serif" w:cs="Times New Roman"/>
          <w:sz w:val="28"/>
          <w:szCs w:val="28"/>
        </w:rPr>
        <w:t>, обеспечивающим передачу данных по защищенной сети «Интернет» для начала процедуры доставки (скачивания) ЭМ из защищенной сети «Интернет» (в случае печати ЭМ ГВЭ в Штабе ППЭ);</w:t>
      </w:r>
    </w:p>
    <w:p w:rsidR="00CA062B" w:rsidRPr="00E26BBB" w:rsidRDefault="00CA062B" w:rsidP="00CA062B">
      <w:pPr>
        <w:spacing w:after="0" w:line="100" w:lineRule="atLeast"/>
        <w:ind w:firstLine="708"/>
        <w:jc w:val="both"/>
        <w:rPr>
          <w:rFonts w:ascii="PT Astra Serif" w:eastAsia="Times New Roman" w:hAnsi="PT Astra Serif" w:cs="Times New Roman"/>
          <w:sz w:val="28"/>
          <w:szCs w:val="28"/>
        </w:rPr>
      </w:pPr>
      <w:r w:rsidRPr="00E26BBB">
        <w:rPr>
          <w:rFonts w:ascii="PT Astra Serif" w:eastAsia="Times New Roman" w:hAnsi="PT Astra Serif" w:cs="Times New Roman"/>
          <w:sz w:val="28"/>
          <w:szCs w:val="28"/>
        </w:rPr>
        <w:t>настроить компьютеры (ноутбуки) в аудиториях и Штабе ППЭ, а также резервные компьютеры (ноутбуки);</w:t>
      </w: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r w:rsidRPr="00E26BBB">
        <w:rPr>
          <w:rFonts w:ascii="PT Astra Serif" w:hAnsi="PT Astra Serif" w:cs="Times New Roman"/>
          <w:sz w:val="28"/>
          <w:szCs w:val="28"/>
        </w:rPr>
        <w:t>настроить видеонаблюдение;</w:t>
      </w:r>
    </w:p>
    <w:p w:rsidR="00D8629B" w:rsidRPr="00E26BBB" w:rsidRDefault="00D8629B" w:rsidP="00D8629B">
      <w:pPr>
        <w:spacing w:after="0" w:line="100" w:lineRule="atLeast"/>
        <w:ind w:firstLine="708"/>
        <w:jc w:val="both"/>
        <w:rPr>
          <w:rFonts w:ascii="PT Astra Serif" w:eastAsia="Times New Roman" w:hAnsi="PT Astra Serif" w:cs="Times New Roman"/>
          <w:sz w:val="28"/>
          <w:szCs w:val="28"/>
        </w:rPr>
      </w:pPr>
      <w:r w:rsidRPr="00E26BBB">
        <w:rPr>
          <w:rFonts w:ascii="PT Astra Serif" w:hAnsi="PT Astra Serif"/>
          <w:sz w:val="28"/>
          <w:szCs w:val="28"/>
        </w:rPr>
        <w:t>убедиться в сохранении корректности настроек стационарных и (или) переносных металлоискателе;</w:t>
      </w:r>
    </w:p>
    <w:p w:rsidR="00CA062B" w:rsidRPr="00E26BBB" w:rsidRDefault="00CA062B" w:rsidP="00CA062B">
      <w:pPr>
        <w:tabs>
          <w:tab w:val="left" w:pos="318"/>
        </w:tabs>
        <w:spacing w:after="0" w:line="100" w:lineRule="atLeast"/>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в случае печати ЭМ ГВЭ в Штабе ППЭ: </w:t>
      </w:r>
    </w:p>
    <w:p w:rsidR="00CA062B" w:rsidRPr="00E26BBB" w:rsidRDefault="00CA062B" w:rsidP="00CA062B">
      <w:pPr>
        <w:tabs>
          <w:tab w:val="left" w:pos="318"/>
        </w:tabs>
        <w:spacing w:after="0" w:line="100" w:lineRule="atLeast"/>
        <w:ind w:firstLine="709"/>
        <w:jc w:val="both"/>
        <w:rPr>
          <w:rFonts w:ascii="PT Astra Serif" w:hAnsi="PT Astra Serif" w:cs="Times New Roman"/>
          <w:sz w:val="28"/>
          <w:szCs w:val="28"/>
        </w:rPr>
      </w:pPr>
      <w:r w:rsidRPr="00E26BBB">
        <w:rPr>
          <w:rFonts w:ascii="PT Astra Serif" w:hAnsi="PT Astra Serif" w:cs="Times New Roman"/>
          <w:sz w:val="28"/>
          <w:szCs w:val="28"/>
        </w:rPr>
        <w:t xml:space="preserve">не позднее 8.00 по местному времени оказать содействие члену ГЭК в получении ЭМ ГВЭ в зашифрованном виде посредством защищенной сети </w:t>
      </w:r>
      <w:r w:rsidRPr="00E26BBB">
        <w:rPr>
          <w:rFonts w:ascii="PT Astra Serif" w:hAnsi="PT Astra Serif" w:cs="Times New Roman"/>
          <w:sz w:val="28"/>
          <w:szCs w:val="28"/>
        </w:rPr>
        <w:lastRenderedPageBreak/>
        <w:t>«Интернет» (</w:t>
      </w:r>
      <w:r w:rsidRPr="00E26BBB">
        <w:rPr>
          <w:rFonts w:ascii="PT Astra Serif" w:hAnsi="PT Astra Serif"/>
          <w:sz w:val="28"/>
          <w:szCs w:val="28"/>
        </w:rPr>
        <w:t>член ГЭК сохраняет файл с зашифрованным архивом на флэш-носитель и</w:t>
      </w:r>
      <w:r w:rsidRPr="00E26BBB">
        <w:rPr>
          <w:rFonts w:ascii="PT Astra Serif" w:hAnsi="PT Astra Serif" w:cs="Times New Roman"/>
          <w:sz w:val="28"/>
          <w:szCs w:val="28"/>
        </w:rPr>
        <w:t xml:space="preserve"> переносит на Станцию печати в Штабе ППЭ);</w:t>
      </w:r>
    </w:p>
    <w:p w:rsidR="00CA062B" w:rsidRPr="00E26BBB" w:rsidRDefault="00CA062B" w:rsidP="00CA062B">
      <w:pPr>
        <w:tabs>
          <w:tab w:val="left" w:pos="318"/>
        </w:tabs>
        <w:spacing w:after="0" w:line="100" w:lineRule="atLeast"/>
        <w:ind w:firstLine="709"/>
        <w:jc w:val="both"/>
        <w:rPr>
          <w:rFonts w:ascii="PT Astra Serif" w:hAnsi="PT Astra Serif"/>
          <w:sz w:val="28"/>
          <w:szCs w:val="28"/>
        </w:rPr>
      </w:pPr>
      <w:r w:rsidRPr="00E26BBB">
        <w:rPr>
          <w:rFonts w:ascii="PT Astra Serif" w:hAnsi="PT Astra Serif" w:cs="Times New Roman"/>
          <w:sz w:val="28"/>
          <w:szCs w:val="28"/>
        </w:rPr>
        <w:t xml:space="preserve">не ранее 9:30 по местному времени оказать содействие члену ГЭК в  получении пароля для расшифровки ЭМ ГВЭ, который передается посредством защищенной сети «Интернет» (член ГЭК сохраняет файл с паролем на флеш-носитель); </w:t>
      </w:r>
    </w:p>
    <w:p w:rsidR="00CA062B" w:rsidRPr="00E26BBB" w:rsidRDefault="00CA062B" w:rsidP="00CA062B">
      <w:pPr>
        <w:spacing w:after="0" w:line="100" w:lineRule="atLeast"/>
        <w:ind w:firstLine="708"/>
        <w:jc w:val="both"/>
        <w:rPr>
          <w:rFonts w:ascii="PT Astra Serif" w:hAnsi="PT Astra Serif" w:cs="Times New Roman"/>
          <w:sz w:val="28"/>
          <w:szCs w:val="28"/>
        </w:rPr>
      </w:pPr>
      <w:r w:rsidRPr="00E26BBB">
        <w:rPr>
          <w:rFonts w:ascii="PT Astra Serif" w:hAnsi="PT Astra Serif" w:cs="Times New Roman"/>
          <w:sz w:val="28"/>
          <w:szCs w:val="28"/>
        </w:rPr>
        <w:t>после расшифровки ЭМ ГВЭ с 9:30 до 9.45 по местному времени совместно с членом ГЭК выполняет на Станции печати распечатку, комплектацию и упаковку ЭМ в доставочный пакет в соответствии с распределением участников ГВЭ.</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b/>
          <w:sz w:val="28"/>
          <w:szCs w:val="28"/>
        </w:rPr>
        <w:t>По завершении экзамена</w:t>
      </w:r>
      <w:r w:rsidRPr="00E26BBB">
        <w:rPr>
          <w:rFonts w:ascii="PT Astra Serif" w:hAnsi="PT Astra Serif"/>
          <w:sz w:val="28"/>
          <w:szCs w:val="28"/>
        </w:rPr>
        <w:t xml:space="preserve"> при сканировании бланков в ППЭ и передаче бланков в РЦОИ в электронном виде техническому специалисту  необходимо:</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присутствовать при получении руководителем ППЭ от ответственного организатора экзаменационных материалов из аудитории, вскрытии возвратных доставочных</w:t>
      </w:r>
      <w:r w:rsidR="009B43F9" w:rsidRPr="00E26BBB">
        <w:rPr>
          <w:rFonts w:ascii="PT Astra Serif" w:hAnsi="PT Astra Serif"/>
          <w:sz w:val="28"/>
          <w:szCs w:val="28"/>
        </w:rPr>
        <w:t xml:space="preserve"> пакетов</w:t>
      </w:r>
      <w:r w:rsidRPr="00E26BBB">
        <w:rPr>
          <w:rFonts w:ascii="PT Astra Serif" w:hAnsi="PT Astra Serif"/>
          <w:sz w:val="28"/>
          <w:szCs w:val="28"/>
        </w:rPr>
        <w:t xml:space="preserve"> с бланками ответов, пересчете и пос</w:t>
      </w:r>
      <w:r w:rsidR="00314AAD" w:rsidRPr="00E26BBB">
        <w:rPr>
          <w:rFonts w:ascii="PT Astra Serif" w:hAnsi="PT Astra Serif"/>
          <w:sz w:val="28"/>
          <w:szCs w:val="28"/>
        </w:rPr>
        <w:t>ле заполнения формы ППЭ-13-02</w:t>
      </w:r>
      <w:r w:rsidRPr="00E26BBB">
        <w:rPr>
          <w:rFonts w:ascii="PT Astra Serif" w:hAnsi="PT Astra Serif"/>
          <w:sz w:val="28"/>
          <w:szCs w:val="28"/>
        </w:rPr>
        <w:t xml:space="preserve"> «Сводная ведомость учёта участников и использования экзаменационных материалов в ППЭ» вкладывании всех бланков ГВЭ</w:t>
      </w:r>
      <w:r w:rsidR="009B43F9" w:rsidRPr="00E26BBB">
        <w:rPr>
          <w:rFonts w:ascii="PT Astra Serif" w:hAnsi="PT Astra Serif"/>
          <w:sz w:val="28"/>
          <w:szCs w:val="28"/>
        </w:rPr>
        <w:t>-9 или</w:t>
      </w:r>
      <w:r w:rsidRPr="00E26BBB">
        <w:rPr>
          <w:rFonts w:ascii="PT Astra Serif" w:hAnsi="PT Astra Serif"/>
          <w:sz w:val="28"/>
          <w:szCs w:val="28"/>
        </w:rPr>
        <w:t xml:space="preserve"> ГВЭ-11 из аудитории обратно в возвратные доставочные пакеты;</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получить от руководителя ППЭ для сканирования:</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бланки ответов, вложенные в возвратные доставочные пакеты (поступившие из аудитории);</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форм ППЭ-05-02 «Протокол проведения ГИА в аудитории», ППЭ-12-02 «Ведомость коррекции пе</w:t>
      </w:r>
      <w:r w:rsidR="00391F30" w:rsidRPr="00E26BBB">
        <w:rPr>
          <w:rFonts w:ascii="PT Astra Serif" w:hAnsi="PT Astra Serif"/>
          <w:sz w:val="28"/>
          <w:szCs w:val="28"/>
        </w:rPr>
        <w:t>рсональных данных участников экзамена</w:t>
      </w:r>
      <w:r w:rsidRPr="00E26BBB">
        <w:rPr>
          <w:rFonts w:ascii="PT Astra Serif" w:hAnsi="PT Astra Serif"/>
          <w:sz w:val="28"/>
          <w:szCs w:val="28"/>
        </w:rPr>
        <w:t xml:space="preserve"> в аудитории» (при наличии), ППЭ-12-04 МАШ «Ведомость учета времени отсутствия участников ГИА в аудитории»;</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 xml:space="preserve">после </w:t>
      </w:r>
      <w:r w:rsidR="009B43F9" w:rsidRPr="00E26BBB">
        <w:rPr>
          <w:rFonts w:ascii="PT Astra Serif" w:hAnsi="PT Astra Serif"/>
          <w:sz w:val="28"/>
          <w:szCs w:val="28"/>
        </w:rPr>
        <w:t>сканирования бланков и форм</w:t>
      </w:r>
      <w:r w:rsidRPr="00E26BBB">
        <w:rPr>
          <w:rFonts w:ascii="PT Astra Serif" w:hAnsi="PT Astra Serif"/>
          <w:sz w:val="28"/>
          <w:szCs w:val="28"/>
        </w:rPr>
        <w:t xml:space="preserve"> п</w:t>
      </w:r>
      <w:r w:rsidR="005C3558" w:rsidRPr="00E26BBB">
        <w:rPr>
          <w:rFonts w:ascii="PT Astra Serif" w:hAnsi="PT Astra Serif"/>
          <w:sz w:val="28"/>
          <w:szCs w:val="28"/>
        </w:rPr>
        <w:t>ередать их обратно руководителю</w:t>
      </w:r>
      <w:r w:rsidRPr="00E26BBB">
        <w:rPr>
          <w:rFonts w:ascii="PT Astra Serif" w:hAnsi="PT Astra Serif"/>
          <w:sz w:val="28"/>
          <w:szCs w:val="28"/>
        </w:rPr>
        <w:t xml:space="preserve"> ППЭ;</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получить от руководителя ППЭ иные заполненные формы ППЭ для сканирования:</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ППЭ-07 «Список работников ППЭ и общественных наблюдателей»;</w:t>
      </w:r>
    </w:p>
    <w:p w:rsidR="004873EB" w:rsidRPr="00E26BBB" w:rsidRDefault="004873EB" w:rsidP="004873EB">
      <w:pPr>
        <w:widowControl w:val="0"/>
        <w:autoSpaceDE w:val="0"/>
        <w:autoSpaceDN w:val="0"/>
        <w:adjustRightInd w:val="0"/>
        <w:spacing w:after="0" w:line="240" w:lineRule="auto"/>
        <w:ind w:firstLine="709"/>
        <w:jc w:val="both"/>
        <w:rPr>
          <w:rFonts w:ascii="PT Astra Serif" w:hAnsi="PT Astra Serif"/>
          <w:sz w:val="28"/>
          <w:szCs w:val="28"/>
        </w:rPr>
      </w:pPr>
      <w:r w:rsidRPr="00E26BBB">
        <w:rPr>
          <w:rFonts w:ascii="PT Astra Serif" w:hAnsi="PT Astra Serif"/>
          <w:sz w:val="28"/>
          <w:szCs w:val="28"/>
        </w:rPr>
        <w:t>ППЭ-13-02 «Сводная ведомость учёта участников и использования экзаменационных материалов в ППЭ»;</w:t>
      </w:r>
    </w:p>
    <w:p w:rsidR="00CA062B" w:rsidRPr="00E26BBB" w:rsidRDefault="00CA062B" w:rsidP="00304CC9">
      <w:pPr>
        <w:pStyle w:val="a6"/>
        <w:ind w:firstLine="708"/>
        <w:jc w:val="both"/>
        <w:rPr>
          <w:rFonts w:ascii="PT Astra Serif" w:hAnsi="PT Astra Serif"/>
          <w:sz w:val="28"/>
          <w:szCs w:val="28"/>
        </w:rPr>
      </w:pPr>
      <w:r w:rsidRPr="00E26BBB">
        <w:rPr>
          <w:rFonts w:ascii="PT Astra Serif" w:hAnsi="PT Astra Serif"/>
          <w:sz w:val="28"/>
          <w:szCs w:val="28"/>
        </w:rPr>
        <w:t>ППЭ-14-01 «Акт приёмки-передачи экзаменационных материалов в ППЭ»;</w:t>
      </w:r>
    </w:p>
    <w:p w:rsidR="00CA062B" w:rsidRPr="00E26BBB" w:rsidRDefault="007C573E" w:rsidP="00CA062B">
      <w:pPr>
        <w:pStyle w:val="a6"/>
        <w:ind w:firstLine="708"/>
        <w:jc w:val="both"/>
        <w:rPr>
          <w:rFonts w:ascii="PT Astra Serif" w:hAnsi="PT Astra Serif"/>
          <w:sz w:val="28"/>
          <w:szCs w:val="28"/>
        </w:rPr>
      </w:pPr>
      <w:r w:rsidRPr="00E26BBB">
        <w:rPr>
          <w:rFonts w:ascii="PT Astra Serif" w:hAnsi="PT Astra Serif"/>
          <w:sz w:val="28"/>
          <w:szCs w:val="28"/>
        </w:rPr>
        <w:t>ППЭ-18</w:t>
      </w:r>
      <w:r w:rsidR="00CA062B" w:rsidRPr="00E26BBB">
        <w:rPr>
          <w:rFonts w:ascii="PT Astra Serif" w:hAnsi="PT Astra Serif"/>
          <w:sz w:val="28"/>
          <w:szCs w:val="28"/>
        </w:rPr>
        <w:t xml:space="preserve"> «Акт общественного наблюдения за проведением ГИА в ППЭ» (при наличии);</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ППЭ-19 «Контроль изменения состава работн</w:t>
      </w:r>
      <w:r w:rsidR="00A225FD" w:rsidRPr="00E26BBB">
        <w:rPr>
          <w:rFonts w:ascii="PT Astra Serif" w:hAnsi="PT Astra Serif"/>
          <w:sz w:val="28"/>
          <w:szCs w:val="28"/>
        </w:rPr>
        <w:t>иков в день экзамена»</w:t>
      </w:r>
      <w:r w:rsidRPr="00E26BBB">
        <w:rPr>
          <w:rFonts w:ascii="PT Astra Serif" w:hAnsi="PT Astra Serif"/>
          <w:sz w:val="28"/>
          <w:szCs w:val="28"/>
        </w:rPr>
        <w:t xml:space="preserve"> (при наличии);</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ППЭ-2</w:t>
      </w:r>
      <w:r w:rsidR="004E488E" w:rsidRPr="00E26BBB">
        <w:rPr>
          <w:rFonts w:ascii="PT Astra Serif" w:hAnsi="PT Astra Serif"/>
          <w:sz w:val="28"/>
          <w:szCs w:val="28"/>
        </w:rPr>
        <w:t>1 «Акт об удалении участника экзамена из ППЭ</w:t>
      </w:r>
      <w:r w:rsidRPr="00E26BBB">
        <w:rPr>
          <w:rFonts w:ascii="PT Astra Serif" w:hAnsi="PT Astra Serif"/>
          <w:sz w:val="28"/>
          <w:szCs w:val="28"/>
        </w:rPr>
        <w:t>» (при наличии);</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ППЭ-22 «Акт о досрочном завершении экзамена по объективным причинам» (при наличии);</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lastRenderedPageBreak/>
        <w:t>ППЭ-23 «Протокол печати экзаменаци</w:t>
      </w:r>
      <w:r w:rsidR="007C573E" w:rsidRPr="00E26BBB">
        <w:rPr>
          <w:rFonts w:ascii="PT Astra Serif" w:hAnsi="PT Astra Serif"/>
          <w:sz w:val="28"/>
          <w:szCs w:val="28"/>
        </w:rPr>
        <w:t>онных материалов в аудиториях»,</w:t>
      </w:r>
      <w:r w:rsidRPr="00E26BBB">
        <w:rPr>
          <w:rFonts w:ascii="PT Astra Serif" w:hAnsi="PT Astra Serif"/>
          <w:sz w:val="28"/>
          <w:szCs w:val="28"/>
        </w:rPr>
        <w:t xml:space="preserve"> а также материалы апелляций о нарушении установленного порядка проведения ГИА: форма ППЭ-02</w:t>
      </w:r>
      <w:r w:rsidR="00391F30" w:rsidRPr="00E26BBB">
        <w:rPr>
          <w:rFonts w:ascii="PT Astra Serif" w:hAnsi="PT Astra Serif"/>
          <w:sz w:val="28"/>
          <w:szCs w:val="28"/>
        </w:rPr>
        <w:t xml:space="preserve"> «Апелляция о нарушении </w:t>
      </w:r>
      <w:r w:rsidRPr="00E26BBB">
        <w:rPr>
          <w:rFonts w:ascii="PT Astra Serif" w:hAnsi="PT Astra Serif"/>
          <w:sz w:val="28"/>
          <w:szCs w:val="28"/>
        </w:rPr>
        <w:t>порядка проведения ГИА» и форма ППЭ-03 «Протокол рассмотрения апелл</w:t>
      </w:r>
      <w:r w:rsidR="00391F30" w:rsidRPr="00E26BBB">
        <w:rPr>
          <w:rFonts w:ascii="PT Astra Serif" w:hAnsi="PT Astra Serif"/>
          <w:sz w:val="28"/>
          <w:szCs w:val="28"/>
        </w:rPr>
        <w:t xml:space="preserve">яции о нарушении </w:t>
      </w:r>
      <w:r w:rsidRPr="00E26BBB">
        <w:rPr>
          <w:rFonts w:ascii="PT Astra Serif" w:hAnsi="PT Astra Serif"/>
          <w:sz w:val="28"/>
          <w:szCs w:val="28"/>
        </w:rPr>
        <w:t>порядка проведения ГИА» (при наличии).</w:t>
      </w:r>
    </w:p>
    <w:p w:rsidR="00CA062B" w:rsidRPr="00E26BBB" w:rsidRDefault="00CA062B" w:rsidP="00CA062B">
      <w:pPr>
        <w:pStyle w:val="a6"/>
        <w:ind w:firstLine="708"/>
        <w:jc w:val="both"/>
        <w:rPr>
          <w:rFonts w:ascii="PT Astra Serif" w:hAnsi="PT Astra Serif"/>
          <w:sz w:val="28"/>
          <w:szCs w:val="28"/>
        </w:rPr>
      </w:pPr>
      <w:r w:rsidRPr="00E26BBB">
        <w:rPr>
          <w:rFonts w:ascii="PT Astra Serif" w:hAnsi="PT Astra Serif"/>
          <w:sz w:val="28"/>
          <w:szCs w:val="28"/>
        </w:rPr>
        <w:t>после сканирования полученных форм ППЭ передать их обратно руководителю ППЭ.</w:t>
      </w:r>
    </w:p>
    <w:p w:rsidR="00CA062B" w:rsidRPr="00E26BBB" w:rsidRDefault="00CA062B" w:rsidP="00CA062B">
      <w:pPr>
        <w:spacing w:after="0" w:line="100" w:lineRule="atLeast"/>
        <w:ind w:firstLine="720"/>
        <w:jc w:val="both"/>
        <w:rPr>
          <w:rFonts w:ascii="PT Astra Serif" w:hAnsi="PT Astra Serif" w:cs="Times New Roman"/>
          <w:sz w:val="28"/>
          <w:szCs w:val="28"/>
        </w:rPr>
      </w:pPr>
      <w:r w:rsidRPr="00E26BBB">
        <w:rPr>
          <w:rFonts w:ascii="PT Astra Serif" w:hAnsi="PT Astra Serif" w:cs="Times New Roman"/>
          <w:sz w:val="28"/>
          <w:szCs w:val="28"/>
        </w:rPr>
        <w:t>После завершения сканирования и экспорта бланков и форм ППЭ со Станции сканирования в ППЭ технический специалист в присутствии члена ГЭК-9 или ГЭК-11 выполняет передачу пакетов с</w:t>
      </w:r>
      <w:r w:rsidRPr="00E26BBB">
        <w:rPr>
          <w:rFonts w:ascii="Times New Roman" w:hAnsi="Times New Roman" w:cs="Times New Roman"/>
          <w:sz w:val="28"/>
          <w:szCs w:val="28"/>
        </w:rPr>
        <w:t> </w:t>
      </w:r>
      <w:r w:rsidRPr="00E26BBB">
        <w:rPr>
          <w:rFonts w:ascii="PT Astra Serif" w:hAnsi="PT Astra Serif" w:cs="Times New Roman"/>
          <w:sz w:val="28"/>
          <w:szCs w:val="28"/>
        </w:rPr>
        <w:t xml:space="preserve">электронными образами бланков и </w:t>
      </w:r>
      <w:r w:rsidRPr="00E26BBB">
        <w:rPr>
          <w:rFonts w:ascii="Times New Roman" w:hAnsi="Times New Roman" w:cs="Times New Roman"/>
          <w:sz w:val="28"/>
          <w:szCs w:val="28"/>
        </w:rPr>
        <w:t> </w:t>
      </w:r>
      <w:r w:rsidRPr="00E26BBB">
        <w:rPr>
          <w:rFonts w:ascii="PT Astra Serif" w:hAnsi="PT Astra Serif" w:cs="Times New Roman"/>
          <w:sz w:val="28"/>
          <w:szCs w:val="28"/>
        </w:rPr>
        <w:t>форм ППЭ на</w:t>
      </w:r>
      <w:r w:rsidRPr="00E26BBB">
        <w:rPr>
          <w:rFonts w:ascii="Times New Roman" w:hAnsi="Times New Roman" w:cs="Times New Roman"/>
          <w:sz w:val="28"/>
          <w:szCs w:val="28"/>
        </w:rPr>
        <w:t> </w:t>
      </w:r>
      <w:r w:rsidRPr="00E26BBB">
        <w:rPr>
          <w:rFonts w:ascii="PT Astra Serif" w:hAnsi="PT Astra Serif" w:cs="Times New Roman"/>
          <w:sz w:val="28"/>
          <w:szCs w:val="28"/>
        </w:rPr>
        <w:t>сервер РЦОИ посредством защищенной сети «Интернет».</w:t>
      </w:r>
    </w:p>
    <w:p w:rsidR="00CA062B" w:rsidRPr="00E26BBB" w:rsidRDefault="00CA062B" w:rsidP="00CA062B">
      <w:pPr>
        <w:pStyle w:val="af7"/>
        <w:spacing w:after="0" w:line="240" w:lineRule="auto"/>
        <w:ind w:firstLine="709"/>
        <w:jc w:val="both"/>
        <w:rPr>
          <w:rFonts w:ascii="PT Astra Serif" w:hAnsi="PT Astra Serif"/>
          <w:sz w:val="28"/>
          <w:szCs w:val="28"/>
        </w:rPr>
      </w:pPr>
      <w:r w:rsidRPr="00E26BBB">
        <w:rPr>
          <w:rFonts w:ascii="PT Astra Serif" w:hAnsi="PT Astra Serif"/>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w:t>
      </w:r>
    </w:p>
    <w:p w:rsidR="00CA062B" w:rsidRPr="00E26BBB" w:rsidRDefault="00CA062B" w:rsidP="00CA062B">
      <w:pPr>
        <w:spacing w:after="0" w:line="100" w:lineRule="atLeast"/>
        <w:ind w:firstLine="708"/>
        <w:jc w:val="both"/>
        <w:rPr>
          <w:rFonts w:ascii="PT Astra Serif" w:eastAsia="Times New Roman" w:hAnsi="PT Astra Serif" w:cs="Times New Roman"/>
          <w:sz w:val="28"/>
        </w:rPr>
      </w:pPr>
      <w:r w:rsidRPr="00E26BBB">
        <w:rPr>
          <w:rFonts w:ascii="PT Astra Serif" w:eastAsia="Times New Roman" w:hAnsi="PT Astra Serif" w:cs="Times New Roman"/>
          <w:sz w:val="28"/>
        </w:rPr>
        <w:t>По поручению руководителя ППЭ технический специалист останавливает видеонаблюдение после завершения экзамена и сбора ЭМ из всех аудиторий. Видеонаблюдение может быть остановлено последовательно по мере завершения экзамена и предоставления экзаменационных материалов из отдельных аудиторий. В штабе ППЭ видеонаблюдение останавливается после передачи ЭМ ГВЭ-9 или ГВЭ-9 члену ГЭК-9 или ГЭК-11 или после передачи на хранение ЭМ в ППЭ (на складе или в Штабе ППЭ) (в случае сканирования ЭМ в Штабе ППЭ).</w:t>
      </w:r>
    </w:p>
    <w:p w:rsidR="00CA062B" w:rsidRPr="00E26BBB" w:rsidRDefault="00CA062B" w:rsidP="00CA062B">
      <w:pPr>
        <w:tabs>
          <w:tab w:val="left" w:pos="-426"/>
        </w:tabs>
        <w:spacing w:after="0" w:line="240" w:lineRule="auto"/>
        <w:ind w:firstLine="709"/>
        <w:jc w:val="both"/>
        <w:rPr>
          <w:rFonts w:ascii="PT Astra Serif" w:hAnsi="PT Astra Serif" w:cs="Times New Roman"/>
          <w:sz w:val="28"/>
          <w:szCs w:val="28"/>
        </w:rPr>
      </w:pPr>
    </w:p>
    <w:p w:rsidR="00CA062B" w:rsidRPr="00E26BBB" w:rsidRDefault="00CA062B" w:rsidP="00CA062B">
      <w:pPr>
        <w:tabs>
          <w:tab w:val="left" w:pos="-426"/>
        </w:tabs>
        <w:spacing w:after="0" w:line="240" w:lineRule="auto"/>
        <w:ind w:firstLine="709"/>
        <w:jc w:val="both"/>
        <w:rPr>
          <w:rFonts w:ascii="PT Astra Serif" w:hAnsi="PT Astra Serif" w:cs="Times New Roman"/>
          <w:sz w:val="28"/>
          <w:szCs w:val="28"/>
        </w:rPr>
      </w:pPr>
    </w:p>
    <w:p w:rsidR="00CA062B" w:rsidRPr="00E26BBB" w:rsidRDefault="00CA062B" w:rsidP="00CA062B">
      <w:pPr>
        <w:tabs>
          <w:tab w:val="left" w:pos="-426"/>
        </w:tabs>
        <w:spacing w:after="0" w:line="240" w:lineRule="auto"/>
        <w:ind w:firstLine="709"/>
        <w:jc w:val="both"/>
        <w:rPr>
          <w:rFonts w:ascii="PT Astra Serif" w:hAnsi="PT Astra Serif" w:cs="Times New Roman"/>
          <w:sz w:val="28"/>
          <w:szCs w:val="28"/>
        </w:rPr>
      </w:pPr>
    </w:p>
    <w:p w:rsidR="00CA062B" w:rsidRPr="00E26BBB" w:rsidRDefault="00CA062B" w:rsidP="00CA062B">
      <w:pPr>
        <w:tabs>
          <w:tab w:val="left" w:pos="-426"/>
        </w:tabs>
        <w:spacing w:after="0" w:line="240" w:lineRule="auto"/>
        <w:ind w:firstLine="709"/>
        <w:jc w:val="both"/>
        <w:rPr>
          <w:rFonts w:ascii="PT Astra Serif" w:hAnsi="PT Astra Serif" w:cs="Times New Roman"/>
          <w:sz w:val="28"/>
          <w:szCs w:val="28"/>
        </w:rPr>
      </w:pPr>
    </w:p>
    <w:p w:rsidR="00CA062B" w:rsidRPr="00E26BBB" w:rsidRDefault="00CA062B" w:rsidP="00CA062B">
      <w:pPr>
        <w:pStyle w:val="af7"/>
        <w:tabs>
          <w:tab w:val="left" w:pos="-426"/>
        </w:tabs>
        <w:spacing w:after="0" w:line="240" w:lineRule="auto"/>
        <w:jc w:val="both"/>
        <w:rPr>
          <w:rFonts w:ascii="PT Astra Serif" w:hAnsi="PT Astra Serif" w:cs="Times New Roman"/>
          <w:sz w:val="28"/>
          <w:szCs w:val="28"/>
        </w:rPr>
      </w:pP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p>
    <w:p w:rsidR="00CA062B" w:rsidRPr="00E26BBB" w:rsidRDefault="00CA062B" w:rsidP="00CA062B">
      <w:pPr>
        <w:pStyle w:val="af7"/>
        <w:tabs>
          <w:tab w:val="left" w:pos="-426"/>
        </w:tabs>
        <w:spacing w:after="0" w:line="240" w:lineRule="auto"/>
        <w:ind w:firstLine="709"/>
        <w:jc w:val="both"/>
        <w:rPr>
          <w:rFonts w:ascii="PT Astra Serif" w:hAnsi="PT Astra Serif" w:cs="Times New Roman"/>
          <w:sz w:val="28"/>
          <w:szCs w:val="28"/>
        </w:rPr>
      </w:pPr>
    </w:p>
    <w:p w:rsidR="00CA062B" w:rsidRPr="00E26BBB" w:rsidRDefault="00CA062B" w:rsidP="00CA062B">
      <w:pPr>
        <w:spacing w:after="0" w:line="100" w:lineRule="atLeast"/>
        <w:ind w:left="10620"/>
        <w:jc w:val="both"/>
        <w:rPr>
          <w:rFonts w:ascii="PT Astra Serif" w:hAnsi="PT Astra Serif"/>
          <w:bCs/>
          <w:sz w:val="28"/>
          <w:szCs w:val="28"/>
        </w:rPr>
      </w:pPr>
    </w:p>
    <w:p w:rsidR="00783D04" w:rsidRPr="00E26BBB" w:rsidRDefault="00783D04" w:rsidP="00CA062B">
      <w:pPr>
        <w:spacing w:after="0" w:line="240" w:lineRule="auto"/>
        <w:ind w:left="4956"/>
        <w:rPr>
          <w:rFonts w:ascii="PT Astra Serif" w:hAnsi="PT Astra Serif"/>
          <w:sz w:val="28"/>
          <w:szCs w:val="28"/>
        </w:rPr>
      </w:pPr>
    </w:p>
    <w:p w:rsidR="00783D04" w:rsidRPr="00E26BBB" w:rsidRDefault="00783D04" w:rsidP="00AF10D9">
      <w:pPr>
        <w:spacing w:after="0" w:line="240" w:lineRule="auto"/>
        <w:ind w:left="4956"/>
        <w:rPr>
          <w:rFonts w:ascii="PT Astra Serif" w:hAnsi="PT Astra Serif"/>
          <w:sz w:val="28"/>
          <w:szCs w:val="28"/>
        </w:rPr>
      </w:pPr>
    </w:p>
    <w:p w:rsidR="00783D04" w:rsidRPr="00E26BBB" w:rsidRDefault="00783D04" w:rsidP="00AF10D9">
      <w:pPr>
        <w:spacing w:after="0" w:line="240" w:lineRule="auto"/>
        <w:ind w:left="4956"/>
        <w:rPr>
          <w:rFonts w:ascii="PT Astra Serif" w:hAnsi="PT Astra Serif"/>
          <w:sz w:val="28"/>
          <w:szCs w:val="28"/>
        </w:rPr>
      </w:pPr>
    </w:p>
    <w:p w:rsidR="00783D04" w:rsidRPr="00E26BBB" w:rsidRDefault="00783D04" w:rsidP="00AF10D9">
      <w:pPr>
        <w:spacing w:after="0" w:line="240" w:lineRule="auto"/>
        <w:ind w:left="4956"/>
        <w:rPr>
          <w:rFonts w:ascii="PT Astra Serif" w:hAnsi="PT Astra Serif"/>
          <w:sz w:val="28"/>
          <w:szCs w:val="28"/>
        </w:rPr>
      </w:pPr>
    </w:p>
    <w:p w:rsidR="00783D04" w:rsidRPr="00E26BBB" w:rsidRDefault="00783D04" w:rsidP="00AF10D9">
      <w:pPr>
        <w:spacing w:after="0" w:line="240" w:lineRule="auto"/>
        <w:ind w:left="4956"/>
        <w:rPr>
          <w:rFonts w:ascii="PT Astra Serif" w:hAnsi="PT Astra Serif"/>
          <w:sz w:val="28"/>
          <w:szCs w:val="28"/>
        </w:rPr>
      </w:pPr>
    </w:p>
    <w:p w:rsidR="00783D04" w:rsidRPr="00E26BBB" w:rsidRDefault="00783D04" w:rsidP="00AF10D9">
      <w:pPr>
        <w:spacing w:after="0" w:line="240" w:lineRule="auto"/>
        <w:ind w:left="4956"/>
        <w:rPr>
          <w:rFonts w:ascii="PT Astra Serif" w:hAnsi="PT Astra Serif"/>
          <w:sz w:val="28"/>
          <w:szCs w:val="28"/>
        </w:rPr>
      </w:pPr>
    </w:p>
    <w:p w:rsidR="00270872" w:rsidRPr="00E26BBB" w:rsidRDefault="00270872" w:rsidP="00AF10D9">
      <w:pPr>
        <w:spacing w:after="0" w:line="240" w:lineRule="auto"/>
        <w:ind w:left="4956"/>
        <w:rPr>
          <w:rFonts w:ascii="PT Astra Serif" w:hAnsi="PT Astra Serif"/>
          <w:sz w:val="28"/>
          <w:szCs w:val="28"/>
        </w:rPr>
      </w:pPr>
    </w:p>
    <w:p w:rsidR="00270872" w:rsidRPr="00E26BBB" w:rsidRDefault="00270872" w:rsidP="00AF10D9">
      <w:pPr>
        <w:spacing w:after="0" w:line="240" w:lineRule="auto"/>
        <w:ind w:left="4956"/>
        <w:rPr>
          <w:rFonts w:ascii="PT Astra Serif" w:hAnsi="PT Astra Serif"/>
          <w:sz w:val="28"/>
          <w:szCs w:val="28"/>
        </w:rPr>
      </w:pPr>
    </w:p>
    <w:p w:rsidR="00270872" w:rsidRPr="00E26BBB" w:rsidRDefault="00270872" w:rsidP="00AF10D9">
      <w:pPr>
        <w:spacing w:after="0" w:line="240" w:lineRule="auto"/>
        <w:ind w:left="4956"/>
        <w:rPr>
          <w:rFonts w:ascii="PT Astra Serif" w:hAnsi="PT Astra Serif"/>
          <w:sz w:val="28"/>
          <w:szCs w:val="28"/>
        </w:rPr>
      </w:pPr>
    </w:p>
    <w:p w:rsidR="00270872" w:rsidRPr="00E26BBB" w:rsidRDefault="00270872" w:rsidP="00AF10D9">
      <w:pPr>
        <w:spacing w:after="0" w:line="240" w:lineRule="auto"/>
        <w:ind w:left="4956"/>
        <w:rPr>
          <w:rFonts w:ascii="PT Astra Serif" w:hAnsi="PT Astra Serif"/>
          <w:sz w:val="28"/>
          <w:szCs w:val="28"/>
        </w:rPr>
      </w:pPr>
    </w:p>
    <w:p w:rsidR="00270872" w:rsidRPr="00E26BBB" w:rsidRDefault="00270872" w:rsidP="00AF10D9">
      <w:pPr>
        <w:spacing w:after="0" w:line="240" w:lineRule="auto"/>
        <w:ind w:left="4956"/>
        <w:rPr>
          <w:rFonts w:ascii="PT Astra Serif" w:hAnsi="PT Astra Serif"/>
          <w:sz w:val="28"/>
          <w:szCs w:val="28"/>
        </w:rPr>
      </w:pPr>
    </w:p>
    <w:p w:rsidR="00470869" w:rsidRPr="00E26BBB" w:rsidRDefault="00270872" w:rsidP="00470869">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Приложение № 11</w:t>
      </w:r>
      <w:r w:rsidR="00470869" w:rsidRPr="00E26BBB">
        <w:rPr>
          <w:rFonts w:ascii="PT Astra Serif" w:eastAsia="Times New Roman" w:hAnsi="PT Astra Serif" w:cs="Times New Roman"/>
          <w:sz w:val="28"/>
        </w:rPr>
        <w:t xml:space="preserve"> к Положению о пункте проведения государственного выпускного экзамена </w:t>
      </w:r>
      <w:r w:rsidR="00470869"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00470869" w:rsidRPr="00E26BBB">
        <w:rPr>
          <w:rFonts w:ascii="PT Astra Serif" w:hAnsi="PT Astra Serif" w:cs="Times New Roman"/>
          <w:b/>
          <w:sz w:val="28"/>
          <w:szCs w:val="28"/>
        </w:rPr>
        <w:t xml:space="preserve"> </w:t>
      </w:r>
      <w:r w:rsidR="00470869"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00470869" w:rsidRPr="00E26BBB">
        <w:rPr>
          <w:rFonts w:ascii="PT Astra Serif" w:eastAsia="Times New Roman" w:hAnsi="PT Astra Serif" w:cs="Times New Roman"/>
          <w:sz w:val="28"/>
        </w:rPr>
        <w:t xml:space="preserve"> </w:t>
      </w:r>
      <w:r w:rsidR="00470869"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DC0CF3" w:rsidRPr="00E26BBB" w:rsidRDefault="00DC0CF3" w:rsidP="00DC0CF3">
      <w:pPr>
        <w:spacing w:after="0" w:line="240" w:lineRule="auto"/>
        <w:rPr>
          <w:rFonts w:ascii="PT Astra Serif" w:hAnsi="PT Astra Serif"/>
          <w:sz w:val="28"/>
          <w:szCs w:val="28"/>
        </w:rPr>
      </w:pPr>
    </w:p>
    <w:p w:rsidR="004318A4" w:rsidRPr="00E26BBB" w:rsidRDefault="00DC0CF3" w:rsidP="004318A4">
      <w:pPr>
        <w:pStyle w:val="a6"/>
        <w:jc w:val="center"/>
        <w:rPr>
          <w:rFonts w:ascii="PT Astra Serif" w:hAnsi="PT Astra Serif"/>
          <w:b/>
          <w:sz w:val="28"/>
          <w:szCs w:val="28"/>
        </w:rPr>
      </w:pPr>
      <w:r w:rsidRPr="00E26BBB">
        <w:rPr>
          <w:rFonts w:ascii="PT Astra Serif" w:hAnsi="PT Astra Serif"/>
          <w:b/>
          <w:sz w:val="28"/>
          <w:szCs w:val="28"/>
        </w:rPr>
        <w:t>Инструкцию для медицинского работника, задействованного для работы в пункте проведения государственного выпускного экзамена</w:t>
      </w:r>
      <w:r w:rsidR="004318A4" w:rsidRPr="00E26BBB">
        <w:rPr>
          <w:rFonts w:ascii="PT Astra Serif" w:hAnsi="PT Astra Serif"/>
          <w:b/>
          <w:sz w:val="28"/>
          <w:szCs w:val="28"/>
        </w:rPr>
        <w:t xml:space="preserve"> для обучающихся с ограниченными возможностями здоровья, детей-инва</w:t>
      </w:r>
      <w:r w:rsidR="00587488" w:rsidRPr="00E26BBB">
        <w:rPr>
          <w:rFonts w:ascii="PT Astra Serif" w:hAnsi="PT Astra Serif"/>
          <w:b/>
          <w:sz w:val="28"/>
          <w:szCs w:val="28"/>
        </w:rPr>
        <w:t xml:space="preserve">лидов, инвалидов, обучающихся </w:t>
      </w:r>
      <w:r w:rsidR="004318A4" w:rsidRPr="00E26BBB">
        <w:rPr>
          <w:rFonts w:ascii="PT Astra Serif" w:hAnsi="PT Astra Serif"/>
          <w:b/>
          <w:sz w:val="28"/>
          <w:szCs w:val="28"/>
        </w:rPr>
        <w:t>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A01B40" w:rsidRPr="00E26BBB" w:rsidRDefault="00A01B40" w:rsidP="004318A4">
      <w:pPr>
        <w:spacing w:after="0" w:line="240" w:lineRule="auto"/>
        <w:rPr>
          <w:rFonts w:ascii="PT Astra Serif" w:hAnsi="PT Astra Serif"/>
          <w:b/>
          <w:sz w:val="28"/>
          <w:szCs w:val="28"/>
        </w:rPr>
      </w:pPr>
    </w:p>
    <w:p w:rsidR="00DC0CF3" w:rsidRPr="00E26BBB" w:rsidRDefault="00DC0CF3" w:rsidP="00DC0CF3">
      <w:pPr>
        <w:spacing w:after="0" w:line="240" w:lineRule="auto"/>
        <w:ind w:firstLine="709"/>
        <w:jc w:val="both"/>
        <w:rPr>
          <w:rFonts w:ascii="PT Astra Serif" w:hAnsi="PT Astra Serif"/>
          <w:sz w:val="28"/>
          <w:szCs w:val="28"/>
        </w:rPr>
      </w:pPr>
      <w:r w:rsidRPr="00E26BBB">
        <w:rPr>
          <w:rFonts w:ascii="PT Astra Serif" w:hAnsi="PT Astra Serif"/>
          <w:sz w:val="28"/>
          <w:szCs w:val="28"/>
        </w:rPr>
        <w:t>В день проведения государственной итоговой аттестации по образовательным программам основного общего и среднего общего образования (далее – ГИА) в форме государственного выпускного экзамена (далее – ГВЭ-9, ГВЭ-11) медицинский работник должен:</w:t>
      </w:r>
    </w:p>
    <w:p w:rsidR="00DC0CF3" w:rsidRPr="00E26BBB" w:rsidRDefault="00DC0CF3" w:rsidP="00DC0CF3">
      <w:pPr>
        <w:spacing w:after="0" w:line="240" w:lineRule="auto"/>
        <w:ind w:firstLine="709"/>
        <w:jc w:val="both"/>
        <w:rPr>
          <w:rFonts w:ascii="PT Astra Serif" w:hAnsi="PT Astra Serif"/>
          <w:sz w:val="28"/>
          <w:szCs w:val="28"/>
        </w:rPr>
      </w:pPr>
      <w:r w:rsidRPr="00E26BBB">
        <w:rPr>
          <w:rFonts w:ascii="PT Astra Serif" w:hAnsi="PT Astra Serif"/>
          <w:sz w:val="28"/>
          <w:szCs w:val="28"/>
        </w:rPr>
        <w:t>в 08.30 по местному времени явиться в пункт проведения экзаменов (далее – ППЭ) и зарегистрироваться у ответственного организатора вне аудитории, уполномоченного руководителем ППЭ;</w:t>
      </w:r>
    </w:p>
    <w:p w:rsidR="00DC0CF3" w:rsidRPr="00E26BBB" w:rsidRDefault="00DC0CF3" w:rsidP="00DC0CF3">
      <w:pPr>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оставить личные вещи в месте для хранения личных вещей лиц, привлекаемых к проведению ГВЭ-9 и ГВЭ-11, которое расположено до входа в ППЭ; </w:t>
      </w:r>
    </w:p>
    <w:p w:rsidR="00DC0CF3" w:rsidRPr="00E26BBB" w:rsidRDefault="00DC0CF3" w:rsidP="00DC0CF3">
      <w:pPr>
        <w:spacing w:after="0" w:line="240" w:lineRule="auto"/>
        <w:ind w:firstLine="709"/>
        <w:jc w:val="both"/>
        <w:rPr>
          <w:rFonts w:ascii="PT Astra Serif" w:hAnsi="PT Astra Serif"/>
          <w:sz w:val="28"/>
          <w:szCs w:val="28"/>
        </w:rPr>
      </w:pPr>
      <w:r w:rsidRPr="00E26BBB">
        <w:rPr>
          <w:rFonts w:ascii="PT Astra Serif" w:hAnsi="PT Astra Serif"/>
          <w:sz w:val="28"/>
          <w:szCs w:val="28"/>
        </w:rPr>
        <w:t>получить от руководителя ППЭ или руководителя образовательной организации, на базе которой расположен ППЭ, указанную инструкцию и ознакомиться с ней, а также Журнал учета участников ГВЭ-9 (ГВЭ-11), обратившихся к медицинскому работнику во время проведения экзамена (далее - Журнал) (приложение к инструкции для медицинского работника, привлекаемого в дни проведения государственного выпускного экзамена);</w:t>
      </w:r>
    </w:p>
    <w:p w:rsidR="00DC0CF3" w:rsidRPr="00E26BBB" w:rsidRDefault="00DC0CF3" w:rsidP="00DC0CF3">
      <w:pPr>
        <w:spacing w:after="0" w:line="240" w:lineRule="auto"/>
        <w:ind w:firstLine="709"/>
        <w:jc w:val="both"/>
        <w:rPr>
          <w:rFonts w:ascii="PT Astra Serif" w:hAnsi="PT Astra Serif"/>
          <w:sz w:val="28"/>
          <w:szCs w:val="28"/>
        </w:rPr>
      </w:pPr>
      <w:r w:rsidRPr="00E26BBB">
        <w:rPr>
          <w:rFonts w:ascii="PT Astra Serif" w:hAnsi="PT Astra Serif"/>
          <w:sz w:val="28"/>
          <w:szCs w:val="28"/>
        </w:rPr>
        <w:t>запросить у руководителя ППЭ информацию о распределении в данный ППЭ участников ГВЭ-9 и ГВЭ-11</w:t>
      </w:r>
      <w:r w:rsidR="005F4762" w:rsidRPr="00E26BBB">
        <w:rPr>
          <w:rFonts w:ascii="PT Astra Serif" w:hAnsi="PT Astra Serif"/>
          <w:sz w:val="28"/>
          <w:szCs w:val="28"/>
        </w:rPr>
        <w:t xml:space="preserve"> </w:t>
      </w:r>
      <w:r w:rsidRPr="00E26BBB">
        <w:rPr>
          <w:rFonts w:ascii="PT Astra Serif" w:hAnsi="PT Astra Serif"/>
          <w:sz w:val="28"/>
          <w:szCs w:val="28"/>
        </w:rPr>
        <w:t xml:space="preserve">с ограниченными возможностями </w:t>
      </w:r>
      <w:r w:rsidRPr="00E26BBB">
        <w:rPr>
          <w:rFonts w:ascii="PT Astra Serif" w:hAnsi="PT Astra Serif"/>
          <w:sz w:val="28"/>
          <w:szCs w:val="28"/>
        </w:rPr>
        <w:lastRenderedPageBreak/>
        <w:t xml:space="preserve">здоровья, детей-инвалидов и инвалидов, и нуждающихся при проведения ГИА в условиях, учитывающих их состояние здоровья, особенности психофизического развития; </w:t>
      </w:r>
    </w:p>
    <w:p w:rsidR="00B34C9E" w:rsidRPr="00E26BBB" w:rsidRDefault="00B34C9E" w:rsidP="00B34C9E">
      <w:pPr>
        <w:spacing w:after="0" w:line="240" w:lineRule="auto"/>
        <w:ind w:firstLine="709"/>
        <w:jc w:val="both"/>
        <w:rPr>
          <w:rFonts w:ascii="PT Astra Serif" w:hAnsi="PT Astra Serif"/>
          <w:sz w:val="28"/>
          <w:szCs w:val="28"/>
        </w:rPr>
      </w:pPr>
      <w:r w:rsidRPr="00E26BBB">
        <w:rPr>
          <w:rFonts w:ascii="PT Astra Serif" w:hAnsi="PT Astra Serif"/>
          <w:sz w:val="28"/>
          <w:szCs w:val="28"/>
        </w:rPr>
        <w:t xml:space="preserve">пройти в отведенное для него помещение в ППЭ и приступить </w:t>
      </w:r>
      <w:r w:rsidR="008A42A6" w:rsidRPr="00E26BBB">
        <w:rPr>
          <w:rFonts w:ascii="PT Astra Serif" w:hAnsi="PT Astra Serif"/>
          <w:sz w:val="28"/>
          <w:szCs w:val="28"/>
        </w:rPr>
        <w:t>к выполнению своих обязанностей.</w:t>
      </w:r>
    </w:p>
    <w:p w:rsidR="00B34C9E" w:rsidRPr="00E26BBB" w:rsidRDefault="00B34C9E" w:rsidP="00DC0CF3">
      <w:pPr>
        <w:spacing w:after="0" w:line="240" w:lineRule="auto"/>
        <w:ind w:firstLine="709"/>
        <w:jc w:val="both"/>
        <w:rPr>
          <w:rFonts w:ascii="PT Astra Serif" w:hAnsi="PT Astra Serif"/>
          <w:sz w:val="28"/>
          <w:szCs w:val="28"/>
        </w:rPr>
      </w:pPr>
    </w:p>
    <w:p w:rsidR="00DC0CF3" w:rsidRPr="00E26BBB" w:rsidRDefault="00DC0CF3" w:rsidP="00DC0CF3">
      <w:pPr>
        <w:spacing w:after="0" w:line="240" w:lineRule="auto"/>
        <w:ind w:firstLine="709"/>
        <w:jc w:val="center"/>
        <w:rPr>
          <w:rFonts w:ascii="PT Astra Serif" w:hAnsi="PT Astra Serif"/>
          <w:b/>
          <w:color w:val="000000"/>
          <w:sz w:val="28"/>
          <w:szCs w:val="28"/>
        </w:rPr>
      </w:pPr>
      <w:r w:rsidRPr="00E26BBB">
        <w:rPr>
          <w:rFonts w:ascii="PT Astra Serif" w:hAnsi="PT Astra Serif"/>
          <w:b/>
          <w:color w:val="000000"/>
          <w:sz w:val="28"/>
          <w:szCs w:val="28"/>
        </w:rPr>
        <w:t>Проведение экзамена</w:t>
      </w:r>
    </w:p>
    <w:p w:rsidR="00A01B40" w:rsidRPr="00E26BBB" w:rsidRDefault="00A01B40" w:rsidP="00DC0CF3">
      <w:pPr>
        <w:spacing w:after="0" w:line="240" w:lineRule="auto"/>
        <w:ind w:firstLine="709"/>
        <w:jc w:val="center"/>
        <w:rPr>
          <w:rFonts w:ascii="PT Astra Serif" w:hAnsi="PT Astra Serif"/>
          <w:b/>
          <w:color w:val="000000"/>
          <w:sz w:val="28"/>
          <w:szCs w:val="28"/>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0"/>
      </w:tblGrid>
      <w:tr w:rsidR="00DC0CF3" w:rsidRPr="00E26BBB" w:rsidTr="007130B9">
        <w:trPr>
          <w:trHeight w:val="1087"/>
        </w:trPr>
        <w:tc>
          <w:tcPr>
            <w:tcW w:w="10173" w:type="dxa"/>
            <w:tcBorders>
              <w:top w:val="single" w:sz="4" w:space="0" w:color="auto"/>
              <w:left w:val="single" w:sz="4" w:space="0" w:color="auto"/>
              <w:bottom w:val="single" w:sz="4" w:space="0" w:color="auto"/>
              <w:right w:val="single" w:sz="4" w:space="0" w:color="auto"/>
            </w:tcBorders>
            <w:hideMark/>
          </w:tcPr>
          <w:p w:rsidR="00DC0CF3" w:rsidRPr="00E26BBB" w:rsidRDefault="00DC0CF3" w:rsidP="007130B9">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 xml:space="preserve">В день проведения экзамена (в период с момента входа в ППЭ и до окончания экзамена) в ППЭ медицинскому работнику запрещается: </w:t>
            </w:r>
          </w:p>
          <w:p w:rsidR="003B6DAA" w:rsidRPr="00E26BBB" w:rsidRDefault="00DC0CF3" w:rsidP="00D2476C">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 xml:space="preserve">а) иметь при себе средства связи (в случае необходимости вызова бригады скорой помощи </w:t>
            </w:r>
            <w:r w:rsidR="00880AA9" w:rsidRPr="00E26BBB">
              <w:rPr>
                <w:rFonts w:ascii="PT Astra Serif" w:hAnsi="PT Astra Serif"/>
                <w:color w:val="000000"/>
                <w:sz w:val="28"/>
                <w:szCs w:val="28"/>
              </w:rPr>
              <w:t>в Штабе ППЭ</w:t>
            </w:r>
            <w:r w:rsidRPr="00E26BBB">
              <w:rPr>
                <w:rFonts w:ascii="PT Astra Serif" w:hAnsi="PT Astra Serif"/>
                <w:color w:val="000000"/>
                <w:sz w:val="28"/>
                <w:szCs w:val="28"/>
              </w:rPr>
              <w:t xml:space="preserve"> есть стационарный телефон), электронно - вычислительную технику, фото -, аудио - и видеоаппаратуру, справочные материалы, письменные заметки и иные средства хранения и передачи информации, художественную литературу и т.д.;</w:t>
            </w:r>
          </w:p>
          <w:p w:rsidR="00DC0CF3" w:rsidRPr="00E26BBB" w:rsidRDefault="00DC0CF3" w:rsidP="005232F4">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 xml:space="preserve">б) оказывать содействие участникам </w:t>
            </w:r>
            <w:r w:rsidRPr="00E26BBB">
              <w:rPr>
                <w:rFonts w:ascii="PT Astra Serif" w:hAnsi="PT Astra Serif"/>
                <w:sz w:val="28"/>
                <w:szCs w:val="28"/>
              </w:rPr>
              <w:t>ГВЭ-9 и ГВЭ-11</w:t>
            </w:r>
            <w:r w:rsidRPr="00E26BBB">
              <w:rPr>
                <w:rFonts w:ascii="PT Astra Serif" w:hAnsi="PT Astra Serif"/>
                <w:color w:val="000000"/>
                <w:sz w:val="28"/>
                <w:szCs w:val="28"/>
              </w:rPr>
              <w:t>, в том числе передавать им средства связи</w:t>
            </w:r>
            <w:r w:rsidR="005232F4" w:rsidRPr="00E26BBB">
              <w:rPr>
                <w:rFonts w:ascii="PT Astra Serif" w:hAnsi="PT Astra Serif"/>
                <w:color w:val="000000"/>
                <w:sz w:val="28"/>
                <w:szCs w:val="28"/>
              </w:rPr>
              <w:t xml:space="preserve"> (получать от них средства связи)</w:t>
            </w:r>
            <w:r w:rsidRPr="00E26BBB">
              <w:rPr>
                <w:rFonts w:ascii="PT Astra Serif" w:hAnsi="PT Astra Serif"/>
                <w:color w:val="000000"/>
                <w:sz w:val="28"/>
                <w:szCs w:val="28"/>
              </w:rPr>
              <w:t>,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tc>
      </w:tr>
    </w:tbl>
    <w:p w:rsidR="00DC0CF3" w:rsidRPr="00E26BBB" w:rsidRDefault="00DC0CF3" w:rsidP="00DC0CF3">
      <w:pPr>
        <w:spacing w:after="0" w:line="240" w:lineRule="auto"/>
        <w:jc w:val="center"/>
        <w:rPr>
          <w:rFonts w:ascii="PT Astra Serif" w:hAnsi="PT Astra Serif"/>
          <w:b/>
          <w:color w:val="000000"/>
          <w:sz w:val="28"/>
          <w:szCs w:val="28"/>
        </w:rPr>
      </w:pPr>
    </w:p>
    <w:p w:rsidR="00010A2D" w:rsidRPr="00E26BBB" w:rsidRDefault="00BF6ECF" w:rsidP="00010A2D">
      <w:pPr>
        <w:spacing w:after="0" w:line="240" w:lineRule="auto"/>
        <w:ind w:firstLine="709"/>
        <w:jc w:val="both"/>
        <w:rPr>
          <w:rFonts w:ascii="PT Astra Serif" w:eastAsia="Times New Roman" w:hAnsi="PT Astra Serif" w:cs="Times New Roman"/>
          <w:sz w:val="28"/>
        </w:rPr>
      </w:pPr>
      <w:r w:rsidRPr="00E26BBB">
        <w:rPr>
          <w:rFonts w:ascii="PT Astra Serif" w:eastAsia="Times New Roman" w:hAnsi="PT Astra Serif" w:cs="Times New Roman"/>
          <w:sz w:val="28"/>
        </w:rPr>
        <w:t xml:space="preserve">Медицинские работники </w:t>
      </w:r>
      <w:r w:rsidR="00010A2D" w:rsidRPr="00E26BBB">
        <w:rPr>
          <w:rFonts w:ascii="PT Astra Serif" w:eastAsia="Times New Roman" w:hAnsi="PT Astra Serif" w:cs="Times New Roman"/>
          <w:sz w:val="28"/>
        </w:rPr>
        <w:t>не имеют право покидать ППЭ в</w:t>
      </w:r>
      <w:r w:rsidR="009B0AB9" w:rsidRPr="00E26BBB">
        <w:rPr>
          <w:rFonts w:ascii="PT Astra Serif" w:eastAsia="Times New Roman" w:hAnsi="PT Astra Serif" w:cs="Times New Roman"/>
          <w:sz w:val="28"/>
        </w:rPr>
        <w:t>о время проведения ГВЭ-9</w:t>
      </w:r>
      <w:r w:rsidR="009B2C7B" w:rsidRPr="00E26BBB">
        <w:rPr>
          <w:rFonts w:ascii="PT Astra Serif" w:eastAsia="Times New Roman" w:hAnsi="PT Astra Serif" w:cs="Times New Roman"/>
          <w:sz w:val="28"/>
        </w:rPr>
        <w:t xml:space="preserve"> или ГВЭ-11</w:t>
      </w:r>
      <w:r w:rsidR="00010A2D" w:rsidRPr="00E26BBB">
        <w:rPr>
          <w:rFonts w:ascii="PT Astra Serif" w:eastAsia="Times New Roman" w:hAnsi="PT Astra Serif" w:cs="Times New Roman"/>
          <w:sz w:val="28"/>
        </w:rPr>
        <w:t>. Порядком не предусмотрена процедура повторного допуска лиц, привлекаемых к проведению ГИА, в случае его выхода из ППЭ в день проведения экзамена. В целях предупреждения</w:t>
      </w:r>
      <w:r w:rsidR="009B0AB9" w:rsidRPr="00E26BBB">
        <w:rPr>
          <w:rFonts w:ascii="PT Astra Serif" w:eastAsia="Times New Roman" w:hAnsi="PT Astra Serif" w:cs="Times New Roman"/>
          <w:sz w:val="28"/>
        </w:rPr>
        <w:t xml:space="preserve"> нарушений Порядка-9</w:t>
      </w:r>
      <w:r w:rsidR="009B2C7B" w:rsidRPr="00E26BBB">
        <w:rPr>
          <w:rFonts w:ascii="PT Astra Serif" w:eastAsia="Times New Roman" w:hAnsi="PT Astra Serif" w:cs="Times New Roman"/>
          <w:sz w:val="28"/>
        </w:rPr>
        <w:t xml:space="preserve"> и Порядка-11</w:t>
      </w:r>
      <w:r w:rsidR="00010A2D" w:rsidRPr="00E26BBB">
        <w:rPr>
          <w:rFonts w:ascii="PT Astra Serif" w:eastAsia="Times New Roman" w:hAnsi="PT Astra Serif" w:cs="Times New Roman"/>
          <w:sz w:val="28"/>
        </w:rPr>
        <w:t>,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010A2D" w:rsidRPr="00E26BBB" w:rsidRDefault="00010A2D" w:rsidP="00010A2D">
      <w:pPr>
        <w:spacing w:after="0" w:line="240" w:lineRule="auto"/>
        <w:rPr>
          <w:rFonts w:ascii="PT Astra Serif" w:hAnsi="PT Astra Serif"/>
          <w:b/>
          <w:color w:val="000000"/>
          <w:sz w:val="28"/>
          <w:szCs w:val="28"/>
        </w:rPr>
      </w:pPr>
    </w:p>
    <w:p w:rsidR="00DC0CF3" w:rsidRPr="00E26BBB" w:rsidRDefault="00DC0CF3" w:rsidP="00DC0CF3">
      <w:pPr>
        <w:spacing w:after="0" w:line="240" w:lineRule="auto"/>
        <w:jc w:val="center"/>
        <w:rPr>
          <w:rFonts w:ascii="PT Astra Serif" w:hAnsi="PT Astra Serif"/>
          <w:b/>
          <w:color w:val="000000"/>
          <w:sz w:val="28"/>
          <w:szCs w:val="28"/>
        </w:rPr>
      </w:pPr>
      <w:r w:rsidRPr="00E26BBB">
        <w:rPr>
          <w:rFonts w:ascii="PT Astra Serif" w:hAnsi="PT Astra Serif"/>
          <w:b/>
          <w:color w:val="000000"/>
          <w:sz w:val="28"/>
          <w:szCs w:val="28"/>
        </w:rPr>
        <w:t xml:space="preserve">Учет участников </w:t>
      </w:r>
      <w:r w:rsidRPr="00E26BBB">
        <w:rPr>
          <w:rFonts w:ascii="PT Astra Serif" w:hAnsi="PT Astra Serif"/>
          <w:b/>
          <w:sz w:val="28"/>
          <w:szCs w:val="28"/>
        </w:rPr>
        <w:t>ГВЭ-9 и ГВЭ-11</w:t>
      </w:r>
      <w:r w:rsidRPr="00E26BBB">
        <w:rPr>
          <w:rFonts w:ascii="PT Astra Serif" w:hAnsi="PT Astra Serif"/>
          <w:b/>
          <w:color w:val="000000"/>
          <w:sz w:val="28"/>
          <w:szCs w:val="28"/>
        </w:rPr>
        <w:t>, обратившихся в медицинский пункт, и составление акта о досрочном завершении экзамена по объективным причинам</w:t>
      </w:r>
    </w:p>
    <w:p w:rsidR="00DC0CF3" w:rsidRPr="00E26BBB" w:rsidRDefault="00DC0CF3" w:rsidP="00DC0CF3">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 xml:space="preserve">Медицинский работник должен вести Журнал. Все поля Журнала обязательны к заполнению. </w:t>
      </w:r>
    </w:p>
    <w:p w:rsidR="00DC0CF3" w:rsidRPr="00E26BBB" w:rsidRDefault="00DC0CF3" w:rsidP="00DC0CF3">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 xml:space="preserve">Участник </w:t>
      </w:r>
      <w:r w:rsidRPr="00E26BBB">
        <w:rPr>
          <w:rFonts w:ascii="PT Astra Serif" w:hAnsi="PT Astra Serif"/>
          <w:sz w:val="28"/>
          <w:szCs w:val="28"/>
        </w:rPr>
        <w:t>ГВЭ-9 и ГВЭ-11</w:t>
      </w:r>
      <w:r w:rsidRPr="00E26BBB">
        <w:rPr>
          <w:rFonts w:ascii="PT Astra Serif" w:hAnsi="PT Astra Serif"/>
          <w:color w:val="000000"/>
          <w:sz w:val="28"/>
          <w:szCs w:val="28"/>
        </w:rPr>
        <w:t>, получивший должную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C0CF3" w:rsidRPr="00E26BBB" w:rsidRDefault="00DC0CF3" w:rsidP="00DC0CF3">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 xml:space="preserve">В случае если участник </w:t>
      </w:r>
      <w:r w:rsidRPr="00E26BBB">
        <w:rPr>
          <w:rFonts w:ascii="PT Astra Serif" w:hAnsi="PT Astra Serif"/>
          <w:sz w:val="28"/>
          <w:szCs w:val="28"/>
        </w:rPr>
        <w:t>ГВЭ-9 и ГВЭ-11</w:t>
      </w:r>
      <w:r w:rsidRPr="00E26BBB">
        <w:rPr>
          <w:rFonts w:ascii="PT Astra Serif" w:hAnsi="PT Astra Serif"/>
          <w:color w:val="000000"/>
          <w:sz w:val="28"/>
          <w:szCs w:val="28"/>
        </w:rPr>
        <w:t xml:space="preserve"> хочет досрочно завершить экзамен, медицинский работник подтверждает ухудшение состояния здоровья участника </w:t>
      </w:r>
      <w:r w:rsidRPr="00E26BBB">
        <w:rPr>
          <w:rFonts w:ascii="PT Astra Serif" w:hAnsi="PT Astra Serif"/>
          <w:sz w:val="28"/>
          <w:szCs w:val="28"/>
        </w:rPr>
        <w:t>ГВЭ-9 и ГВЭ-11</w:t>
      </w:r>
      <w:r w:rsidRPr="00E26BBB">
        <w:rPr>
          <w:rFonts w:ascii="PT Astra Serif" w:hAnsi="PT Astra Serif"/>
          <w:color w:val="000000"/>
          <w:sz w:val="28"/>
          <w:szCs w:val="28"/>
        </w:rPr>
        <w:t xml:space="preserve"> и при помощи организаторов вне аудитории приглаша</w:t>
      </w:r>
      <w:r w:rsidR="005F4762" w:rsidRPr="00E26BBB">
        <w:rPr>
          <w:rFonts w:ascii="PT Astra Serif" w:hAnsi="PT Astra Serif"/>
          <w:color w:val="000000"/>
          <w:sz w:val="28"/>
          <w:szCs w:val="28"/>
        </w:rPr>
        <w:t>ет члена</w:t>
      </w:r>
      <w:r w:rsidRPr="00E26BBB">
        <w:rPr>
          <w:rFonts w:ascii="PT Astra Serif" w:hAnsi="PT Astra Serif"/>
          <w:color w:val="000000"/>
          <w:sz w:val="28"/>
          <w:szCs w:val="28"/>
        </w:rPr>
        <w:t xml:space="preserve"> ГЭК</w:t>
      </w:r>
      <w:r w:rsidR="005F4762" w:rsidRPr="00E26BBB">
        <w:rPr>
          <w:rFonts w:ascii="PT Astra Serif" w:hAnsi="PT Astra Serif"/>
          <w:color w:val="000000"/>
          <w:sz w:val="28"/>
          <w:szCs w:val="28"/>
        </w:rPr>
        <w:t>-9</w:t>
      </w:r>
      <w:r w:rsidRPr="00E26BBB">
        <w:rPr>
          <w:rFonts w:ascii="PT Astra Serif" w:hAnsi="PT Astra Serif"/>
          <w:color w:val="000000"/>
          <w:sz w:val="28"/>
          <w:szCs w:val="28"/>
        </w:rPr>
        <w:t xml:space="preserve"> при проведении ГВЭ-9 или члена </w:t>
      </w:r>
      <w:r w:rsidR="00A01B40" w:rsidRPr="00E26BBB">
        <w:rPr>
          <w:rFonts w:ascii="PT Astra Serif" w:hAnsi="PT Astra Serif"/>
          <w:color w:val="000000"/>
          <w:sz w:val="28"/>
          <w:szCs w:val="28"/>
        </w:rPr>
        <w:t xml:space="preserve">                 </w:t>
      </w:r>
      <w:r w:rsidRPr="00E26BBB">
        <w:rPr>
          <w:rFonts w:ascii="PT Astra Serif" w:hAnsi="PT Astra Serif"/>
          <w:color w:val="000000"/>
          <w:sz w:val="28"/>
          <w:szCs w:val="28"/>
        </w:rPr>
        <w:lastRenderedPageBreak/>
        <w:t>ГЭК</w:t>
      </w:r>
      <w:r w:rsidR="005F4762" w:rsidRPr="00E26BBB">
        <w:rPr>
          <w:rFonts w:ascii="PT Astra Serif" w:hAnsi="PT Astra Serif"/>
          <w:color w:val="000000"/>
          <w:sz w:val="28"/>
          <w:szCs w:val="28"/>
        </w:rPr>
        <w:t>-11</w:t>
      </w:r>
      <w:r w:rsidRPr="00E26BBB">
        <w:rPr>
          <w:rFonts w:ascii="PT Astra Serif" w:hAnsi="PT Astra Serif"/>
          <w:color w:val="000000"/>
          <w:sz w:val="28"/>
          <w:szCs w:val="28"/>
        </w:rPr>
        <w:t xml:space="preserve"> при проведении ГВЭ-11 в медицинский кабинет для составления акта о досрочном завершении экзамена по объективным причинам. </w:t>
      </w:r>
    </w:p>
    <w:p w:rsidR="00DC0CF3" w:rsidRPr="00E26BBB" w:rsidRDefault="00DC0CF3" w:rsidP="00DC0CF3">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w:t>
      </w:r>
      <w:r w:rsidR="005F4762" w:rsidRPr="00E26BBB">
        <w:rPr>
          <w:rFonts w:ascii="PT Astra Serif" w:hAnsi="PT Astra Serif"/>
          <w:color w:val="000000"/>
          <w:sz w:val="28"/>
          <w:szCs w:val="28"/>
        </w:rPr>
        <w:t>ой члену</w:t>
      </w:r>
      <w:r w:rsidRPr="00E26BBB">
        <w:rPr>
          <w:rFonts w:ascii="PT Astra Serif" w:hAnsi="PT Astra Serif"/>
          <w:color w:val="000000"/>
          <w:sz w:val="28"/>
          <w:szCs w:val="28"/>
        </w:rPr>
        <w:t xml:space="preserve"> ГЭК</w:t>
      </w:r>
      <w:r w:rsidR="005F4762" w:rsidRPr="00E26BBB">
        <w:rPr>
          <w:rFonts w:ascii="PT Astra Serif" w:hAnsi="PT Astra Serif"/>
          <w:color w:val="000000"/>
          <w:sz w:val="28"/>
          <w:szCs w:val="28"/>
        </w:rPr>
        <w:t>-9</w:t>
      </w:r>
      <w:r w:rsidRPr="00E26BBB">
        <w:rPr>
          <w:rFonts w:ascii="PT Astra Serif" w:hAnsi="PT Astra Serif"/>
          <w:color w:val="000000"/>
          <w:sz w:val="28"/>
          <w:szCs w:val="28"/>
        </w:rPr>
        <w:t xml:space="preserve"> при проведении ГВЭ-9 или члену ГЭК</w:t>
      </w:r>
      <w:r w:rsidR="005F4762" w:rsidRPr="00E26BBB">
        <w:rPr>
          <w:rFonts w:ascii="PT Astra Serif" w:hAnsi="PT Astra Serif"/>
          <w:color w:val="000000"/>
          <w:sz w:val="28"/>
          <w:szCs w:val="28"/>
        </w:rPr>
        <w:t>-11</w:t>
      </w:r>
      <w:r w:rsidRPr="00E26BBB">
        <w:rPr>
          <w:rFonts w:ascii="PT Astra Serif" w:hAnsi="PT Astra Serif"/>
          <w:color w:val="000000"/>
          <w:sz w:val="28"/>
          <w:szCs w:val="28"/>
        </w:rPr>
        <w:t xml:space="preserve"> при проведении ГВЭ-11, заполнить информацию «Досрочно завершил экзамен по следующим причинам» и поставить свою подпись в соответствующем месте.</w:t>
      </w:r>
    </w:p>
    <w:p w:rsidR="00214E27" w:rsidRPr="00E26BBB" w:rsidRDefault="005232F4" w:rsidP="005232F4">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С помощью члена ГЭК-9 при проведении ГВЭ-9 или ГЭК-11 при проведении ГВЭ-11 проинформировать участника экзамена, что при досрочном завершении экзамена по объективным причинам участник экзамена повторно допускается к экзаменам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5232F4" w:rsidRPr="00E26BBB" w:rsidRDefault="005232F4" w:rsidP="004605AB">
      <w:pPr>
        <w:spacing w:after="0" w:line="240" w:lineRule="auto"/>
        <w:ind w:firstLine="709"/>
        <w:jc w:val="both"/>
        <w:rPr>
          <w:rFonts w:ascii="PT Astra Serif" w:hAnsi="PT Astra Serif"/>
          <w:color w:val="000000"/>
          <w:sz w:val="28"/>
          <w:szCs w:val="28"/>
        </w:rPr>
      </w:pPr>
      <w:r w:rsidRPr="00E26BBB">
        <w:rPr>
          <w:rFonts w:ascii="PT Astra Serif" w:hAnsi="PT Astra Serif"/>
          <w:color w:val="000000"/>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4605AB" w:rsidRPr="00E26BBB" w:rsidRDefault="004605AB" w:rsidP="004605AB">
      <w:pPr>
        <w:spacing w:after="0" w:line="240" w:lineRule="auto"/>
        <w:jc w:val="both"/>
        <w:rPr>
          <w:rFonts w:ascii="PT Astra Serif" w:hAnsi="PT Astra Serif"/>
          <w:color w:val="000000"/>
          <w:sz w:val="28"/>
          <w:szCs w:val="28"/>
        </w:rPr>
        <w:sectPr w:rsidR="004605AB" w:rsidRPr="00E26BBB" w:rsidSect="00757904">
          <w:pgSz w:w="11906" w:h="16838"/>
          <w:pgMar w:top="1134" w:right="851" w:bottom="1134" w:left="1701" w:header="709" w:footer="709" w:gutter="0"/>
          <w:cols w:space="708"/>
          <w:docGrid w:linePitch="360"/>
        </w:sectPr>
      </w:pPr>
    </w:p>
    <w:p w:rsidR="00DC0CF3" w:rsidRPr="00E26BBB" w:rsidRDefault="00DC0CF3" w:rsidP="00DC0CF3">
      <w:pPr>
        <w:pStyle w:val="a6"/>
        <w:ind w:left="10773"/>
        <w:rPr>
          <w:rFonts w:ascii="PT Astra Serif" w:hAnsi="PT Astra Serif"/>
          <w:sz w:val="28"/>
          <w:szCs w:val="28"/>
        </w:rPr>
      </w:pPr>
      <w:bookmarkStart w:id="5" w:name="_Toc438199204"/>
      <w:bookmarkStart w:id="6" w:name="_Toc439332841"/>
      <w:r w:rsidRPr="00E26BBB">
        <w:rPr>
          <w:rFonts w:ascii="PT Astra Serif" w:hAnsi="PT Astra Serif"/>
          <w:sz w:val="28"/>
          <w:szCs w:val="28"/>
        </w:rPr>
        <w:lastRenderedPageBreak/>
        <w:t xml:space="preserve">Приложение к инструкции </w:t>
      </w:r>
    </w:p>
    <w:p w:rsidR="00DC0CF3" w:rsidRPr="00E26BBB" w:rsidRDefault="00DC0CF3" w:rsidP="00DC0CF3">
      <w:pPr>
        <w:pStyle w:val="a6"/>
        <w:ind w:left="10773"/>
        <w:rPr>
          <w:rFonts w:ascii="PT Astra Serif" w:hAnsi="PT Astra Serif"/>
          <w:sz w:val="28"/>
          <w:szCs w:val="28"/>
        </w:rPr>
      </w:pPr>
      <w:r w:rsidRPr="00E26BBB">
        <w:rPr>
          <w:rFonts w:ascii="PT Astra Serif" w:hAnsi="PT Astra Serif"/>
          <w:sz w:val="28"/>
          <w:szCs w:val="28"/>
        </w:rPr>
        <w:t xml:space="preserve">для медицинского работника, привлекаемого в дни </w:t>
      </w:r>
    </w:p>
    <w:p w:rsidR="00DC0CF3" w:rsidRPr="00E26BBB" w:rsidRDefault="00DC0CF3" w:rsidP="00DC0CF3">
      <w:pPr>
        <w:pStyle w:val="a6"/>
        <w:ind w:left="10773"/>
        <w:rPr>
          <w:rFonts w:ascii="PT Astra Serif" w:hAnsi="PT Astra Serif"/>
          <w:sz w:val="28"/>
          <w:szCs w:val="28"/>
        </w:rPr>
      </w:pPr>
      <w:r w:rsidRPr="00E26BBB">
        <w:rPr>
          <w:rFonts w:ascii="PT Astra Serif" w:hAnsi="PT Astra Serif"/>
          <w:sz w:val="28"/>
          <w:szCs w:val="28"/>
        </w:rPr>
        <w:t xml:space="preserve">проведения государственного выпускного экзамена  </w:t>
      </w:r>
      <w:bookmarkEnd w:id="5"/>
      <w:bookmarkEnd w:id="6"/>
    </w:p>
    <w:p w:rsidR="00DC0CF3" w:rsidRPr="00E26BBB" w:rsidRDefault="00DC0CF3" w:rsidP="00DC0CF3">
      <w:pPr>
        <w:rPr>
          <w:rFonts w:ascii="PT Astra Serif" w:eastAsia="Calibri" w:hAnsi="PT Astra Serif"/>
        </w:rPr>
      </w:pPr>
    </w:p>
    <w:p w:rsidR="00DC0CF3" w:rsidRPr="00E26BBB" w:rsidRDefault="00DC0CF3" w:rsidP="00DC0CF3">
      <w:pPr>
        <w:pStyle w:val="a6"/>
        <w:jc w:val="center"/>
        <w:rPr>
          <w:rFonts w:ascii="PT Astra Serif" w:hAnsi="PT Astra Serif"/>
          <w:b/>
          <w:sz w:val="40"/>
          <w:szCs w:val="40"/>
        </w:rPr>
      </w:pPr>
      <w:bookmarkStart w:id="7" w:name="_Toc438199205"/>
      <w:r w:rsidRPr="00E26BBB">
        <w:rPr>
          <w:rFonts w:ascii="PT Astra Serif" w:hAnsi="PT Astra Serif"/>
          <w:b/>
          <w:sz w:val="40"/>
          <w:szCs w:val="40"/>
        </w:rPr>
        <w:t>ЖУРНАЛ</w:t>
      </w:r>
      <w:bookmarkEnd w:id="7"/>
    </w:p>
    <w:p w:rsidR="00DC0CF3" w:rsidRPr="00E26BBB" w:rsidRDefault="00DC0CF3" w:rsidP="00DC0CF3">
      <w:pPr>
        <w:pStyle w:val="a6"/>
        <w:jc w:val="center"/>
        <w:rPr>
          <w:rFonts w:ascii="PT Astra Serif" w:hAnsi="PT Astra Serif"/>
          <w:b/>
          <w:spacing w:val="20"/>
          <w:sz w:val="40"/>
          <w:szCs w:val="40"/>
        </w:rPr>
      </w:pPr>
      <w:bookmarkStart w:id="8" w:name="_Toc438199206"/>
      <w:r w:rsidRPr="00E26BBB">
        <w:rPr>
          <w:rFonts w:ascii="PT Astra Serif" w:hAnsi="PT Astra Serif"/>
          <w:b/>
          <w:spacing w:val="20"/>
          <w:sz w:val="40"/>
          <w:szCs w:val="40"/>
        </w:rPr>
        <w:t>учета участников ГВЭ-9 (ГВЭ-11), обратившихся к медицинскому работнику во время проведения экзамена</w:t>
      </w:r>
      <w:bookmarkEnd w:id="8"/>
    </w:p>
    <w:p w:rsidR="00DC0CF3" w:rsidRPr="00E26BBB" w:rsidRDefault="00DC0CF3" w:rsidP="00DC0CF3">
      <w:pPr>
        <w:spacing w:after="0" w:line="240" w:lineRule="auto"/>
        <w:rPr>
          <w:rFonts w:ascii="PT Astra Serif" w:hAnsi="PT Astra Serif"/>
          <w:szCs w:val="2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DC0CF3" w:rsidRPr="00E26BBB" w:rsidTr="007130B9">
        <w:trPr>
          <w:trHeight w:val="300"/>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C0CF3" w:rsidRPr="00E26BBB" w:rsidRDefault="00DC0CF3" w:rsidP="007130B9">
            <w:pPr>
              <w:spacing w:after="0" w:line="240" w:lineRule="auto"/>
              <w:rPr>
                <w:rFonts w:ascii="PT Astra Serif" w:hAnsi="PT Astra Serif"/>
                <w:sz w:val="44"/>
                <w:szCs w:val="44"/>
              </w:rPr>
            </w:pPr>
            <w:r w:rsidRPr="00E26BBB">
              <w:rPr>
                <w:rFonts w:ascii="PT Astra Serif" w:hAnsi="PT Astra Serif"/>
                <w:sz w:val="44"/>
                <w:szCs w:val="44"/>
              </w:rPr>
              <w:t>_______________________________</w:t>
            </w:r>
          </w:p>
          <w:p w:rsidR="00DC0CF3" w:rsidRPr="00E26BBB" w:rsidRDefault="00DC0CF3" w:rsidP="007130B9">
            <w:pPr>
              <w:spacing w:after="0" w:line="240" w:lineRule="auto"/>
              <w:rPr>
                <w:rFonts w:ascii="PT Astra Serif" w:hAnsi="PT Astra Serif"/>
                <w:sz w:val="36"/>
                <w:szCs w:val="4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DC0CF3" w:rsidRPr="00E26BBB" w:rsidTr="007130B9">
              <w:trPr>
                <w:trHeight w:val="173"/>
                <w:jc w:val="center"/>
              </w:trPr>
              <w:tc>
                <w:tcPr>
                  <w:tcW w:w="7229"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b/>
                      <w:sz w:val="14"/>
                      <w:szCs w:val="24"/>
                    </w:rPr>
                  </w:pPr>
                  <w:r w:rsidRPr="00E26BBB">
                    <w:rPr>
                      <w:rFonts w:ascii="PT Astra Serif" w:hAnsi="PT Astra Serif"/>
                      <w:b/>
                      <w:sz w:val="14"/>
                      <w:szCs w:val="24"/>
                    </w:rPr>
                    <w:t>(наименование и адрес образовательной организации, на базе которой расположен ППЭ)</w:t>
                  </w:r>
                </w:p>
              </w:tc>
            </w:tr>
          </w:tbl>
          <w:p w:rsidR="00DC0CF3" w:rsidRPr="00E26BBB" w:rsidRDefault="00DC0CF3" w:rsidP="007130B9">
            <w:pPr>
              <w:spacing w:after="0" w:line="240" w:lineRule="auto"/>
              <w:rPr>
                <w:rFonts w:ascii="PT Astra Serif" w:hAnsi="PT Astra Serif"/>
                <w:sz w:val="32"/>
                <w:szCs w:val="44"/>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9"/>
            </w:tblGrid>
            <w:tr w:rsidR="00DC0CF3" w:rsidRPr="00E26BBB" w:rsidTr="007130B9">
              <w:trPr>
                <w:trHeight w:val="173"/>
                <w:jc w:val="center"/>
              </w:trPr>
              <w:tc>
                <w:tcPr>
                  <w:tcW w:w="7229"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b/>
                      <w:sz w:val="14"/>
                      <w:szCs w:val="24"/>
                    </w:rPr>
                  </w:pPr>
                  <w:r w:rsidRPr="00E26BBB">
                    <w:rPr>
                      <w:rFonts w:ascii="PT Astra Serif" w:hAnsi="PT Astra Serif"/>
                      <w:b/>
                      <w:sz w:val="14"/>
                      <w:szCs w:val="24"/>
                    </w:rPr>
                    <w:t>(Код ППЭ)</w:t>
                  </w:r>
                </w:p>
              </w:tc>
            </w:tr>
          </w:tbl>
          <w:p w:rsidR="00DC0CF3" w:rsidRPr="00E26BBB" w:rsidRDefault="00DC0CF3" w:rsidP="007130B9">
            <w:pPr>
              <w:spacing w:after="0" w:line="240" w:lineRule="auto"/>
              <w:rPr>
                <w:rFonts w:ascii="PT Astra Serif" w:hAnsi="PT Astra Serif"/>
                <w:sz w:val="24"/>
                <w:szCs w:val="36"/>
              </w:rPr>
            </w:pPr>
            <w:r w:rsidRPr="00E26BBB">
              <w:rPr>
                <w:rFonts w:ascii="PT Astra Serif" w:hAnsi="PT Astra Serif"/>
                <w:sz w:val="28"/>
                <w:szCs w:val="36"/>
              </w:rPr>
              <w:t>1.</w:t>
            </w:r>
          </w:p>
          <w:p w:rsidR="00DC0CF3" w:rsidRPr="00E26BBB" w:rsidRDefault="00DC0CF3" w:rsidP="007130B9">
            <w:pPr>
              <w:spacing w:after="0" w:line="240" w:lineRule="auto"/>
              <w:rPr>
                <w:rFonts w:ascii="PT Astra Serif" w:hAnsi="PT Astra Serif"/>
                <w:sz w:val="4"/>
                <w:szCs w:val="4"/>
              </w:rPr>
            </w:pPr>
          </w:p>
        </w:tc>
      </w:tr>
      <w:tr w:rsidR="00DC0CF3" w:rsidRPr="00E26BBB" w:rsidTr="007130B9">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C0CF3" w:rsidRPr="00E26BBB" w:rsidRDefault="00DC0CF3" w:rsidP="007130B9">
            <w:pPr>
              <w:spacing w:after="0" w:line="240" w:lineRule="auto"/>
              <w:rPr>
                <w:rFonts w:ascii="PT Astra Serif" w:hAnsi="PT Astra Serif"/>
                <w:sz w:val="28"/>
                <w:szCs w:val="44"/>
              </w:rPr>
            </w:pPr>
            <w:r w:rsidRPr="00E26BBB">
              <w:rPr>
                <w:rFonts w:ascii="PT Astra Serif" w:hAnsi="PT Astra Serif"/>
                <w:sz w:val="28"/>
                <w:szCs w:val="44"/>
              </w:rPr>
              <w:t>2.</w:t>
            </w:r>
          </w:p>
        </w:tc>
      </w:tr>
      <w:tr w:rsidR="00DC0CF3" w:rsidRPr="00E26BBB" w:rsidTr="007130B9">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C0CF3" w:rsidRPr="00E26BBB" w:rsidRDefault="00DC0CF3" w:rsidP="007130B9">
            <w:pPr>
              <w:spacing w:after="0" w:line="240" w:lineRule="auto"/>
              <w:rPr>
                <w:rFonts w:ascii="PT Astra Serif" w:hAnsi="PT Astra Serif"/>
                <w:sz w:val="28"/>
                <w:szCs w:val="44"/>
              </w:rPr>
            </w:pPr>
            <w:r w:rsidRPr="00E26BBB">
              <w:rPr>
                <w:rFonts w:ascii="PT Astra Serif" w:hAnsi="PT Astra Serif"/>
                <w:sz w:val="28"/>
                <w:szCs w:val="44"/>
              </w:rPr>
              <w:t>3.</w:t>
            </w:r>
          </w:p>
        </w:tc>
      </w:tr>
      <w:tr w:rsidR="00DC0CF3" w:rsidRPr="00E26BBB" w:rsidTr="007130B9">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C0CF3" w:rsidRPr="00E26BBB" w:rsidRDefault="00DC0CF3" w:rsidP="007130B9">
            <w:pPr>
              <w:spacing w:after="0" w:line="240" w:lineRule="auto"/>
              <w:rPr>
                <w:rFonts w:ascii="PT Astra Serif" w:hAnsi="PT Astra Serif"/>
                <w:sz w:val="28"/>
                <w:szCs w:val="44"/>
              </w:rPr>
            </w:pPr>
            <w:r w:rsidRPr="00E26BBB">
              <w:rPr>
                <w:rFonts w:ascii="PT Astra Serif" w:hAnsi="PT Astra Serif"/>
                <w:sz w:val="28"/>
                <w:szCs w:val="44"/>
              </w:rPr>
              <w:t>4.</w:t>
            </w:r>
          </w:p>
        </w:tc>
      </w:tr>
      <w:tr w:rsidR="00DC0CF3" w:rsidRPr="00E26BBB" w:rsidTr="007130B9">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DC0CF3" w:rsidRPr="00E26BBB" w:rsidRDefault="00DC0CF3" w:rsidP="007130B9">
            <w:pPr>
              <w:spacing w:after="0" w:line="240" w:lineRule="auto"/>
              <w:rPr>
                <w:rFonts w:ascii="PT Astra Serif" w:hAnsi="PT Astra Serif"/>
                <w:sz w:val="28"/>
                <w:szCs w:val="44"/>
              </w:rPr>
            </w:pPr>
            <w:r w:rsidRPr="00E26BBB">
              <w:rPr>
                <w:rFonts w:ascii="PT Astra Serif" w:hAnsi="PT Astra Serif"/>
                <w:sz w:val="28"/>
                <w:szCs w:val="44"/>
              </w:rPr>
              <w:t>5.</w:t>
            </w:r>
          </w:p>
        </w:tc>
      </w:tr>
      <w:tr w:rsidR="00DC0CF3" w:rsidRPr="00E26BBB" w:rsidTr="007130B9">
        <w:trPr>
          <w:trHeight w:val="173"/>
          <w:jc w:val="center"/>
        </w:trPr>
        <w:tc>
          <w:tcPr>
            <w:tcW w:w="7229"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b/>
                <w:sz w:val="14"/>
                <w:szCs w:val="24"/>
              </w:rPr>
            </w:pPr>
            <w:r w:rsidRPr="00E26BBB">
              <w:rPr>
                <w:rFonts w:ascii="PT Astra Serif" w:hAnsi="PT Astra Serif"/>
                <w:b/>
                <w:sz w:val="14"/>
                <w:szCs w:val="24"/>
              </w:rPr>
              <w:t>(«Ф.И.О. / Подпись/Дата» медицинских работников, закреплённых за ППЭ в дни проведения-)</w:t>
            </w:r>
          </w:p>
        </w:tc>
      </w:tr>
    </w:tbl>
    <w:p w:rsidR="00DC0CF3" w:rsidRPr="00E26BBB" w:rsidRDefault="00DC0CF3" w:rsidP="00DC0CF3">
      <w:pPr>
        <w:spacing w:after="0" w:line="240" w:lineRule="auto"/>
        <w:rPr>
          <w:rFonts w:ascii="PT Astra Serif" w:hAnsi="PT Astra Serif"/>
          <w:sz w:val="24"/>
          <w:szCs w:val="24"/>
        </w:rPr>
      </w:pPr>
    </w:p>
    <w:p w:rsidR="00DC0CF3" w:rsidRPr="00E26BBB" w:rsidRDefault="00DC0CF3" w:rsidP="00DC0CF3">
      <w:pPr>
        <w:spacing w:after="0" w:line="240" w:lineRule="auto"/>
        <w:rPr>
          <w:rFonts w:ascii="PT Astra Serif" w:hAnsi="PT Astra Serif"/>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tblPr>
      <w:tblGrid>
        <w:gridCol w:w="1430"/>
        <w:gridCol w:w="145"/>
        <w:gridCol w:w="622"/>
        <w:gridCol w:w="196"/>
        <w:gridCol w:w="3049"/>
        <w:gridCol w:w="469"/>
        <w:gridCol w:w="744"/>
        <w:gridCol w:w="466"/>
      </w:tblGrid>
      <w:tr w:rsidR="00DC0CF3" w:rsidRPr="00E26BBB" w:rsidTr="007130B9">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DC0CF3" w:rsidRPr="00E26BBB" w:rsidRDefault="00DC0CF3" w:rsidP="007130B9">
            <w:pPr>
              <w:spacing w:after="0" w:line="240" w:lineRule="auto"/>
              <w:ind w:right="-38" w:hanging="75"/>
              <w:jc w:val="center"/>
              <w:rPr>
                <w:rFonts w:ascii="PT Astra Serif" w:hAnsi="PT Astra Serif"/>
                <w:b/>
              </w:rPr>
            </w:pPr>
            <w:r w:rsidRPr="00E26BBB">
              <w:rPr>
                <w:rFonts w:ascii="PT Astra Serif" w:hAnsi="PT Astra Serif"/>
                <w:b/>
              </w:rPr>
              <w:t>НАЧАТ</w:t>
            </w:r>
          </w:p>
        </w:tc>
        <w:tc>
          <w:tcPr>
            <w:tcW w:w="145" w:type="dxa"/>
            <w:tcBorders>
              <w:top w:val="single" w:sz="8" w:space="0" w:color="auto"/>
              <w:left w:val="single" w:sz="8" w:space="0" w:color="auto"/>
              <w:bottom w:val="nil"/>
              <w:right w:val="nil"/>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622" w:type="dxa"/>
            <w:tcBorders>
              <w:top w:val="single" w:sz="8" w:space="0" w:color="auto"/>
              <w:left w:val="nil"/>
              <w:bottom w:val="single" w:sz="4"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196" w:type="dxa"/>
            <w:tcBorders>
              <w:top w:val="single" w:sz="8" w:space="0" w:color="auto"/>
              <w:left w:val="nil"/>
              <w:bottom w:val="nil"/>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3049" w:type="dxa"/>
            <w:tcBorders>
              <w:top w:val="single" w:sz="8" w:space="0" w:color="auto"/>
              <w:left w:val="nil"/>
              <w:bottom w:val="single" w:sz="4"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469" w:type="dxa"/>
            <w:tcBorders>
              <w:top w:val="single" w:sz="8" w:space="0" w:color="auto"/>
              <w:left w:val="nil"/>
              <w:bottom w:val="nil"/>
            </w:tcBorders>
            <w:vAlign w:val="bottom"/>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20</w:t>
            </w:r>
          </w:p>
        </w:tc>
        <w:tc>
          <w:tcPr>
            <w:tcW w:w="744" w:type="dxa"/>
            <w:tcBorders>
              <w:top w:val="single" w:sz="8" w:space="0" w:color="auto"/>
              <w:left w:val="nil"/>
              <w:bottom w:val="single" w:sz="4" w:space="0" w:color="auto"/>
            </w:tcBorders>
            <w:vAlign w:val="bottom"/>
          </w:tcPr>
          <w:p w:rsidR="00DC0CF3" w:rsidRPr="00E26BBB" w:rsidRDefault="00DC0CF3" w:rsidP="007130B9">
            <w:pPr>
              <w:spacing w:after="0" w:line="240" w:lineRule="auto"/>
              <w:jc w:val="center"/>
              <w:rPr>
                <w:rFonts w:ascii="PT Astra Serif" w:hAnsi="PT Astra Serif"/>
                <w:sz w:val="20"/>
                <w:szCs w:val="20"/>
              </w:rPr>
            </w:pPr>
          </w:p>
        </w:tc>
        <w:tc>
          <w:tcPr>
            <w:tcW w:w="466" w:type="dxa"/>
            <w:tcBorders>
              <w:top w:val="single" w:sz="8" w:space="0" w:color="auto"/>
            </w:tcBorders>
            <w:vAlign w:val="bottom"/>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г.</w:t>
            </w:r>
          </w:p>
        </w:tc>
      </w:tr>
      <w:tr w:rsidR="00DC0CF3" w:rsidRPr="00E26BBB" w:rsidTr="007130B9">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5691" w:type="dxa"/>
            <w:gridSpan w:val="7"/>
            <w:tcBorders>
              <w:top w:val="nil"/>
              <w:left w:val="single" w:sz="8" w:space="0" w:color="auto"/>
              <w:bottom w:val="single" w:sz="8"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r>
    </w:tbl>
    <w:p w:rsidR="00DC0CF3" w:rsidRPr="00E26BBB" w:rsidRDefault="00DC0CF3" w:rsidP="00DC0CF3">
      <w:pPr>
        <w:spacing w:after="0" w:line="240" w:lineRule="auto"/>
        <w:rPr>
          <w:rFonts w:ascii="PT Astra Serif" w:hAnsi="PT Astra Serif"/>
          <w:sz w:val="24"/>
          <w:szCs w:val="24"/>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tblPr>
      <w:tblGrid>
        <w:gridCol w:w="1416"/>
        <w:gridCol w:w="144"/>
        <w:gridCol w:w="606"/>
        <w:gridCol w:w="202"/>
        <w:gridCol w:w="3060"/>
        <w:gridCol w:w="467"/>
        <w:gridCol w:w="736"/>
        <w:gridCol w:w="462"/>
      </w:tblGrid>
      <w:tr w:rsidR="00DC0CF3" w:rsidRPr="00E26BBB" w:rsidTr="007130B9">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DC0CF3" w:rsidRPr="00E26BBB" w:rsidRDefault="00DC0CF3" w:rsidP="007130B9">
            <w:pPr>
              <w:spacing w:after="0" w:line="240" w:lineRule="auto"/>
              <w:ind w:right="-40" w:hanging="74"/>
              <w:jc w:val="center"/>
              <w:rPr>
                <w:rFonts w:ascii="PT Astra Serif" w:hAnsi="PT Astra Serif"/>
                <w:b/>
              </w:rPr>
            </w:pPr>
            <w:r w:rsidRPr="00E26BBB">
              <w:rPr>
                <w:rFonts w:ascii="PT Astra Serif" w:hAnsi="PT Astra Serif"/>
                <w:b/>
              </w:rPr>
              <w:t>ОКОНЧЕН</w:t>
            </w:r>
          </w:p>
        </w:tc>
        <w:tc>
          <w:tcPr>
            <w:tcW w:w="144" w:type="dxa"/>
            <w:tcBorders>
              <w:top w:val="single" w:sz="8" w:space="0" w:color="auto"/>
              <w:left w:val="single" w:sz="8" w:space="0" w:color="auto"/>
              <w:bottom w:val="nil"/>
              <w:right w:val="nil"/>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606" w:type="dxa"/>
            <w:tcBorders>
              <w:top w:val="single" w:sz="8" w:space="0" w:color="auto"/>
              <w:left w:val="nil"/>
              <w:bottom w:val="single" w:sz="4"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202" w:type="dxa"/>
            <w:tcBorders>
              <w:top w:val="single" w:sz="8" w:space="0" w:color="auto"/>
              <w:left w:val="nil"/>
              <w:bottom w:val="nil"/>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3060" w:type="dxa"/>
            <w:tcBorders>
              <w:top w:val="single" w:sz="8" w:space="0" w:color="auto"/>
              <w:left w:val="nil"/>
              <w:bottom w:val="single" w:sz="4"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467" w:type="dxa"/>
            <w:tcBorders>
              <w:top w:val="single" w:sz="8" w:space="0" w:color="auto"/>
              <w:left w:val="nil"/>
              <w:bottom w:val="nil"/>
            </w:tcBorders>
            <w:vAlign w:val="bottom"/>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20</w:t>
            </w:r>
          </w:p>
        </w:tc>
        <w:tc>
          <w:tcPr>
            <w:tcW w:w="736" w:type="dxa"/>
            <w:tcBorders>
              <w:top w:val="single" w:sz="8" w:space="0" w:color="auto"/>
              <w:left w:val="nil"/>
              <w:bottom w:val="single" w:sz="4" w:space="0" w:color="auto"/>
            </w:tcBorders>
            <w:vAlign w:val="bottom"/>
          </w:tcPr>
          <w:p w:rsidR="00DC0CF3" w:rsidRPr="00E26BBB" w:rsidRDefault="00DC0CF3" w:rsidP="007130B9">
            <w:pPr>
              <w:spacing w:after="0" w:line="240" w:lineRule="auto"/>
              <w:jc w:val="center"/>
              <w:rPr>
                <w:rFonts w:ascii="PT Astra Serif" w:hAnsi="PT Astra Serif"/>
                <w:sz w:val="20"/>
                <w:szCs w:val="20"/>
              </w:rPr>
            </w:pPr>
          </w:p>
        </w:tc>
        <w:tc>
          <w:tcPr>
            <w:tcW w:w="462" w:type="dxa"/>
            <w:tcBorders>
              <w:top w:val="single" w:sz="8" w:space="0" w:color="auto"/>
            </w:tcBorders>
            <w:vAlign w:val="bottom"/>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г.</w:t>
            </w:r>
          </w:p>
        </w:tc>
      </w:tr>
      <w:tr w:rsidR="00DC0CF3" w:rsidRPr="00E26BBB" w:rsidTr="007130B9">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c>
          <w:tcPr>
            <w:tcW w:w="5677" w:type="dxa"/>
            <w:gridSpan w:val="7"/>
            <w:tcBorders>
              <w:top w:val="nil"/>
              <w:left w:val="single" w:sz="8" w:space="0" w:color="auto"/>
              <w:bottom w:val="single" w:sz="8" w:space="0" w:color="auto"/>
            </w:tcBorders>
            <w:vAlign w:val="bottom"/>
          </w:tcPr>
          <w:p w:rsidR="00DC0CF3" w:rsidRPr="00E26BBB" w:rsidRDefault="00DC0CF3" w:rsidP="007130B9">
            <w:pPr>
              <w:spacing w:after="0" w:line="240" w:lineRule="auto"/>
              <w:jc w:val="center"/>
              <w:rPr>
                <w:rFonts w:ascii="PT Astra Serif" w:hAnsi="PT Astra Serif"/>
                <w:sz w:val="24"/>
                <w:szCs w:val="24"/>
              </w:rPr>
            </w:pPr>
          </w:p>
        </w:tc>
      </w:tr>
    </w:tbl>
    <w:p w:rsidR="00DC0CF3" w:rsidRPr="00E26BBB" w:rsidRDefault="00DC0CF3" w:rsidP="00DC0CF3">
      <w:pPr>
        <w:spacing w:after="0" w:line="240" w:lineRule="auto"/>
        <w:rPr>
          <w:rFonts w:ascii="PT Astra Serif" w:hAnsi="PT Astra Serif"/>
          <w:sz w:val="4"/>
          <w:szCs w:val="4"/>
        </w:rPr>
      </w:pPr>
    </w:p>
    <w:p w:rsidR="00DC0CF3" w:rsidRPr="00E26BBB" w:rsidRDefault="00DC0CF3" w:rsidP="00DC0CF3">
      <w:pPr>
        <w:spacing w:after="0" w:line="240" w:lineRule="auto"/>
        <w:rPr>
          <w:rFonts w:ascii="PT Astra Serif" w:hAnsi="PT Astra Serif"/>
          <w:sz w:val="4"/>
          <w:szCs w:val="4"/>
        </w:rPr>
      </w:pPr>
    </w:p>
    <w:p w:rsidR="00DC0CF3" w:rsidRPr="00E26BBB" w:rsidRDefault="00DC0CF3" w:rsidP="00DC0CF3">
      <w:pPr>
        <w:spacing w:after="0" w:line="240" w:lineRule="auto"/>
        <w:rPr>
          <w:rFonts w:ascii="PT Astra Serif" w:hAnsi="PT Astra Serif"/>
          <w:sz w:val="4"/>
          <w:szCs w:val="4"/>
        </w:rPr>
      </w:pPr>
    </w:p>
    <w:p w:rsidR="00DC0CF3" w:rsidRPr="00E26BBB" w:rsidRDefault="00DC0CF3" w:rsidP="00DC0CF3">
      <w:pPr>
        <w:spacing w:after="0" w:line="240" w:lineRule="auto"/>
        <w:rPr>
          <w:rFonts w:ascii="PT Astra Serif" w:hAnsi="PT Astra Serif"/>
          <w:sz w:val="4"/>
          <w:szCs w:val="4"/>
        </w:rPr>
      </w:pP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850"/>
        <w:gridCol w:w="2976"/>
        <w:gridCol w:w="1277"/>
        <w:gridCol w:w="2267"/>
        <w:gridCol w:w="1560"/>
        <w:gridCol w:w="1559"/>
        <w:gridCol w:w="1560"/>
        <w:gridCol w:w="1842"/>
      </w:tblGrid>
      <w:tr w:rsidR="00DC0CF3" w:rsidRPr="00E26BBB" w:rsidTr="007130B9">
        <w:trPr>
          <w:trHeight w:hRule="exact" w:val="1022"/>
        </w:trPr>
        <w:tc>
          <w:tcPr>
            <w:tcW w:w="567" w:type="dxa"/>
            <w:vMerge w:val="restart"/>
            <w:shd w:val="clear" w:color="auto" w:fill="auto"/>
            <w:vAlign w:val="center"/>
          </w:tcPr>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 </w:t>
            </w:r>
          </w:p>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п/п</w:t>
            </w:r>
          </w:p>
        </w:tc>
        <w:tc>
          <w:tcPr>
            <w:tcW w:w="1701" w:type="dxa"/>
            <w:gridSpan w:val="2"/>
            <w:tcBorders>
              <w:bottom w:val="single" w:sz="6"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 xml:space="preserve">Обращение </w:t>
            </w:r>
          </w:p>
        </w:tc>
        <w:tc>
          <w:tcPr>
            <w:tcW w:w="2976" w:type="dxa"/>
            <w:vMerge w:val="restart"/>
            <w:shd w:val="clear" w:color="auto" w:fill="auto"/>
            <w:vAlign w:val="center"/>
          </w:tcPr>
          <w:p w:rsidR="00DC0CF3" w:rsidRPr="00E26BBB" w:rsidRDefault="00DC0CF3" w:rsidP="007130B9">
            <w:pPr>
              <w:spacing w:after="0" w:line="240" w:lineRule="auto"/>
              <w:jc w:val="center"/>
              <w:rPr>
                <w:rFonts w:ascii="PT Astra Serif" w:hAnsi="PT Astra Serif"/>
                <w:b/>
                <w:sz w:val="24"/>
                <w:szCs w:val="24"/>
              </w:rPr>
            </w:pPr>
          </w:p>
          <w:p w:rsidR="00DC0CF3" w:rsidRPr="00E26BBB" w:rsidRDefault="00DC0CF3" w:rsidP="007130B9">
            <w:pPr>
              <w:spacing w:after="0" w:line="240" w:lineRule="auto"/>
              <w:jc w:val="center"/>
              <w:rPr>
                <w:rFonts w:ascii="PT Astra Serif" w:hAnsi="PT Astra Serif"/>
                <w:b/>
                <w:sz w:val="24"/>
                <w:szCs w:val="24"/>
              </w:rPr>
            </w:pPr>
          </w:p>
          <w:p w:rsidR="00D2476C"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 xml:space="preserve">Фамилия, имя, отчество участника ГВЭ-9 </w:t>
            </w:r>
          </w:p>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(ГВЭ-11)</w:t>
            </w:r>
          </w:p>
          <w:p w:rsidR="00DC0CF3" w:rsidRPr="00E26BBB" w:rsidRDefault="00DC0CF3" w:rsidP="007130B9">
            <w:pPr>
              <w:spacing w:after="0" w:line="240" w:lineRule="auto"/>
              <w:jc w:val="center"/>
              <w:rPr>
                <w:rFonts w:ascii="PT Astra Serif" w:hAnsi="PT Astra Serif"/>
                <w:b/>
                <w:sz w:val="24"/>
                <w:szCs w:val="24"/>
              </w:rPr>
            </w:pPr>
          </w:p>
          <w:p w:rsidR="00DC0CF3" w:rsidRPr="00E26BBB" w:rsidRDefault="00DC0CF3" w:rsidP="007130B9">
            <w:pPr>
              <w:spacing w:after="0" w:line="240" w:lineRule="auto"/>
              <w:jc w:val="center"/>
              <w:rPr>
                <w:rFonts w:ascii="PT Astra Serif" w:hAnsi="PT Astra Serif"/>
                <w:b/>
                <w:sz w:val="24"/>
                <w:szCs w:val="24"/>
              </w:rPr>
            </w:pPr>
          </w:p>
        </w:tc>
        <w:tc>
          <w:tcPr>
            <w:tcW w:w="1277" w:type="dxa"/>
            <w:vMerge w:val="restart"/>
            <w:shd w:val="clear" w:color="auto" w:fill="auto"/>
            <w:vAlign w:val="center"/>
          </w:tcPr>
          <w:p w:rsidR="00DC0CF3" w:rsidRPr="00E26BBB" w:rsidRDefault="00DC0CF3" w:rsidP="007130B9">
            <w:pPr>
              <w:spacing w:after="0" w:line="240" w:lineRule="auto"/>
              <w:jc w:val="center"/>
              <w:rPr>
                <w:rFonts w:ascii="PT Astra Serif" w:hAnsi="PT Astra Serif"/>
                <w:b/>
                <w:sz w:val="24"/>
                <w:szCs w:val="24"/>
              </w:rPr>
            </w:pPr>
          </w:p>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Номер аудитории</w:t>
            </w:r>
          </w:p>
          <w:p w:rsidR="00DC0CF3" w:rsidRPr="00E26BBB" w:rsidRDefault="00DC0CF3" w:rsidP="007130B9">
            <w:pPr>
              <w:spacing w:after="0" w:line="240" w:lineRule="auto"/>
              <w:jc w:val="center"/>
              <w:rPr>
                <w:rFonts w:ascii="PT Astra Serif" w:hAnsi="PT Astra Serif"/>
                <w:b/>
                <w:sz w:val="24"/>
                <w:szCs w:val="24"/>
              </w:rPr>
            </w:pPr>
          </w:p>
        </w:tc>
        <w:tc>
          <w:tcPr>
            <w:tcW w:w="2267" w:type="dxa"/>
            <w:vMerge w:val="restart"/>
            <w:shd w:val="clear" w:color="auto" w:fill="auto"/>
            <w:vAlign w:val="center"/>
          </w:tcPr>
          <w:p w:rsidR="00DC0CF3" w:rsidRPr="00E26BBB" w:rsidRDefault="00DC0CF3" w:rsidP="007130B9">
            <w:pPr>
              <w:spacing w:after="0" w:line="240" w:lineRule="auto"/>
              <w:ind w:right="-57"/>
              <w:jc w:val="center"/>
              <w:rPr>
                <w:rFonts w:ascii="PT Astra Serif" w:hAnsi="PT Astra Serif"/>
                <w:b/>
                <w:sz w:val="24"/>
                <w:szCs w:val="24"/>
              </w:rPr>
            </w:pPr>
            <w:r w:rsidRPr="00E26BBB">
              <w:rPr>
                <w:rFonts w:ascii="PT Astra Serif" w:hAnsi="PT Astra Serif"/>
                <w:b/>
                <w:sz w:val="24"/>
                <w:szCs w:val="24"/>
              </w:rPr>
              <w:t>Причина обращения</w:t>
            </w:r>
          </w:p>
        </w:tc>
        <w:tc>
          <w:tcPr>
            <w:tcW w:w="3119" w:type="dxa"/>
            <w:gridSpan w:val="2"/>
            <w:shd w:val="clear" w:color="auto" w:fill="auto"/>
            <w:vAlign w:val="center"/>
          </w:tcPr>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 xml:space="preserve">Принятые меры </w:t>
            </w:r>
          </w:p>
          <w:p w:rsidR="00DC0CF3" w:rsidRPr="00E26BBB" w:rsidRDefault="00DC0CF3" w:rsidP="007130B9">
            <w:pPr>
              <w:spacing w:after="0" w:line="240" w:lineRule="auto"/>
              <w:jc w:val="center"/>
              <w:rPr>
                <w:rFonts w:ascii="PT Astra Serif" w:hAnsi="PT Astra Serif"/>
                <w:i/>
                <w:sz w:val="24"/>
                <w:szCs w:val="24"/>
              </w:rPr>
            </w:pPr>
            <w:r w:rsidRPr="00E26BBB">
              <w:rPr>
                <w:rFonts w:ascii="PT Astra Serif" w:hAnsi="PT Astra Serif"/>
                <w:i/>
                <w:sz w:val="24"/>
                <w:szCs w:val="24"/>
              </w:rPr>
              <w:t>(в соответствующем поле поставить «Х»)</w:t>
            </w:r>
          </w:p>
        </w:tc>
        <w:tc>
          <w:tcPr>
            <w:tcW w:w="1560" w:type="dxa"/>
            <w:vMerge w:val="restart"/>
            <w:tcBorders>
              <w:top w:val="single" w:sz="12" w:space="0" w:color="auto"/>
              <w:right w:val="single" w:sz="6"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Подпись участника ГВЭ-9 (ГВЭ-11)</w:t>
            </w:r>
          </w:p>
        </w:tc>
        <w:tc>
          <w:tcPr>
            <w:tcW w:w="1842" w:type="dxa"/>
            <w:vMerge w:val="restart"/>
            <w:tcBorders>
              <w:top w:val="single" w:sz="12" w:space="0" w:color="auto"/>
              <w:right w:val="single" w:sz="6" w:space="0" w:color="auto"/>
            </w:tcBorders>
          </w:tcPr>
          <w:p w:rsidR="00DC0CF3" w:rsidRPr="00E26BBB" w:rsidRDefault="00DC0CF3" w:rsidP="007130B9">
            <w:pPr>
              <w:spacing w:after="0" w:line="240" w:lineRule="auto"/>
              <w:jc w:val="center"/>
              <w:rPr>
                <w:rFonts w:ascii="PT Astra Serif" w:hAnsi="PT Astra Serif"/>
                <w:b/>
                <w:sz w:val="24"/>
                <w:szCs w:val="24"/>
              </w:rPr>
            </w:pPr>
          </w:p>
          <w:p w:rsidR="00DC0CF3" w:rsidRPr="00E26BBB" w:rsidRDefault="00DC0CF3" w:rsidP="007130B9">
            <w:pPr>
              <w:spacing w:after="0" w:line="240" w:lineRule="auto"/>
              <w:jc w:val="center"/>
              <w:rPr>
                <w:rFonts w:ascii="PT Astra Serif" w:hAnsi="PT Astra Serif"/>
                <w:b/>
                <w:sz w:val="24"/>
                <w:szCs w:val="24"/>
              </w:rPr>
            </w:pPr>
          </w:p>
          <w:p w:rsidR="00DC0CF3" w:rsidRPr="00E26BBB" w:rsidRDefault="00DC0CF3" w:rsidP="007130B9">
            <w:pPr>
              <w:spacing w:after="0" w:line="240" w:lineRule="auto"/>
              <w:jc w:val="center"/>
              <w:rPr>
                <w:rFonts w:ascii="PT Astra Serif" w:hAnsi="PT Astra Serif"/>
                <w:b/>
                <w:sz w:val="24"/>
                <w:szCs w:val="24"/>
              </w:rPr>
            </w:pPr>
          </w:p>
          <w:p w:rsidR="00DC0CF3" w:rsidRPr="00E26BBB" w:rsidRDefault="00DC0CF3" w:rsidP="007130B9">
            <w:pPr>
              <w:spacing w:after="0" w:line="240" w:lineRule="auto"/>
              <w:jc w:val="center"/>
              <w:rPr>
                <w:rFonts w:ascii="PT Astra Serif" w:hAnsi="PT Astra Serif"/>
                <w:b/>
                <w:sz w:val="24"/>
                <w:szCs w:val="24"/>
              </w:rPr>
            </w:pPr>
          </w:p>
          <w:p w:rsidR="00DC0CF3" w:rsidRPr="00E26BBB" w:rsidRDefault="00DC0CF3" w:rsidP="007130B9">
            <w:pPr>
              <w:spacing w:after="0" w:line="240" w:lineRule="auto"/>
              <w:rPr>
                <w:rFonts w:ascii="PT Astra Serif" w:hAnsi="PT Astra Serif"/>
                <w:b/>
                <w:sz w:val="24"/>
                <w:szCs w:val="24"/>
              </w:rPr>
            </w:pPr>
          </w:p>
          <w:p w:rsidR="00DC0CF3" w:rsidRPr="00E26BBB" w:rsidRDefault="00DC0CF3" w:rsidP="007130B9">
            <w:pPr>
              <w:spacing w:after="0" w:line="240" w:lineRule="auto"/>
              <w:jc w:val="center"/>
              <w:rPr>
                <w:rFonts w:ascii="PT Astra Serif" w:hAnsi="PT Astra Serif"/>
                <w:b/>
                <w:sz w:val="24"/>
                <w:szCs w:val="24"/>
              </w:rPr>
            </w:pPr>
            <w:r w:rsidRPr="00E26BBB">
              <w:rPr>
                <w:rFonts w:ascii="PT Astra Serif" w:hAnsi="PT Astra Serif"/>
                <w:b/>
                <w:sz w:val="24"/>
                <w:szCs w:val="24"/>
              </w:rPr>
              <w:t>Подпись медицинского работника</w:t>
            </w:r>
          </w:p>
        </w:tc>
      </w:tr>
      <w:tr w:rsidR="00DC0CF3" w:rsidRPr="00E26BBB" w:rsidTr="007130B9">
        <w:trPr>
          <w:trHeight w:hRule="exact" w:val="2534"/>
        </w:trPr>
        <w:tc>
          <w:tcPr>
            <w:tcW w:w="567" w:type="dxa"/>
            <w:vMerge/>
            <w:tcBorders>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p>
        </w:tc>
        <w:tc>
          <w:tcPr>
            <w:tcW w:w="851" w:type="dxa"/>
            <w:tcBorders>
              <w:top w:val="single" w:sz="6"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дата</w:t>
            </w:r>
          </w:p>
        </w:tc>
        <w:tc>
          <w:tcPr>
            <w:tcW w:w="850" w:type="dxa"/>
            <w:tcBorders>
              <w:top w:val="single" w:sz="6"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время</w:t>
            </w:r>
          </w:p>
        </w:tc>
        <w:tc>
          <w:tcPr>
            <w:tcW w:w="2976" w:type="dxa"/>
            <w:vMerge/>
            <w:tcBorders>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p>
        </w:tc>
        <w:tc>
          <w:tcPr>
            <w:tcW w:w="1277" w:type="dxa"/>
            <w:vMerge/>
            <w:tcBorders>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p>
        </w:tc>
        <w:tc>
          <w:tcPr>
            <w:tcW w:w="2267" w:type="dxa"/>
            <w:vMerge/>
            <w:tcBorders>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p>
        </w:tc>
        <w:tc>
          <w:tcPr>
            <w:tcW w:w="1560" w:type="dxa"/>
            <w:tcBorders>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 xml:space="preserve">Оказана медицинская помощь, участник ГВЭ-9 </w:t>
            </w:r>
          </w:p>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(ГВЭ-11) отказался от составления акта о досрочном завершении</w:t>
            </w:r>
          </w:p>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 xml:space="preserve">экзамена </w:t>
            </w:r>
          </w:p>
        </w:tc>
        <w:tc>
          <w:tcPr>
            <w:tcW w:w="1559" w:type="dxa"/>
            <w:tcBorders>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Оказана медицинская помощь, и</w:t>
            </w:r>
          </w:p>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составлен акт о досрочном завершении</w:t>
            </w:r>
          </w:p>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экзамена</w:t>
            </w:r>
          </w:p>
        </w:tc>
        <w:tc>
          <w:tcPr>
            <w:tcW w:w="1560" w:type="dxa"/>
            <w:vMerge/>
            <w:tcBorders>
              <w:bottom w:val="single" w:sz="12" w:space="0" w:color="auto"/>
              <w:right w:val="single" w:sz="6"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16"/>
                <w:szCs w:val="16"/>
              </w:rPr>
            </w:pPr>
          </w:p>
        </w:tc>
        <w:tc>
          <w:tcPr>
            <w:tcW w:w="1842" w:type="dxa"/>
            <w:vMerge/>
            <w:tcBorders>
              <w:bottom w:val="single" w:sz="12" w:space="0" w:color="auto"/>
              <w:right w:val="single" w:sz="6" w:space="0" w:color="auto"/>
            </w:tcBorders>
          </w:tcPr>
          <w:p w:rsidR="00DC0CF3" w:rsidRPr="00E26BBB" w:rsidRDefault="00DC0CF3" w:rsidP="007130B9">
            <w:pPr>
              <w:spacing w:after="0" w:line="240" w:lineRule="auto"/>
              <w:jc w:val="center"/>
              <w:rPr>
                <w:rFonts w:ascii="PT Astra Serif" w:hAnsi="PT Astra Serif"/>
                <w:b/>
                <w:sz w:val="16"/>
                <w:szCs w:val="16"/>
              </w:rPr>
            </w:pPr>
          </w:p>
        </w:tc>
      </w:tr>
      <w:tr w:rsidR="00DC0CF3" w:rsidRPr="00E26BBB" w:rsidTr="007130B9">
        <w:trPr>
          <w:trHeight w:hRule="exact" w:val="227"/>
        </w:trPr>
        <w:tc>
          <w:tcPr>
            <w:tcW w:w="567"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1</w:t>
            </w:r>
          </w:p>
        </w:tc>
        <w:tc>
          <w:tcPr>
            <w:tcW w:w="851"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2</w:t>
            </w:r>
          </w:p>
        </w:tc>
        <w:tc>
          <w:tcPr>
            <w:tcW w:w="850"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3</w:t>
            </w:r>
          </w:p>
        </w:tc>
        <w:tc>
          <w:tcPr>
            <w:tcW w:w="2976"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4</w:t>
            </w:r>
          </w:p>
        </w:tc>
        <w:tc>
          <w:tcPr>
            <w:tcW w:w="1277"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5</w:t>
            </w:r>
          </w:p>
        </w:tc>
        <w:tc>
          <w:tcPr>
            <w:tcW w:w="2267"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6</w:t>
            </w:r>
          </w:p>
        </w:tc>
        <w:tc>
          <w:tcPr>
            <w:tcW w:w="1560"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7</w:t>
            </w:r>
          </w:p>
        </w:tc>
        <w:tc>
          <w:tcPr>
            <w:tcW w:w="1559" w:type="dxa"/>
            <w:tcBorders>
              <w:top w:val="single" w:sz="12" w:space="0" w:color="auto"/>
              <w:bottom w:val="single" w:sz="12"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8</w:t>
            </w:r>
          </w:p>
        </w:tc>
        <w:tc>
          <w:tcPr>
            <w:tcW w:w="1560" w:type="dxa"/>
            <w:tcBorders>
              <w:top w:val="single" w:sz="12" w:space="0" w:color="auto"/>
              <w:bottom w:val="single" w:sz="12" w:space="0" w:color="auto"/>
              <w:right w:val="single" w:sz="6" w:space="0" w:color="auto"/>
            </w:tcBorders>
            <w:shd w:val="clear" w:color="auto" w:fill="auto"/>
            <w:vAlign w:val="center"/>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9</w:t>
            </w:r>
          </w:p>
        </w:tc>
        <w:tc>
          <w:tcPr>
            <w:tcW w:w="1842" w:type="dxa"/>
            <w:tcBorders>
              <w:top w:val="single" w:sz="12" w:space="0" w:color="auto"/>
              <w:bottom w:val="single" w:sz="12" w:space="0" w:color="auto"/>
              <w:right w:val="single" w:sz="6" w:space="0" w:color="auto"/>
            </w:tcBorders>
          </w:tcPr>
          <w:p w:rsidR="00DC0CF3" w:rsidRPr="00E26BBB" w:rsidRDefault="00DC0CF3" w:rsidP="007130B9">
            <w:pPr>
              <w:spacing w:after="0" w:line="240" w:lineRule="auto"/>
              <w:jc w:val="center"/>
              <w:rPr>
                <w:rFonts w:ascii="PT Astra Serif" w:hAnsi="PT Astra Serif"/>
                <w:b/>
                <w:sz w:val="20"/>
                <w:szCs w:val="20"/>
              </w:rPr>
            </w:pPr>
            <w:r w:rsidRPr="00E26BBB">
              <w:rPr>
                <w:rFonts w:ascii="PT Astra Serif" w:hAnsi="PT Astra Serif"/>
                <w:b/>
                <w:sz w:val="20"/>
                <w:szCs w:val="20"/>
              </w:rPr>
              <w:t>10</w:t>
            </w:r>
          </w:p>
        </w:tc>
      </w:tr>
      <w:tr w:rsidR="00DC0CF3" w:rsidRPr="00E26BBB" w:rsidTr="007130B9">
        <w:trPr>
          <w:trHeight w:hRule="exact" w:val="397"/>
        </w:trPr>
        <w:tc>
          <w:tcPr>
            <w:tcW w:w="567"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i/>
                <w:sz w:val="18"/>
                <w:szCs w:val="18"/>
              </w:rPr>
            </w:pPr>
          </w:p>
        </w:tc>
        <w:tc>
          <w:tcPr>
            <w:tcW w:w="851"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i/>
                <w:sz w:val="18"/>
                <w:szCs w:val="18"/>
              </w:rPr>
            </w:pPr>
          </w:p>
        </w:tc>
        <w:tc>
          <w:tcPr>
            <w:tcW w:w="850"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i/>
                <w:sz w:val="18"/>
                <w:szCs w:val="18"/>
              </w:rPr>
            </w:pPr>
          </w:p>
        </w:tc>
        <w:tc>
          <w:tcPr>
            <w:tcW w:w="2976"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i/>
                <w:sz w:val="18"/>
                <w:szCs w:val="18"/>
              </w:rPr>
            </w:pPr>
          </w:p>
        </w:tc>
        <w:tc>
          <w:tcPr>
            <w:tcW w:w="1277"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i/>
                <w:sz w:val="18"/>
                <w:szCs w:val="18"/>
              </w:rPr>
            </w:pPr>
          </w:p>
        </w:tc>
        <w:tc>
          <w:tcPr>
            <w:tcW w:w="2267"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i/>
                <w:sz w:val="18"/>
                <w:szCs w:val="18"/>
              </w:rPr>
            </w:pPr>
          </w:p>
        </w:tc>
        <w:tc>
          <w:tcPr>
            <w:tcW w:w="1560"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i/>
                <w:sz w:val="18"/>
                <w:szCs w:val="18"/>
              </w:rPr>
            </w:pPr>
          </w:p>
        </w:tc>
        <w:tc>
          <w:tcPr>
            <w:tcW w:w="1559" w:type="dxa"/>
            <w:tcBorders>
              <w:top w:val="single" w:sz="12" w:space="0" w:color="auto"/>
            </w:tcBorders>
            <w:shd w:val="clear" w:color="auto" w:fill="auto"/>
          </w:tcPr>
          <w:p w:rsidR="00DC0CF3" w:rsidRPr="00E26BBB" w:rsidRDefault="00DC0CF3" w:rsidP="007130B9">
            <w:pPr>
              <w:spacing w:after="0" w:line="240" w:lineRule="auto"/>
              <w:jc w:val="center"/>
              <w:rPr>
                <w:rFonts w:ascii="PT Astra Serif" w:hAnsi="PT Astra Serif"/>
                <w:sz w:val="24"/>
                <w:szCs w:val="24"/>
              </w:rPr>
            </w:pPr>
          </w:p>
        </w:tc>
        <w:tc>
          <w:tcPr>
            <w:tcW w:w="1560" w:type="dxa"/>
            <w:tcBorders>
              <w:top w:val="single" w:sz="12" w:space="0" w:color="auto"/>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top w:val="single" w:sz="12" w:space="0" w:color="auto"/>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r w:rsidR="00DC0CF3" w:rsidRPr="00E26BBB" w:rsidTr="007130B9">
        <w:trPr>
          <w:trHeight w:hRule="exact" w:val="397"/>
        </w:trPr>
        <w:tc>
          <w:tcPr>
            <w:tcW w:w="5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1"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85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976"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27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2267"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59" w:type="dxa"/>
            <w:shd w:val="clear" w:color="auto" w:fill="auto"/>
          </w:tcPr>
          <w:p w:rsidR="00DC0CF3" w:rsidRPr="00E26BBB" w:rsidRDefault="00DC0CF3" w:rsidP="007130B9">
            <w:pPr>
              <w:spacing w:after="0" w:line="240" w:lineRule="auto"/>
              <w:rPr>
                <w:rFonts w:ascii="PT Astra Serif" w:hAnsi="PT Astra Serif"/>
                <w:sz w:val="24"/>
                <w:szCs w:val="24"/>
              </w:rPr>
            </w:pPr>
          </w:p>
        </w:tc>
        <w:tc>
          <w:tcPr>
            <w:tcW w:w="1560" w:type="dxa"/>
            <w:tcBorders>
              <w:right w:val="single" w:sz="6" w:space="0" w:color="auto"/>
            </w:tcBorders>
            <w:shd w:val="clear" w:color="auto" w:fill="auto"/>
          </w:tcPr>
          <w:p w:rsidR="00DC0CF3" w:rsidRPr="00E26BBB" w:rsidRDefault="00DC0CF3" w:rsidP="007130B9">
            <w:pPr>
              <w:spacing w:after="0" w:line="240" w:lineRule="auto"/>
              <w:rPr>
                <w:rFonts w:ascii="PT Astra Serif" w:hAnsi="PT Astra Serif"/>
                <w:sz w:val="24"/>
                <w:szCs w:val="24"/>
              </w:rPr>
            </w:pPr>
          </w:p>
        </w:tc>
        <w:tc>
          <w:tcPr>
            <w:tcW w:w="1842" w:type="dxa"/>
            <w:tcBorders>
              <w:right w:val="single" w:sz="6" w:space="0" w:color="auto"/>
            </w:tcBorders>
          </w:tcPr>
          <w:p w:rsidR="00DC0CF3" w:rsidRPr="00E26BBB" w:rsidRDefault="00DC0CF3" w:rsidP="007130B9">
            <w:pPr>
              <w:spacing w:after="0" w:line="240" w:lineRule="auto"/>
              <w:rPr>
                <w:rFonts w:ascii="PT Astra Serif" w:hAnsi="PT Astra Serif"/>
                <w:sz w:val="24"/>
                <w:szCs w:val="24"/>
              </w:rPr>
            </w:pPr>
          </w:p>
        </w:tc>
      </w:tr>
    </w:tbl>
    <w:p w:rsidR="00037A85" w:rsidRPr="00E26BBB" w:rsidRDefault="00037A85" w:rsidP="00A157B6">
      <w:pPr>
        <w:spacing w:after="0" w:line="240" w:lineRule="auto"/>
        <w:jc w:val="both"/>
        <w:rPr>
          <w:rFonts w:ascii="PT Astra Serif" w:hAnsi="PT Astra Serif"/>
          <w:b/>
          <w:sz w:val="28"/>
          <w:szCs w:val="28"/>
          <w:lang w:eastAsia="zh-CN"/>
        </w:rPr>
        <w:sectPr w:rsidR="00037A85" w:rsidRPr="00E26BBB" w:rsidSect="00A157B6">
          <w:pgSz w:w="16838" w:h="11906" w:orient="landscape" w:code="9"/>
          <w:pgMar w:top="1134" w:right="851" w:bottom="1134" w:left="1134" w:header="709" w:footer="709" w:gutter="0"/>
          <w:cols w:space="708"/>
          <w:docGrid w:linePitch="360"/>
        </w:sectPr>
      </w:pPr>
    </w:p>
    <w:p w:rsidR="00470869" w:rsidRPr="00E26BBB" w:rsidRDefault="00270872" w:rsidP="00470869">
      <w:pPr>
        <w:spacing w:after="0" w:line="240" w:lineRule="auto"/>
        <w:ind w:left="4248"/>
        <w:rPr>
          <w:rFonts w:ascii="PT Astra Serif" w:eastAsia="Times New Roman" w:hAnsi="PT Astra Serif" w:cs="Times New Roman"/>
          <w:sz w:val="28"/>
        </w:rPr>
      </w:pPr>
      <w:r w:rsidRPr="00E26BBB">
        <w:rPr>
          <w:rFonts w:ascii="PT Astra Serif" w:eastAsia="Times New Roman" w:hAnsi="PT Astra Serif" w:cs="Times New Roman"/>
          <w:sz w:val="28"/>
        </w:rPr>
        <w:lastRenderedPageBreak/>
        <w:t>Приложение № 12</w:t>
      </w:r>
      <w:r w:rsidR="00470869" w:rsidRPr="00E26BBB">
        <w:rPr>
          <w:rFonts w:ascii="PT Astra Serif" w:eastAsia="Times New Roman" w:hAnsi="PT Astra Serif" w:cs="Times New Roman"/>
          <w:sz w:val="28"/>
        </w:rPr>
        <w:t xml:space="preserve"> к Положению о пункте проведения государственного выпускного экзамена </w:t>
      </w:r>
      <w:r w:rsidR="00470869" w:rsidRPr="00E26BBB">
        <w:rPr>
          <w:rFonts w:ascii="PT Astra Serif" w:hAnsi="PT Astra Serif" w:cs="Times New Roman"/>
          <w:sz w:val="28"/>
          <w:szCs w:val="28"/>
        </w:rPr>
        <w:t>для обучающихся с ограниченными возможностями здоровья, детей-инвалидов, инвалидов,</w:t>
      </w:r>
      <w:r w:rsidR="00470869" w:rsidRPr="00E26BBB">
        <w:rPr>
          <w:rFonts w:ascii="PT Astra Serif" w:hAnsi="PT Astra Serif" w:cs="Times New Roman"/>
          <w:b/>
          <w:sz w:val="28"/>
          <w:szCs w:val="28"/>
        </w:rPr>
        <w:t xml:space="preserve"> </w:t>
      </w:r>
      <w:r w:rsidR="00470869" w:rsidRPr="00E26BBB">
        <w:rPr>
          <w:rFonts w:ascii="PT Astra Serif" w:hAnsi="PT Astra Serif" w:cs="Times New Roman"/>
          <w:sz w:val="28"/>
          <w:szCs w:val="28"/>
        </w:rPr>
        <w:t>обучающихся в образовательных организациях при исправительных учреждениях уголовно-исполнительной системы,</w:t>
      </w:r>
      <w:r w:rsidR="00470869" w:rsidRPr="00E26BBB">
        <w:rPr>
          <w:rFonts w:ascii="PT Astra Serif" w:eastAsia="Times New Roman" w:hAnsi="PT Astra Serif" w:cs="Times New Roman"/>
          <w:sz w:val="28"/>
        </w:rPr>
        <w:t xml:space="preserve"> </w:t>
      </w:r>
      <w:r w:rsidR="00470869" w:rsidRPr="00E26BBB">
        <w:rPr>
          <w:rFonts w:ascii="PT Astra Serif" w:hAnsi="PT Astra Serif"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037A85" w:rsidRPr="00E26BBB" w:rsidRDefault="00037A85" w:rsidP="00037A85">
      <w:pPr>
        <w:rPr>
          <w:rFonts w:ascii="PT Astra Serif" w:hAnsi="PT Astra Serif"/>
        </w:rPr>
      </w:pPr>
    </w:p>
    <w:p w:rsidR="004318A4" w:rsidRPr="00E26BBB" w:rsidRDefault="00037A85" w:rsidP="004318A4">
      <w:pPr>
        <w:pStyle w:val="a6"/>
        <w:ind w:left="-142" w:right="140" w:firstLine="142"/>
        <w:jc w:val="center"/>
        <w:rPr>
          <w:rFonts w:ascii="PT Astra Serif" w:hAnsi="PT Astra Serif"/>
          <w:b/>
          <w:sz w:val="28"/>
          <w:szCs w:val="28"/>
        </w:rPr>
      </w:pPr>
      <w:r w:rsidRPr="00E26BBB">
        <w:rPr>
          <w:rFonts w:ascii="PT Astra Serif" w:hAnsi="PT Astra Serif"/>
          <w:b/>
          <w:sz w:val="28"/>
          <w:szCs w:val="28"/>
        </w:rPr>
        <w:t xml:space="preserve">Сборник форм, используемых при проведении государственного </w:t>
      </w:r>
      <w:r w:rsidR="00CF4AAB" w:rsidRPr="00E26BBB">
        <w:rPr>
          <w:rFonts w:ascii="PT Astra Serif" w:hAnsi="PT Astra Serif"/>
          <w:b/>
          <w:sz w:val="28"/>
          <w:szCs w:val="28"/>
        </w:rPr>
        <w:t xml:space="preserve">выпускного экзамена </w:t>
      </w:r>
      <w:r w:rsidR="004318A4" w:rsidRPr="00E26BBB">
        <w:rPr>
          <w:rFonts w:ascii="PT Astra Serif" w:hAnsi="PT Astra Serif"/>
          <w:b/>
          <w:sz w:val="28"/>
          <w:szCs w:val="28"/>
        </w:rPr>
        <w:t>для обучающихся с ограниченными возможностями здоровья, детей-инвалидов, инвалидов, обучающихся в образовательных организациях при исправительных учреждениях уголовно-исполнительной системы,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131051" w:rsidRPr="00E26BBB" w:rsidRDefault="00131051" w:rsidP="009B43F9">
      <w:pPr>
        <w:spacing w:after="0" w:line="240" w:lineRule="auto"/>
        <w:rPr>
          <w:rFonts w:ascii="PT Astra Serif" w:hAnsi="PT Astra Serif"/>
          <w:b/>
          <w:sz w:val="28"/>
          <w:szCs w:val="28"/>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89"/>
        <w:gridCol w:w="2710"/>
        <w:gridCol w:w="5899"/>
      </w:tblGrid>
      <w:tr w:rsidR="00037A85" w:rsidRPr="00E26BBB" w:rsidTr="00AD7D95">
        <w:trPr>
          <w:trHeight w:val="705"/>
          <w:tblHeader/>
        </w:trPr>
        <w:tc>
          <w:tcPr>
            <w:tcW w:w="515" w:type="pct"/>
            <w:tcMar>
              <w:top w:w="0" w:type="dxa"/>
              <w:left w:w="108" w:type="dxa"/>
              <w:bottom w:w="0" w:type="dxa"/>
              <w:right w:w="108" w:type="dxa"/>
            </w:tcMar>
            <w:vAlign w:val="center"/>
            <w:hideMark/>
          </w:tcPr>
          <w:p w:rsidR="00037A85" w:rsidRPr="00E26BBB" w:rsidRDefault="00037A85" w:rsidP="00131051">
            <w:pPr>
              <w:jc w:val="center"/>
              <w:rPr>
                <w:rFonts w:ascii="PT Astra Serif" w:hAnsi="PT Astra Serif"/>
                <w:b/>
                <w:bCs/>
                <w:color w:val="000000"/>
                <w:sz w:val="28"/>
                <w:szCs w:val="28"/>
              </w:rPr>
            </w:pPr>
            <w:r w:rsidRPr="00E26BBB">
              <w:rPr>
                <w:rFonts w:ascii="PT Astra Serif" w:hAnsi="PT Astra Serif"/>
                <w:b/>
                <w:bCs/>
                <w:color w:val="000000"/>
                <w:sz w:val="28"/>
                <w:szCs w:val="28"/>
              </w:rPr>
              <w:t>№п/п</w:t>
            </w:r>
          </w:p>
        </w:tc>
        <w:tc>
          <w:tcPr>
            <w:tcW w:w="1412" w:type="pct"/>
            <w:tcMar>
              <w:top w:w="0" w:type="dxa"/>
              <w:left w:w="108" w:type="dxa"/>
              <w:bottom w:w="0" w:type="dxa"/>
              <w:right w:w="108" w:type="dxa"/>
            </w:tcMar>
            <w:vAlign w:val="center"/>
            <w:hideMark/>
          </w:tcPr>
          <w:p w:rsidR="00037A85" w:rsidRPr="00E26BBB" w:rsidRDefault="00037A85" w:rsidP="00131051">
            <w:pPr>
              <w:jc w:val="center"/>
              <w:rPr>
                <w:rFonts w:ascii="PT Astra Serif" w:hAnsi="PT Astra Serif"/>
                <w:b/>
                <w:bCs/>
                <w:color w:val="000000"/>
                <w:sz w:val="28"/>
                <w:szCs w:val="28"/>
              </w:rPr>
            </w:pPr>
            <w:r w:rsidRPr="00E26BBB">
              <w:rPr>
                <w:rFonts w:ascii="PT Astra Serif" w:hAnsi="PT Astra Serif"/>
                <w:b/>
                <w:bCs/>
                <w:color w:val="000000"/>
                <w:sz w:val="28"/>
                <w:szCs w:val="28"/>
              </w:rPr>
              <w:t>Код формы</w:t>
            </w:r>
          </w:p>
        </w:tc>
        <w:tc>
          <w:tcPr>
            <w:tcW w:w="3073" w:type="pct"/>
            <w:tcMar>
              <w:top w:w="0" w:type="dxa"/>
              <w:left w:w="108" w:type="dxa"/>
              <w:bottom w:w="0" w:type="dxa"/>
              <w:right w:w="108" w:type="dxa"/>
            </w:tcMar>
            <w:vAlign w:val="center"/>
            <w:hideMark/>
          </w:tcPr>
          <w:p w:rsidR="00037A85" w:rsidRPr="00E26BBB" w:rsidRDefault="00037A85" w:rsidP="00131051">
            <w:pPr>
              <w:ind w:firstLine="457"/>
              <w:jc w:val="center"/>
              <w:rPr>
                <w:rFonts w:ascii="PT Astra Serif" w:hAnsi="PT Astra Serif"/>
                <w:b/>
                <w:bCs/>
                <w:color w:val="000000"/>
                <w:sz w:val="28"/>
                <w:szCs w:val="28"/>
              </w:rPr>
            </w:pPr>
            <w:r w:rsidRPr="00E26BBB">
              <w:rPr>
                <w:rFonts w:ascii="PT Astra Serif" w:hAnsi="PT Astra Serif"/>
                <w:b/>
                <w:bCs/>
                <w:color w:val="000000"/>
                <w:sz w:val="28"/>
                <w:szCs w:val="28"/>
              </w:rPr>
              <w:t>Наименование</w:t>
            </w:r>
          </w:p>
        </w:tc>
      </w:tr>
      <w:tr w:rsidR="00037A85" w:rsidRPr="00E26BBB" w:rsidTr="00AD7D95">
        <w:trPr>
          <w:trHeight w:val="705"/>
        </w:trPr>
        <w:tc>
          <w:tcPr>
            <w:tcW w:w="515" w:type="pct"/>
            <w:tcMar>
              <w:top w:w="0" w:type="dxa"/>
              <w:left w:w="108" w:type="dxa"/>
              <w:bottom w:w="0" w:type="dxa"/>
              <w:right w:w="108" w:type="dxa"/>
            </w:tcMar>
            <w:hideMark/>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tcMar>
              <w:top w:w="0" w:type="dxa"/>
              <w:left w:w="108" w:type="dxa"/>
              <w:bottom w:w="0" w:type="dxa"/>
              <w:right w:w="108" w:type="dxa"/>
            </w:tcMar>
            <w:hideMark/>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ППЭ-01-ГВЭ</w:t>
            </w:r>
          </w:p>
        </w:tc>
        <w:tc>
          <w:tcPr>
            <w:tcW w:w="3073" w:type="pct"/>
            <w:tcMar>
              <w:top w:w="0" w:type="dxa"/>
              <w:left w:w="108" w:type="dxa"/>
              <w:bottom w:w="0" w:type="dxa"/>
              <w:right w:w="108" w:type="dxa"/>
            </w:tcMar>
            <w:hideMark/>
          </w:tcPr>
          <w:p w:rsidR="00037A85" w:rsidRPr="00E26BBB" w:rsidRDefault="00037A85" w:rsidP="00CF4AAB">
            <w:pPr>
              <w:spacing w:after="0" w:line="240" w:lineRule="auto"/>
              <w:ind w:firstLine="36"/>
              <w:rPr>
                <w:rFonts w:ascii="PT Astra Serif" w:hAnsi="PT Astra Serif"/>
                <w:bCs/>
                <w:color w:val="000000"/>
                <w:sz w:val="28"/>
                <w:szCs w:val="28"/>
              </w:rPr>
            </w:pPr>
            <w:r w:rsidRPr="00E26BBB">
              <w:rPr>
                <w:rFonts w:ascii="PT Astra Serif" w:hAnsi="PT Astra Serif"/>
                <w:sz w:val="28"/>
                <w:szCs w:val="28"/>
              </w:rPr>
              <w:t>Акт готовности ППЭ</w:t>
            </w:r>
            <w:r w:rsidR="004B1B9B" w:rsidRPr="00E26BBB">
              <w:rPr>
                <w:rFonts w:ascii="PT Astra Serif" w:hAnsi="PT Astra Serif"/>
                <w:sz w:val="28"/>
                <w:szCs w:val="28"/>
              </w:rPr>
              <w:t xml:space="preserve"> к ГВЭ</w:t>
            </w:r>
            <w:r w:rsidR="00B639FC" w:rsidRPr="00E26BBB">
              <w:rPr>
                <w:rFonts w:ascii="PT Astra Serif" w:hAnsi="PT Astra Serif"/>
                <w:sz w:val="28"/>
                <w:szCs w:val="28"/>
              </w:rPr>
              <w:t xml:space="preserve"> </w:t>
            </w:r>
          </w:p>
        </w:tc>
      </w:tr>
      <w:tr w:rsidR="00037A85" w:rsidRPr="00E26BBB" w:rsidTr="00AD7D95">
        <w:trPr>
          <w:trHeight w:val="705"/>
        </w:trPr>
        <w:tc>
          <w:tcPr>
            <w:tcW w:w="515" w:type="pct"/>
            <w:tcMar>
              <w:top w:w="0" w:type="dxa"/>
              <w:left w:w="108" w:type="dxa"/>
              <w:bottom w:w="0" w:type="dxa"/>
              <w:right w:w="108" w:type="dxa"/>
            </w:tcMar>
            <w:hideMark/>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hideMark/>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bCs/>
                <w:color w:val="000000"/>
                <w:sz w:val="28"/>
                <w:szCs w:val="28"/>
              </w:rPr>
              <w:t>ППЭ-02</w:t>
            </w:r>
          </w:p>
        </w:tc>
        <w:tc>
          <w:tcPr>
            <w:tcW w:w="3073" w:type="pct"/>
            <w:shd w:val="clear" w:color="auto" w:fill="auto"/>
            <w:tcMar>
              <w:top w:w="0" w:type="dxa"/>
              <w:left w:w="108" w:type="dxa"/>
              <w:bottom w:w="0" w:type="dxa"/>
              <w:right w:w="108" w:type="dxa"/>
            </w:tcMar>
            <w:hideMark/>
          </w:tcPr>
          <w:p w:rsidR="00037A85" w:rsidRPr="00E26BBB" w:rsidRDefault="00037A85" w:rsidP="00CF4AAB">
            <w:pPr>
              <w:spacing w:after="0" w:line="240" w:lineRule="auto"/>
              <w:ind w:firstLine="36"/>
              <w:rPr>
                <w:rFonts w:ascii="PT Astra Serif" w:hAnsi="PT Astra Serif"/>
                <w:sz w:val="28"/>
                <w:szCs w:val="28"/>
              </w:rPr>
            </w:pPr>
            <w:r w:rsidRPr="00E26BBB">
              <w:rPr>
                <w:rFonts w:ascii="PT Astra Serif" w:hAnsi="PT Astra Serif"/>
                <w:sz w:val="28"/>
                <w:szCs w:val="28"/>
              </w:rPr>
              <w:t>Апелляци</w:t>
            </w:r>
            <w:r w:rsidR="007335F2" w:rsidRPr="00E26BBB">
              <w:rPr>
                <w:rFonts w:ascii="PT Astra Serif" w:hAnsi="PT Astra Serif"/>
                <w:sz w:val="28"/>
                <w:szCs w:val="28"/>
              </w:rPr>
              <w:t>я о нарушении</w:t>
            </w:r>
            <w:r w:rsidRPr="00E26BBB">
              <w:rPr>
                <w:rFonts w:ascii="PT Astra Serif" w:hAnsi="PT Astra Serif"/>
                <w:sz w:val="28"/>
                <w:szCs w:val="28"/>
              </w:rPr>
              <w:t xml:space="preserve"> порядка проведения ГИА </w:t>
            </w:r>
          </w:p>
        </w:tc>
      </w:tr>
      <w:tr w:rsidR="00037A85" w:rsidRPr="00E26BBB" w:rsidTr="00AD7D95">
        <w:trPr>
          <w:trHeight w:val="705"/>
        </w:trPr>
        <w:tc>
          <w:tcPr>
            <w:tcW w:w="515" w:type="pct"/>
            <w:tcMar>
              <w:top w:w="0" w:type="dxa"/>
              <w:left w:w="108" w:type="dxa"/>
              <w:bottom w:w="0" w:type="dxa"/>
              <w:right w:w="108" w:type="dxa"/>
            </w:tcMar>
            <w:hideMark/>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hideMark/>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bCs/>
                <w:color w:val="000000"/>
                <w:sz w:val="28"/>
                <w:szCs w:val="28"/>
              </w:rPr>
              <w:t>ППЭ-03</w:t>
            </w:r>
          </w:p>
        </w:tc>
        <w:tc>
          <w:tcPr>
            <w:tcW w:w="3073" w:type="pct"/>
            <w:shd w:val="clear" w:color="auto" w:fill="auto"/>
            <w:tcMar>
              <w:top w:w="0" w:type="dxa"/>
              <w:left w:w="108" w:type="dxa"/>
              <w:bottom w:w="0" w:type="dxa"/>
              <w:right w:w="108" w:type="dxa"/>
            </w:tcMar>
            <w:hideMark/>
          </w:tcPr>
          <w:p w:rsidR="00037A85" w:rsidRPr="00E26BBB" w:rsidRDefault="00037A85" w:rsidP="00CF4AAB">
            <w:pPr>
              <w:spacing w:after="0" w:line="240" w:lineRule="auto"/>
              <w:ind w:firstLine="36"/>
              <w:rPr>
                <w:rFonts w:ascii="PT Astra Serif" w:hAnsi="PT Astra Serif"/>
                <w:sz w:val="28"/>
                <w:szCs w:val="28"/>
              </w:rPr>
            </w:pPr>
            <w:r w:rsidRPr="00E26BBB">
              <w:rPr>
                <w:rFonts w:ascii="PT Astra Serif" w:hAnsi="PT Astra Serif"/>
                <w:sz w:val="28"/>
                <w:szCs w:val="28"/>
              </w:rPr>
              <w:t>Протокол рассмотрения апел</w:t>
            </w:r>
            <w:r w:rsidR="007335F2" w:rsidRPr="00E26BBB">
              <w:rPr>
                <w:rFonts w:ascii="PT Astra Serif" w:hAnsi="PT Astra Serif"/>
                <w:sz w:val="28"/>
                <w:szCs w:val="28"/>
              </w:rPr>
              <w:t>ляции о нарушении</w:t>
            </w:r>
            <w:r w:rsidRPr="00E26BBB">
              <w:rPr>
                <w:rFonts w:ascii="PT Astra Serif" w:hAnsi="PT Astra Serif"/>
                <w:sz w:val="28"/>
                <w:szCs w:val="28"/>
              </w:rPr>
              <w:t xml:space="preserve"> порядка проведения ГИА </w:t>
            </w:r>
          </w:p>
        </w:tc>
      </w:tr>
      <w:tr w:rsidR="00037A85" w:rsidRPr="00E26BBB" w:rsidTr="00AD7D95">
        <w:trPr>
          <w:trHeight w:val="809"/>
        </w:trPr>
        <w:tc>
          <w:tcPr>
            <w:tcW w:w="515" w:type="pct"/>
            <w:tcMar>
              <w:top w:w="0" w:type="dxa"/>
              <w:left w:w="108" w:type="dxa"/>
              <w:bottom w:w="0" w:type="dxa"/>
              <w:right w:w="108" w:type="dxa"/>
            </w:tcMar>
            <w:hideMark/>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hideMark/>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ППЭ-05-01-ГВЭ</w:t>
            </w:r>
          </w:p>
        </w:tc>
        <w:tc>
          <w:tcPr>
            <w:tcW w:w="3073" w:type="pct"/>
            <w:shd w:val="clear" w:color="auto" w:fill="auto"/>
            <w:tcMar>
              <w:top w:w="0" w:type="dxa"/>
              <w:left w:w="108" w:type="dxa"/>
              <w:bottom w:w="0" w:type="dxa"/>
              <w:right w:w="108" w:type="dxa"/>
            </w:tcMar>
            <w:hideMark/>
          </w:tcPr>
          <w:p w:rsidR="00037A85" w:rsidRPr="00E26BBB" w:rsidRDefault="007335F2" w:rsidP="00B639FC">
            <w:pPr>
              <w:spacing w:after="0" w:line="240" w:lineRule="auto"/>
              <w:rPr>
                <w:rFonts w:ascii="PT Astra Serif" w:hAnsi="PT Astra Serif"/>
                <w:sz w:val="28"/>
                <w:szCs w:val="28"/>
              </w:rPr>
            </w:pPr>
            <w:r w:rsidRPr="00E26BBB">
              <w:rPr>
                <w:rFonts w:ascii="PT Astra Serif" w:hAnsi="PT Astra Serif"/>
                <w:sz w:val="28"/>
                <w:szCs w:val="28"/>
              </w:rPr>
              <w:t>Список участников ГВЭ</w:t>
            </w:r>
            <w:r w:rsidR="00B639FC" w:rsidRPr="00E26BBB">
              <w:rPr>
                <w:rFonts w:ascii="PT Astra Serif" w:hAnsi="PT Astra Serif"/>
                <w:sz w:val="28"/>
                <w:szCs w:val="28"/>
              </w:rPr>
              <w:t xml:space="preserve"> </w:t>
            </w:r>
            <w:r w:rsidR="00037A85" w:rsidRPr="00E26BBB">
              <w:rPr>
                <w:rFonts w:ascii="PT Astra Serif" w:hAnsi="PT Astra Serif"/>
                <w:sz w:val="28"/>
                <w:szCs w:val="28"/>
              </w:rPr>
              <w:t>в аудитории ППЭ</w:t>
            </w:r>
            <w:r w:rsidR="00B639FC" w:rsidRPr="00E26BBB">
              <w:rPr>
                <w:rFonts w:ascii="PT Astra Serif" w:hAnsi="PT Astra Serif"/>
                <w:sz w:val="28"/>
                <w:szCs w:val="28"/>
              </w:rPr>
              <w:t xml:space="preserve"> </w:t>
            </w:r>
          </w:p>
        </w:tc>
      </w:tr>
      <w:tr w:rsidR="00037A85" w:rsidRPr="00E26BBB" w:rsidTr="00AD7D95">
        <w:trPr>
          <w:trHeight w:val="809"/>
        </w:trPr>
        <w:tc>
          <w:tcPr>
            <w:tcW w:w="515" w:type="pct"/>
            <w:tcMar>
              <w:top w:w="0" w:type="dxa"/>
              <w:left w:w="108" w:type="dxa"/>
              <w:bottom w:w="0" w:type="dxa"/>
              <w:right w:w="108" w:type="dxa"/>
            </w:tcMar>
            <w:hideMark/>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hideMark/>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ППЭ-05-02-ГВЭ</w:t>
            </w:r>
          </w:p>
        </w:tc>
        <w:tc>
          <w:tcPr>
            <w:tcW w:w="3073" w:type="pct"/>
            <w:shd w:val="clear" w:color="auto" w:fill="auto"/>
            <w:tcMar>
              <w:top w:w="0" w:type="dxa"/>
              <w:left w:w="108" w:type="dxa"/>
              <w:bottom w:w="0" w:type="dxa"/>
              <w:right w:w="108" w:type="dxa"/>
            </w:tcMar>
            <w:hideMark/>
          </w:tcPr>
          <w:p w:rsidR="00037A85" w:rsidRPr="00E26BBB" w:rsidRDefault="007335F2" w:rsidP="00CF4AAB">
            <w:pPr>
              <w:spacing w:after="0" w:line="240" w:lineRule="auto"/>
              <w:rPr>
                <w:rFonts w:ascii="PT Astra Serif" w:hAnsi="PT Astra Serif"/>
                <w:sz w:val="28"/>
                <w:szCs w:val="28"/>
              </w:rPr>
            </w:pPr>
            <w:r w:rsidRPr="00E26BBB">
              <w:rPr>
                <w:rFonts w:ascii="PT Astra Serif" w:hAnsi="PT Astra Serif"/>
                <w:sz w:val="28"/>
                <w:szCs w:val="28"/>
              </w:rPr>
              <w:t>Протокол проведения ГВЭ</w:t>
            </w:r>
            <w:r w:rsidR="00B639FC" w:rsidRPr="00E26BBB">
              <w:rPr>
                <w:rFonts w:ascii="PT Astra Serif" w:hAnsi="PT Astra Serif"/>
                <w:sz w:val="28"/>
                <w:szCs w:val="28"/>
              </w:rPr>
              <w:t xml:space="preserve"> </w:t>
            </w:r>
            <w:r w:rsidR="00037A85" w:rsidRPr="00E26BBB">
              <w:rPr>
                <w:rFonts w:ascii="PT Astra Serif" w:hAnsi="PT Astra Serif"/>
                <w:sz w:val="28"/>
                <w:szCs w:val="28"/>
              </w:rPr>
              <w:t>в аудитории</w:t>
            </w:r>
          </w:p>
        </w:tc>
      </w:tr>
      <w:tr w:rsidR="00037A85" w:rsidRPr="00E26BBB" w:rsidTr="00AD7D95">
        <w:trPr>
          <w:trHeight w:val="809"/>
        </w:trPr>
        <w:tc>
          <w:tcPr>
            <w:tcW w:w="515" w:type="pct"/>
            <w:tcMar>
              <w:top w:w="0" w:type="dxa"/>
              <w:left w:w="108" w:type="dxa"/>
              <w:bottom w:w="0" w:type="dxa"/>
              <w:right w:w="108" w:type="dxa"/>
            </w:tcMar>
            <w:hideMark/>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hideMark/>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ППЭ-06-01</w:t>
            </w:r>
          </w:p>
        </w:tc>
        <w:tc>
          <w:tcPr>
            <w:tcW w:w="3073" w:type="pct"/>
            <w:shd w:val="clear" w:color="auto" w:fill="auto"/>
            <w:tcMar>
              <w:top w:w="0" w:type="dxa"/>
              <w:left w:w="108" w:type="dxa"/>
              <w:bottom w:w="0" w:type="dxa"/>
              <w:right w:w="108" w:type="dxa"/>
            </w:tcMar>
            <w:hideMark/>
          </w:tcPr>
          <w:p w:rsidR="00037A85" w:rsidRPr="00E26BBB" w:rsidRDefault="00037A85" w:rsidP="004B1B9B">
            <w:pPr>
              <w:spacing w:after="0" w:line="240" w:lineRule="auto"/>
              <w:rPr>
                <w:rFonts w:ascii="PT Astra Serif" w:hAnsi="PT Astra Serif"/>
                <w:sz w:val="28"/>
                <w:szCs w:val="28"/>
              </w:rPr>
            </w:pPr>
            <w:r w:rsidRPr="00E26BBB">
              <w:rPr>
                <w:rFonts w:ascii="PT Astra Serif" w:hAnsi="PT Astra Serif"/>
                <w:sz w:val="28"/>
                <w:szCs w:val="28"/>
              </w:rPr>
              <w:t xml:space="preserve">Список участников </w:t>
            </w:r>
            <w:r w:rsidR="004B1B9B" w:rsidRPr="00E26BBB">
              <w:rPr>
                <w:rFonts w:ascii="PT Astra Serif" w:hAnsi="PT Astra Serif"/>
                <w:sz w:val="28"/>
                <w:szCs w:val="28"/>
              </w:rPr>
              <w:t>ГВЭ</w:t>
            </w:r>
            <w:r w:rsidRPr="00E26BBB">
              <w:rPr>
                <w:rFonts w:ascii="PT Astra Serif" w:hAnsi="PT Astra Serif"/>
                <w:sz w:val="28"/>
                <w:szCs w:val="28"/>
              </w:rPr>
              <w:t xml:space="preserve"> образовательной организации</w:t>
            </w:r>
          </w:p>
        </w:tc>
      </w:tr>
      <w:tr w:rsidR="00037A85" w:rsidRPr="00E26BBB" w:rsidTr="00AD7D95">
        <w:trPr>
          <w:trHeight w:val="809"/>
        </w:trPr>
        <w:tc>
          <w:tcPr>
            <w:tcW w:w="515" w:type="pct"/>
            <w:tcMar>
              <w:top w:w="0" w:type="dxa"/>
              <w:left w:w="108" w:type="dxa"/>
              <w:bottom w:w="0" w:type="dxa"/>
              <w:right w:w="108" w:type="dxa"/>
            </w:tcMar>
            <w:hideMark/>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hideMark/>
          </w:tcPr>
          <w:p w:rsidR="00037A85" w:rsidRPr="00E26BBB" w:rsidRDefault="00037A85" w:rsidP="00CF4AAB">
            <w:pPr>
              <w:spacing w:after="0" w:line="240" w:lineRule="auto"/>
              <w:rPr>
                <w:rFonts w:ascii="PT Astra Serif" w:hAnsi="PT Astra Serif"/>
                <w:sz w:val="28"/>
                <w:szCs w:val="28"/>
              </w:rPr>
            </w:pPr>
            <w:r w:rsidRPr="00E26BBB">
              <w:rPr>
                <w:rFonts w:ascii="PT Astra Serif" w:hAnsi="PT Astra Serif"/>
                <w:sz w:val="28"/>
                <w:szCs w:val="28"/>
              </w:rPr>
              <w:t>ППЭ-06-02</w:t>
            </w:r>
          </w:p>
        </w:tc>
        <w:tc>
          <w:tcPr>
            <w:tcW w:w="3073" w:type="pct"/>
            <w:shd w:val="clear" w:color="auto" w:fill="auto"/>
            <w:tcMar>
              <w:top w:w="0" w:type="dxa"/>
              <w:left w:w="108" w:type="dxa"/>
              <w:bottom w:w="0" w:type="dxa"/>
              <w:right w:w="108" w:type="dxa"/>
            </w:tcMar>
            <w:hideMark/>
          </w:tcPr>
          <w:p w:rsidR="00037A85" w:rsidRPr="00E26BBB" w:rsidRDefault="00037A85" w:rsidP="004B1B9B">
            <w:pPr>
              <w:spacing w:after="0" w:line="240" w:lineRule="auto"/>
              <w:rPr>
                <w:rFonts w:ascii="PT Astra Serif" w:hAnsi="PT Astra Serif"/>
                <w:sz w:val="28"/>
                <w:szCs w:val="28"/>
              </w:rPr>
            </w:pPr>
            <w:r w:rsidRPr="00E26BBB">
              <w:rPr>
                <w:rFonts w:ascii="PT Astra Serif" w:hAnsi="PT Astra Serif"/>
                <w:sz w:val="28"/>
                <w:szCs w:val="28"/>
              </w:rPr>
              <w:t xml:space="preserve">Список участников </w:t>
            </w:r>
            <w:r w:rsidR="004B1B9B" w:rsidRPr="00E26BBB">
              <w:rPr>
                <w:rFonts w:ascii="PT Astra Serif" w:hAnsi="PT Astra Serif"/>
                <w:sz w:val="28"/>
                <w:szCs w:val="28"/>
              </w:rPr>
              <w:t>ГВЭ</w:t>
            </w:r>
            <w:r w:rsidRPr="00E26BBB">
              <w:rPr>
                <w:rFonts w:ascii="PT Astra Serif" w:hAnsi="PT Astra Serif"/>
                <w:sz w:val="28"/>
                <w:szCs w:val="28"/>
              </w:rPr>
              <w:t xml:space="preserve"> в ППЭ по алфавиту</w:t>
            </w:r>
          </w:p>
        </w:tc>
      </w:tr>
      <w:tr w:rsidR="00037A85" w:rsidRPr="00E26BBB" w:rsidTr="00AD7D95">
        <w:trPr>
          <w:trHeight w:val="809"/>
        </w:trPr>
        <w:tc>
          <w:tcPr>
            <w:tcW w:w="515" w:type="pct"/>
            <w:tcMar>
              <w:top w:w="0" w:type="dxa"/>
              <w:left w:w="108" w:type="dxa"/>
              <w:bottom w:w="0" w:type="dxa"/>
              <w:right w:w="108" w:type="dxa"/>
            </w:tcMar>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ППЭ-07</w:t>
            </w:r>
          </w:p>
        </w:tc>
        <w:tc>
          <w:tcPr>
            <w:tcW w:w="3073" w:type="pct"/>
            <w:shd w:val="clear" w:color="auto" w:fill="auto"/>
            <w:tcMar>
              <w:top w:w="0" w:type="dxa"/>
              <w:left w:w="108" w:type="dxa"/>
              <w:bottom w:w="0" w:type="dxa"/>
              <w:right w:w="108" w:type="dxa"/>
            </w:tcMar>
          </w:tcPr>
          <w:p w:rsidR="00037A85" w:rsidRPr="00E26BBB" w:rsidRDefault="00037A85" w:rsidP="00CF4AAB">
            <w:pPr>
              <w:spacing w:after="0" w:line="240" w:lineRule="auto"/>
              <w:rPr>
                <w:rFonts w:ascii="PT Astra Serif" w:hAnsi="PT Astra Serif"/>
                <w:sz w:val="28"/>
                <w:szCs w:val="28"/>
              </w:rPr>
            </w:pPr>
            <w:r w:rsidRPr="00E26BBB">
              <w:rPr>
                <w:rFonts w:ascii="PT Astra Serif" w:hAnsi="PT Astra Serif"/>
                <w:sz w:val="28"/>
                <w:szCs w:val="28"/>
              </w:rPr>
              <w:t>Список работников ППЭ и общественных наблюдателей</w:t>
            </w:r>
          </w:p>
        </w:tc>
      </w:tr>
      <w:tr w:rsidR="00037A85" w:rsidRPr="00E26BBB" w:rsidTr="00AD7D95">
        <w:trPr>
          <w:trHeight w:val="809"/>
        </w:trPr>
        <w:tc>
          <w:tcPr>
            <w:tcW w:w="515" w:type="pct"/>
            <w:tcMar>
              <w:top w:w="0" w:type="dxa"/>
              <w:left w:w="108" w:type="dxa"/>
              <w:bottom w:w="0" w:type="dxa"/>
              <w:right w:w="108" w:type="dxa"/>
            </w:tcMar>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037A85" w:rsidRPr="00E26BBB" w:rsidRDefault="00037A85" w:rsidP="00CF4AAB">
            <w:pPr>
              <w:spacing w:after="0" w:line="240" w:lineRule="auto"/>
              <w:rPr>
                <w:rFonts w:ascii="PT Astra Serif" w:hAnsi="PT Astra Serif"/>
                <w:sz w:val="28"/>
                <w:szCs w:val="28"/>
              </w:rPr>
            </w:pPr>
            <w:r w:rsidRPr="00E26BBB">
              <w:rPr>
                <w:rFonts w:ascii="PT Astra Serif" w:hAnsi="PT Astra Serif"/>
                <w:sz w:val="28"/>
                <w:szCs w:val="28"/>
              </w:rPr>
              <w:t>ППЭ-10</w:t>
            </w:r>
          </w:p>
        </w:tc>
        <w:tc>
          <w:tcPr>
            <w:tcW w:w="3073" w:type="pct"/>
            <w:shd w:val="clear" w:color="auto" w:fill="auto"/>
            <w:tcMar>
              <w:top w:w="0" w:type="dxa"/>
              <w:left w:w="108" w:type="dxa"/>
              <w:bottom w:w="0" w:type="dxa"/>
              <w:right w:w="108" w:type="dxa"/>
            </w:tcMar>
          </w:tcPr>
          <w:p w:rsidR="00037A85" w:rsidRPr="00E26BBB" w:rsidRDefault="00037A85" w:rsidP="00CF4AAB">
            <w:pPr>
              <w:spacing w:after="0" w:line="240" w:lineRule="auto"/>
              <w:rPr>
                <w:rFonts w:ascii="PT Astra Serif" w:hAnsi="PT Astra Serif"/>
                <w:sz w:val="28"/>
                <w:szCs w:val="28"/>
              </w:rPr>
            </w:pPr>
            <w:r w:rsidRPr="00E26BBB">
              <w:rPr>
                <w:rFonts w:ascii="PT Astra Serif" w:hAnsi="PT Astra Serif"/>
                <w:sz w:val="28"/>
                <w:szCs w:val="28"/>
              </w:rPr>
              <w:t>Отчет члена</w:t>
            </w:r>
            <w:r w:rsidR="00B639FC" w:rsidRPr="00E26BBB">
              <w:rPr>
                <w:rFonts w:ascii="PT Astra Serif" w:hAnsi="PT Astra Serif"/>
                <w:sz w:val="28"/>
                <w:szCs w:val="28"/>
              </w:rPr>
              <w:t xml:space="preserve"> (ов)</w:t>
            </w:r>
            <w:r w:rsidRPr="00E26BBB">
              <w:rPr>
                <w:rFonts w:ascii="PT Astra Serif" w:hAnsi="PT Astra Serif"/>
                <w:sz w:val="28"/>
                <w:szCs w:val="28"/>
              </w:rPr>
              <w:t xml:space="preserve"> ГЭК</w:t>
            </w:r>
            <w:r w:rsidR="007335F2" w:rsidRPr="00E26BBB">
              <w:rPr>
                <w:rFonts w:ascii="PT Astra Serif" w:hAnsi="PT Astra Serif"/>
                <w:sz w:val="28"/>
                <w:szCs w:val="28"/>
              </w:rPr>
              <w:t xml:space="preserve"> о проведении ГИА</w:t>
            </w:r>
            <w:r w:rsidRPr="00E26BBB">
              <w:rPr>
                <w:rFonts w:ascii="PT Astra Serif" w:hAnsi="PT Astra Serif"/>
                <w:sz w:val="28"/>
                <w:szCs w:val="28"/>
              </w:rPr>
              <w:t xml:space="preserve"> в ППЭ</w:t>
            </w:r>
          </w:p>
        </w:tc>
      </w:tr>
      <w:tr w:rsidR="00037A85" w:rsidRPr="00E26BBB" w:rsidTr="00AD7D95">
        <w:trPr>
          <w:trHeight w:val="809"/>
        </w:trPr>
        <w:tc>
          <w:tcPr>
            <w:tcW w:w="515" w:type="pct"/>
            <w:tcMar>
              <w:top w:w="0" w:type="dxa"/>
              <w:left w:w="108" w:type="dxa"/>
              <w:bottom w:w="0" w:type="dxa"/>
              <w:right w:w="108" w:type="dxa"/>
            </w:tcMar>
          </w:tcPr>
          <w:p w:rsidR="00037A85" w:rsidRPr="00E26BBB" w:rsidRDefault="00037A85"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037A85" w:rsidRPr="00E26BBB" w:rsidRDefault="00037A85"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ППЭ-12-02</w:t>
            </w:r>
          </w:p>
        </w:tc>
        <w:tc>
          <w:tcPr>
            <w:tcW w:w="3073" w:type="pct"/>
            <w:shd w:val="clear" w:color="auto" w:fill="auto"/>
            <w:tcMar>
              <w:top w:w="0" w:type="dxa"/>
              <w:left w:w="108" w:type="dxa"/>
              <w:bottom w:w="0" w:type="dxa"/>
              <w:right w:w="108" w:type="dxa"/>
            </w:tcMar>
          </w:tcPr>
          <w:p w:rsidR="00037A85" w:rsidRPr="00E26BBB" w:rsidRDefault="00037A85" w:rsidP="004B1B9B">
            <w:pPr>
              <w:spacing w:after="0" w:line="240" w:lineRule="auto"/>
              <w:rPr>
                <w:rFonts w:ascii="PT Astra Serif" w:hAnsi="PT Astra Serif"/>
                <w:sz w:val="28"/>
                <w:szCs w:val="28"/>
              </w:rPr>
            </w:pPr>
            <w:r w:rsidRPr="00E26BBB">
              <w:rPr>
                <w:rFonts w:ascii="PT Astra Serif" w:hAnsi="PT Astra Serif"/>
                <w:sz w:val="28"/>
                <w:szCs w:val="28"/>
              </w:rPr>
              <w:t>Ведомость коррекции перс</w:t>
            </w:r>
            <w:r w:rsidR="00CF4AAB" w:rsidRPr="00E26BBB">
              <w:rPr>
                <w:rFonts w:ascii="PT Astra Serif" w:hAnsi="PT Astra Serif"/>
                <w:sz w:val="28"/>
                <w:szCs w:val="28"/>
              </w:rPr>
              <w:t xml:space="preserve">ональных данных участников </w:t>
            </w:r>
            <w:r w:rsidR="007335F2" w:rsidRPr="00E26BBB">
              <w:rPr>
                <w:rFonts w:ascii="PT Astra Serif" w:hAnsi="PT Astra Serif"/>
                <w:sz w:val="28"/>
                <w:szCs w:val="28"/>
              </w:rPr>
              <w:t>экзамена</w:t>
            </w:r>
            <w:r w:rsidR="00CF4AAB" w:rsidRPr="00E26BBB">
              <w:rPr>
                <w:rFonts w:ascii="PT Astra Serif" w:hAnsi="PT Astra Serif"/>
                <w:sz w:val="28"/>
                <w:szCs w:val="28"/>
              </w:rPr>
              <w:t xml:space="preserve"> </w:t>
            </w:r>
            <w:r w:rsidRPr="00E26BBB">
              <w:rPr>
                <w:rFonts w:ascii="PT Astra Serif" w:hAnsi="PT Astra Serif"/>
                <w:sz w:val="28"/>
                <w:szCs w:val="28"/>
              </w:rPr>
              <w:t>в аудитории</w:t>
            </w:r>
          </w:p>
        </w:tc>
      </w:tr>
      <w:tr w:rsidR="00A37DBA" w:rsidRPr="00E26BBB" w:rsidTr="00AD7D95">
        <w:trPr>
          <w:trHeight w:val="809"/>
        </w:trPr>
        <w:tc>
          <w:tcPr>
            <w:tcW w:w="515" w:type="pct"/>
            <w:tcMar>
              <w:top w:w="0" w:type="dxa"/>
              <w:left w:w="108" w:type="dxa"/>
              <w:bottom w:w="0" w:type="dxa"/>
              <w:right w:w="108" w:type="dxa"/>
            </w:tcMar>
          </w:tcPr>
          <w:p w:rsidR="00A37DBA" w:rsidRPr="00E26BBB" w:rsidRDefault="00A37DBA"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A37DBA" w:rsidRPr="00E26BBB" w:rsidRDefault="00A37DBA" w:rsidP="00EA376D">
            <w:pPr>
              <w:spacing w:after="0" w:line="240" w:lineRule="auto"/>
              <w:rPr>
                <w:rFonts w:ascii="PT Astra Serif" w:hAnsi="PT Astra Serif"/>
                <w:color w:val="000000"/>
                <w:sz w:val="28"/>
                <w:szCs w:val="28"/>
              </w:rPr>
            </w:pPr>
            <w:r w:rsidRPr="00E26BBB">
              <w:rPr>
                <w:rFonts w:ascii="PT Astra Serif" w:hAnsi="PT Astra Serif"/>
                <w:color w:val="000000"/>
                <w:sz w:val="28"/>
                <w:szCs w:val="28"/>
              </w:rPr>
              <w:t>ППЭ-12-03</w:t>
            </w:r>
          </w:p>
          <w:p w:rsidR="007335F2" w:rsidRPr="00E26BBB" w:rsidRDefault="007335F2" w:rsidP="00EA376D">
            <w:pPr>
              <w:spacing w:after="0" w:line="240" w:lineRule="auto"/>
              <w:rPr>
                <w:rFonts w:ascii="PT Astra Serif" w:hAnsi="PT Astra Serif"/>
                <w:sz w:val="28"/>
                <w:szCs w:val="28"/>
              </w:rPr>
            </w:pPr>
          </w:p>
        </w:tc>
        <w:tc>
          <w:tcPr>
            <w:tcW w:w="3073" w:type="pct"/>
            <w:shd w:val="clear" w:color="auto" w:fill="auto"/>
            <w:tcMar>
              <w:top w:w="0" w:type="dxa"/>
              <w:left w:w="108" w:type="dxa"/>
              <w:bottom w:w="0" w:type="dxa"/>
              <w:right w:w="108" w:type="dxa"/>
            </w:tcMar>
          </w:tcPr>
          <w:p w:rsidR="00A37DBA" w:rsidRPr="00E26BBB" w:rsidRDefault="00A37DBA" w:rsidP="00EA376D">
            <w:pPr>
              <w:spacing w:after="0" w:line="240" w:lineRule="auto"/>
              <w:rPr>
                <w:rFonts w:ascii="PT Astra Serif" w:hAnsi="PT Astra Serif"/>
                <w:sz w:val="28"/>
                <w:szCs w:val="28"/>
              </w:rPr>
            </w:pPr>
            <w:r w:rsidRPr="00E26BBB">
              <w:rPr>
                <w:rFonts w:ascii="PT Astra Serif" w:hAnsi="PT Astra Serif"/>
                <w:sz w:val="28"/>
                <w:szCs w:val="28"/>
              </w:rPr>
              <w:t>Ведомость использования дополнительных бланков ответов №2</w:t>
            </w:r>
          </w:p>
        </w:tc>
      </w:tr>
      <w:tr w:rsidR="00A37DBA" w:rsidRPr="00E26BBB" w:rsidTr="00AD7D95">
        <w:trPr>
          <w:trHeight w:val="809"/>
        </w:trPr>
        <w:tc>
          <w:tcPr>
            <w:tcW w:w="515" w:type="pct"/>
            <w:tcMar>
              <w:top w:w="0" w:type="dxa"/>
              <w:left w:w="108" w:type="dxa"/>
              <w:bottom w:w="0" w:type="dxa"/>
              <w:right w:w="108" w:type="dxa"/>
            </w:tcMar>
          </w:tcPr>
          <w:p w:rsidR="00A37DBA" w:rsidRPr="00E26BBB" w:rsidRDefault="00A37DBA"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A37DBA" w:rsidRPr="00E26BBB" w:rsidRDefault="00A37DBA" w:rsidP="00CF4AAB">
            <w:pPr>
              <w:spacing w:after="0" w:line="240" w:lineRule="auto"/>
              <w:rPr>
                <w:rFonts w:ascii="PT Astra Serif" w:hAnsi="PT Astra Serif"/>
                <w:color w:val="000000"/>
                <w:sz w:val="28"/>
                <w:szCs w:val="28"/>
              </w:rPr>
            </w:pPr>
            <w:r w:rsidRPr="00E26BBB">
              <w:rPr>
                <w:rFonts w:ascii="PT Astra Serif" w:hAnsi="PT Astra Serif"/>
                <w:color w:val="000000"/>
                <w:sz w:val="28"/>
                <w:szCs w:val="28"/>
              </w:rPr>
              <w:t>ППЭ-12-04-МАШ</w:t>
            </w:r>
          </w:p>
        </w:tc>
        <w:tc>
          <w:tcPr>
            <w:tcW w:w="3073" w:type="pct"/>
            <w:shd w:val="clear" w:color="auto" w:fill="auto"/>
            <w:tcMar>
              <w:top w:w="0" w:type="dxa"/>
              <w:left w:w="108" w:type="dxa"/>
              <w:bottom w:w="0" w:type="dxa"/>
              <w:right w:w="108" w:type="dxa"/>
            </w:tcMar>
          </w:tcPr>
          <w:p w:rsidR="00A37DBA" w:rsidRPr="00E26BBB" w:rsidRDefault="00A37DBA" w:rsidP="00A17601">
            <w:pPr>
              <w:spacing w:after="0" w:line="240" w:lineRule="auto"/>
              <w:rPr>
                <w:rFonts w:ascii="PT Astra Serif" w:hAnsi="PT Astra Serif"/>
                <w:color w:val="000000"/>
                <w:sz w:val="28"/>
                <w:szCs w:val="28"/>
              </w:rPr>
            </w:pPr>
            <w:r w:rsidRPr="00E26BBB">
              <w:rPr>
                <w:rFonts w:ascii="PT Astra Serif" w:hAnsi="PT Astra Serif"/>
                <w:color w:val="000000"/>
                <w:sz w:val="28"/>
                <w:szCs w:val="28"/>
              </w:rPr>
              <w:t>Ведомость учета времен</w:t>
            </w:r>
            <w:r w:rsidR="007335F2" w:rsidRPr="00E26BBB">
              <w:rPr>
                <w:rFonts w:ascii="PT Astra Serif" w:hAnsi="PT Astra Serif"/>
                <w:color w:val="000000"/>
                <w:sz w:val="28"/>
                <w:szCs w:val="28"/>
              </w:rPr>
              <w:t>и отсутствия участников экзамена</w:t>
            </w:r>
            <w:r w:rsidRPr="00E26BBB">
              <w:rPr>
                <w:rFonts w:ascii="PT Astra Serif" w:hAnsi="PT Astra Serif"/>
                <w:color w:val="000000"/>
                <w:sz w:val="28"/>
                <w:szCs w:val="28"/>
              </w:rPr>
              <w:t xml:space="preserve"> в аудитории</w:t>
            </w:r>
          </w:p>
        </w:tc>
      </w:tr>
      <w:tr w:rsidR="00A37DBA" w:rsidRPr="00E26BBB" w:rsidTr="00AD7D95">
        <w:trPr>
          <w:trHeight w:val="809"/>
        </w:trPr>
        <w:tc>
          <w:tcPr>
            <w:tcW w:w="515" w:type="pct"/>
            <w:tcMar>
              <w:top w:w="0" w:type="dxa"/>
              <w:left w:w="108" w:type="dxa"/>
              <w:bottom w:w="0" w:type="dxa"/>
              <w:right w:w="108" w:type="dxa"/>
            </w:tcMar>
          </w:tcPr>
          <w:p w:rsidR="00A37DBA" w:rsidRPr="00E26BBB" w:rsidRDefault="00A37DBA"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A37DBA" w:rsidRPr="00E26BBB" w:rsidRDefault="00A37DBA" w:rsidP="00CF4AAB">
            <w:pPr>
              <w:spacing w:after="0" w:line="240" w:lineRule="auto"/>
              <w:rPr>
                <w:rFonts w:ascii="PT Astra Serif" w:hAnsi="PT Astra Serif"/>
                <w:color w:val="000000"/>
                <w:sz w:val="28"/>
                <w:szCs w:val="28"/>
              </w:rPr>
            </w:pPr>
            <w:r w:rsidRPr="00E26BBB">
              <w:rPr>
                <w:rFonts w:ascii="PT Astra Serif" w:hAnsi="PT Astra Serif"/>
                <w:color w:val="000000"/>
                <w:sz w:val="28"/>
                <w:szCs w:val="28"/>
              </w:rPr>
              <w:t>ППЭ-13-01-ГВЭ</w:t>
            </w:r>
          </w:p>
        </w:tc>
        <w:tc>
          <w:tcPr>
            <w:tcW w:w="3073" w:type="pct"/>
            <w:shd w:val="clear" w:color="auto" w:fill="auto"/>
            <w:tcMar>
              <w:top w:w="0" w:type="dxa"/>
              <w:left w:w="108" w:type="dxa"/>
              <w:bottom w:w="0" w:type="dxa"/>
              <w:right w:w="108" w:type="dxa"/>
            </w:tcMar>
          </w:tcPr>
          <w:p w:rsidR="00A37DBA" w:rsidRPr="00E26BBB" w:rsidRDefault="00A37DBA" w:rsidP="00CF4AAB">
            <w:pPr>
              <w:spacing w:after="0" w:line="240" w:lineRule="auto"/>
              <w:rPr>
                <w:rFonts w:ascii="PT Astra Serif" w:hAnsi="PT Astra Serif"/>
                <w:color w:val="000000"/>
                <w:sz w:val="28"/>
                <w:szCs w:val="28"/>
              </w:rPr>
            </w:pPr>
            <w:r w:rsidRPr="00E26BBB">
              <w:rPr>
                <w:rFonts w:ascii="PT Astra Serif" w:hAnsi="PT Astra Serif"/>
                <w:color w:val="000000"/>
                <w:sz w:val="28"/>
                <w:szCs w:val="28"/>
              </w:rPr>
              <w:t>Протокол проведения ГВЭ в ППЭ</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314AAD">
            <w:pPr>
              <w:spacing w:after="0" w:line="240" w:lineRule="auto"/>
              <w:rPr>
                <w:rFonts w:ascii="PT Astra Serif" w:hAnsi="PT Astra Serif"/>
                <w:color w:val="000000"/>
                <w:sz w:val="28"/>
                <w:szCs w:val="28"/>
              </w:rPr>
            </w:pPr>
            <w:r w:rsidRPr="00E26BBB">
              <w:rPr>
                <w:rFonts w:ascii="PT Astra Serif" w:hAnsi="PT Astra Serif"/>
                <w:color w:val="000000"/>
                <w:sz w:val="28"/>
                <w:szCs w:val="28"/>
              </w:rPr>
              <w:t>ППЭ-13-02</w:t>
            </w:r>
          </w:p>
          <w:p w:rsidR="00314AAD" w:rsidRPr="00E26BBB" w:rsidRDefault="00314AAD" w:rsidP="00314AAD">
            <w:pPr>
              <w:spacing w:after="0" w:line="240" w:lineRule="auto"/>
              <w:rPr>
                <w:rFonts w:ascii="PT Astra Serif" w:hAnsi="PT Astra Serif"/>
                <w:color w:val="000000"/>
                <w:sz w:val="28"/>
                <w:szCs w:val="28"/>
              </w:rPr>
            </w:pPr>
          </w:p>
        </w:tc>
        <w:tc>
          <w:tcPr>
            <w:tcW w:w="3073" w:type="pct"/>
            <w:shd w:val="clear" w:color="auto" w:fill="auto"/>
            <w:tcMar>
              <w:top w:w="0" w:type="dxa"/>
              <w:left w:w="108" w:type="dxa"/>
              <w:bottom w:w="0" w:type="dxa"/>
              <w:right w:w="108" w:type="dxa"/>
            </w:tcMar>
          </w:tcPr>
          <w:p w:rsidR="00314AAD" w:rsidRPr="00E26BBB" w:rsidRDefault="00314AAD" w:rsidP="00314AAD">
            <w:pPr>
              <w:widowControl w:val="0"/>
              <w:autoSpaceDE w:val="0"/>
              <w:autoSpaceDN w:val="0"/>
              <w:adjustRightInd w:val="0"/>
              <w:spacing w:after="0" w:line="240" w:lineRule="auto"/>
              <w:jc w:val="both"/>
              <w:rPr>
                <w:rFonts w:ascii="PT Astra Serif" w:hAnsi="PT Astra Serif"/>
                <w:sz w:val="28"/>
                <w:szCs w:val="28"/>
              </w:rPr>
            </w:pPr>
            <w:r w:rsidRPr="00E26BBB">
              <w:rPr>
                <w:rFonts w:ascii="PT Astra Serif" w:hAnsi="PT Astra Serif"/>
                <w:sz w:val="28"/>
                <w:szCs w:val="28"/>
              </w:rPr>
              <w:t>Сводная ведомость учёта участников и использования экзаменационных материалов в ППЭ</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ППЭ-14-01-ГВЭ</w:t>
            </w:r>
          </w:p>
        </w:tc>
        <w:tc>
          <w:tcPr>
            <w:tcW w:w="3073"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Акт приёмки-передачи экзаменационных материалов в ППЭ</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ППЭ-14-02-ГВЭ</w:t>
            </w:r>
          </w:p>
        </w:tc>
        <w:tc>
          <w:tcPr>
            <w:tcW w:w="3073" w:type="pct"/>
            <w:shd w:val="clear" w:color="auto" w:fill="auto"/>
            <w:tcMar>
              <w:top w:w="0" w:type="dxa"/>
              <w:left w:w="108" w:type="dxa"/>
              <w:bottom w:w="0" w:type="dxa"/>
              <w:right w:w="108" w:type="dxa"/>
            </w:tcMar>
          </w:tcPr>
          <w:p w:rsidR="00314AAD" w:rsidRPr="00E26BBB" w:rsidRDefault="00314AAD" w:rsidP="006E69D9">
            <w:pPr>
              <w:spacing w:after="0" w:line="240" w:lineRule="auto"/>
              <w:rPr>
                <w:rFonts w:ascii="PT Astra Serif" w:hAnsi="PT Astra Serif"/>
                <w:sz w:val="28"/>
                <w:szCs w:val="28"/>
              </w:rPr>
            </w:pPr>
            <w:r w:rsidRPr="00E26BBB">
              <w:rPr>
                <w:rFonts w:ascii="PT Astra Serif" w:hAnsi="PT Astra Serif"/>
                <w:sz w:val="28"/>
                <w:szCs w:val="28"/>
              </w:rPr>
              <w:t xml:space="preserve">Ведомость учета экзаменационных материалов </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ППЭ-16</w:t>
            </w:r>
          </w:p>
        </w:tc>
        <w:tc>
          <w:tcPr>
            <w:tcW w:w="3073"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 xml:space="preserve">Расшифровка кодов образовательных организаций </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ППЭ-18</w:t>
            </w:r>
          </w:p>
          <w:p w:rsidR="00314AAD" w:rsidRPr="00E26BBB" w:rsidRDefault="00314AAD" w:rsidP="00CF4AAB">
            <w:pPr>
              <w:spacing w:after="0" w:line="240" w:lineRule="auto"/>
              <w:rPr>
                <w:rFonts w:ascii="PT Astra Serif" w:hAnsi="PT Astra Serif"/>
                <w:sz w:val="28"/>
                <w:szCs w:val="28"/>
              </w:rPr>
            </w:pPr>
          </w:p>
        </w:tc>
        <w:tc>
          <w:tcPr>
            <w:tcW w:w="3073" w:type="pct"/>
            <w:shd w:val="clear" w:color="auto" w:fill="auto"/>
            <w:tcMar>
              <w:top w:w="0" w:type="dxa"/>
              <w:left w:w="108" w:type="dxa"/>
              <w:bottom w:w="0" w:type="dxa"/>
              <w:right w:w="108" w:type="dxa"/>
            </w:tcMar>
          </w:tcPr>
          <w:p w:rsidR="00314AAD" w:rsidRPr="00E26BBB" w:rsidRDefault="00314AAD" w:rsidP="00221FB6">
            <w:pPr>
              <w:spacing w:after="0" w:line="240" w:lineRule="auto"/>
              <w:rPr>
                <w:rFonts w:ascii="PT Astra Serif" w:hAnsi="PT Astra Serif"/>
                <w:sz w:val="28"/>
                <w:szCs w:val="28"/>
              </w:rPr>
            </w:pPr>
            <w:r w:rsidRPr="00E26BBB">
              <w:rPr>
                <w:rFonts w:ascii="PT Astra Serif" w:hAnsi="PT Astra Serif"/>
                <w:sz w:val="28"/>
                <w:szCs w:val="28"/>
              </w:rPr>
              <w:t xml:space="preserve">Акт общественного наблюдения за проведением ГИА в ППЭ </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ППЭ-19</w:t>
            </w:r>
          </w:p>
        </w:tc>
        <w:tc>
          <w:tcPr>
            <w:tcW w:w="3073"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Контроль изменения состава работников в день экзамена</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ППЭ-20</w:t>
            </w:r>
          </w:p>
        </w:tc>
        <w:tc>
          <w:tcPr>
            <w:tcW w:w="3073"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Акт об идентификации личности участника экзамена</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ППЭ-21</w:t>
            </w:r>
          </w:p>
        </w:tc>
        <w:tc>
          <w:tcPr>
            <w:tcW w:w="3073" w:type="pct"/>
            <w:shd w:val="clear" w:color="auto" w:fill="auto"/>
            <w:tcMar>
              <w:top w:w="0" w:type="dxa"/>
              <w:left w:w="108" w:type="dxa"/>
              <w:bottom w:w="0" w:type="dxa"/>
              <w:right w:w="108" w:type="dxa"/>
            </w:tcMar>
          </w:tcPr>
          <w:p w:rsidR="00314AAD" w:rsidRPr="00E26BBB" w:rsidRDefault="00314AAD" w:rsidP="004B1B9B">
            <w:pPr>
              <w:spacing w:after="0" w:line="240" w:lineRule="auto"/>
              <w:rPr>
                <w:rFonts w:ascii="PT Astra Serif" w:hAnsi="PT Astra Serif"/>
                <w:sz w:val="28"/>
                <w:szCs w:val="28"/>
              </w:rPr>
            </w:pPr>
            <w:r w:rsidRPr="00E26BBB">
              <w:rPr>
                <w:rFonts w:ascii="PT Astra Serif" w:hAnsi="PT Astra Serif"/>
                <w:sz w:val="28"/>
                <w:szCs w:val="28"/>
              </w:rPr>
              <w:t>Акт</w:t>
            </w:r>
            <w:r w:rsidR="00907694" w:rsidRPr="00E26BBB">
              <w:rPr>
                <w:rFonts w:ascii="PT Astra Serif" w:hAnsi="PT Astra Serif"/>
                <w:sz w:val="28"/>
                <w:szCs w:val="28"/>
              </w:rPr>
              <w:t xml:space="preserve"> № ____</w:t>
            </w:r>
            <w:r w:rsidRPr="00E26BBB">
              <w:rPr>
                <w:rFonts w:ascii="PT Astra Serif" w:hAnsi="PT Astra Serif"/>
                <w:sz w:val="28"/>
                <w:szCs w:val="28"/>
              </w:rPr>
              <w:t xml:space="preserve"> об удалении участника экзамена из ППЭ</w:t>
            </w:r>
          </w:p>
        </w:tc>
      </w:tr>
      <w:tr w:rsidR="00314AAD" w:rsidRPr="00E26BBB" w:rsidTr="0023050C">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970432">
            <w:pPr>
              <w:spacing w:after="0" w:line="240" w:lineRule="auto"/>
              <w:rPr>
                <w:rFonts w:ascii="PT Astra Serif" w:hAnsi="PT Astra Serif"/>
                <w:sz w:val="28"/>
                <w:szCs w:val="28"/>
              </w:rPr>
            </w:pPr>
            <w:r w:rsidRPr="00E26BBB">
              <w:rPr>
                <w:rFonts w:ascii="PT Astra Serif" w:hAnsi="PT Astra Serif"/>
                <w:sz w:val="28"/>
                <w:szCs w:val="28"/>
              </w:rPr>
              <w:t>ППЭ-21С</w:t>
            </w:r>
          </w:p>
          <w:p w:rsidR="00314AAD" w:rsidRPr="00E26BBB" w:rsidRDefault="00314AAD" w:rsidP="00970432">
            <w:pPr>
              <w:spacing w:after="0" w:line="240" w:lineRule="auto"/>
              <w:rPr>
                <w:rFonts w:ascii="PT Astra Serif" w:hAnsi="PT Astra Serif"/>
                <w:sz w:val="28"/>
                <w:szCs w:val="28"/>
              </w:rPr>
            </w:pPr>
          </w:p>
        </w:tc>
        <w:tc>
          <w:tcPr>
            <w:tcW w:w="3073" w:type="pct"/>
            <w:shd w:val="clear" w:color="auto" w:fill="auto"/>
            <w:tcMar>
              <w:top w:w="0" w:type="dxa"/>
              <w:left w:w="108" w:type="dxa"/>
              <w:bottom w:w="0" w:type="dxa"/>
              <w:right w:w="108" w:type="dxa"/>
            </w:tcMar>
          </w:tcPr>
          <w:p w:rsidR="00314AAD" w:rsidRPr="00E26BBB" w:rsidRDefault="00314AAD" w:rsidP="0023050C">
            <w:pPr>
              <w:spacing w:after="0" w:line="240" w:lineRule="auto"/>
              <w:ind w:left="-13"/>
              <w:rPr>
                <w:rFonts w:ascii="PT Astra Serif" w:hAnsi="PT Astra Serif"/>
                <w:sz w:val="28"/>
                <w:szCs w:val="28"/>
              </w:rPr>
            </w:pPr>
            <w:r w:rsidRPr="00E26BBB">
              <w:rPr>
                <w:rFonts w:ascii="PT Astra Serif" w:hAnsi="PT Astra Serif"/>
                <w:sz w:val="28"/>
                <w:szCs w:val="28"/>
              </w:rPr>
              <w:t xml:space="preserve">Сопроводительный лист к акту </w:t>
            </w:r>
            <w:r w:rsidR="0023050C" w:rsidRPr="00E26BBB">
              <w:rPr>
                <w:rFonts w:ascii="PT Astra Serif" w:hAnsi="PT Astra Serif"/>
                <w:sz w:val="28"/>
                <w:szCs w:val="28"/>
              </w:rPr>
              <w:t>№ ____</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ППЭ-21-П1</w:t>
            </w:r>
          </w:p>
        </w:tc>
        <w:tc>
          <w:tcPr>
            <w:tcW w:w="3073" w:type="pct"/>
            <w:shd w:val="clear" w:color="auto" w:fill="auto"/>
            <w:tcMar>
              <w:top w:w="0" w:type="dxa"/>
              <w:left w:w="108" w:type="dxa"/>
              <w:bottom w:w="0" w:type="dxa"/>
              <w:right w:w="108" w:type="dxa"/>
            </w:tcMar>
          </w:tcPr>
          <w:p w:rsidR="0023050C" w:rsidRPr="00E26BBB" w:rsidRDefault="0023050C" w:rsidP="00E26BBB">
            <w:pPr>
              <w:spacing w:after="0" w:line="240" w:lineRule="auto"/>
              <w:ind w:left="-13"/>
              <w:rPr>
                <w:rFonts w:ascii="PT Astra Serif" w:hAnsi="PT Astra Serif"/>
                <w:sz w:val="28"/>
                <w:szCs w:val="28"/>
              </w:rPr>
            </w:pPr>
            <w:r w:rsidRPr="00E26BBB">
              <w:rPr>
                <w:rFonts w:ascii="PT Astra Serif" w:hAnsi="PT Astra Serif"/>
                <w:sz w:val="28"/>
                <w:szCs w:val="28"/>
              </w:rPr>
              <w:t>Приложение № 1 к акту № ___ об удалении участника ГИА из ППЭ.</w:t>
            </w:r>
          </w:p>
          <w:p w:rsidR="00314AAD" w:rsidRPr="00E26BBB" w:rsidRDefault="00314AAD" w:rsidP="00FA41D6">
            <w:pPr>
              <w:spacing w:after="0" w:line="240" w:lineRule="auto"/>
              <w:jc w:val="both"/>
              <w:rPr>
                <w:rFonts w:ascii="PT Astra Serif" w:hAnsi="PT Astra Serif"/>
                <w:sz w:val="28"/>
                <w:szCs w:val="28"/>
              </w:rPr>
            </w:pPr>
            <w:r w:rsidRPr="00E26BBB">
              <w:rPr>
                <w:rFonts w:ascii="PT Astra Serif" w:hAnsi="PT Astra Serif"/>
                <w:sz w:val="28"/>
                <w:szCs w:val="28"/>
              </w:rPr>
              <w:t>Объяснительная записка удаляемого участника ГИА</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ППЭ-21-П2</w:t>
            </w:r>
          </w:p>
        </w:tc>
        <w:tc>
          <w:tcPr>
            <w:tcW w:w="3073" w:type="pct"/>
            <w:shd w:val="clear" w:color="auto" w:fill="auto"/>
            <w:tcMar>
              <w:top w:w="0" w:type="dxa"/>
              <w:left w:w="108" w:type="dxa"/>
              <w:bottom w:w="0" w:type="dxa"/>
              <w:right w:w="108" w:type="dxa"/>
            </w:tcMar>
          </w:tcPr>
          <w:p w:rsidR="0023050C" w:rsidRPr="00E26BBB" w:rsidRDefault="0023050C" w:rsidP="0023050C">
            <w:pPr>
              <w:spacing w:after="0" w:line="240" w:lineRule="auto"/>
              <w:ind w:left="-13"/>
              <w:rPr>
                <w:rFonts w:ascii="PT Astra Serif" w:hAnsi="PT Astra Serif"/>
                <w:sz w:val="28"/>
                <w:szCs w:val="28"/>
              </w:rPr>
            </w:pPr>
            <w:r w:rsidRPr="00E26BBB">
              <w:rPr>
                <w:rFonts w:ascii="PT Astra Serif" w:hAnsi="PT Astra Serif"/>
                <w:sz w:val="28"/>
                <w:szCs w:val="28"/>
              </w:rPr>
              <w:t>Приложение № ___ к акту № ___ об удалении участника ГИА из ППЭ.</w:t>
            </w:r>
          </w:p>
          <w:p w:rsidR="00314AAD" w:rsidRPr="00E26BBB" w:rsidRDefault="00314AAD" w:rsidP="00FA41D6">
            <w:pPr>
              <w:spacing w:after="0" w:line="240" w:lineRule="auto"/>
              <w:jc w:val="both"/>
              <w:rPr>
                <w:rFonts w:ascii="PT Astra Serif" w:hAnsi="PT Astra Serif"/>
                <w:sz w:val="28"/>
                <w:szCs w:val="28"/>
              </w:rPr>
            </w:pPr>
            <w:r w:rsidRPr="00E26BBB">
              <w:rPr>
                <w:rFonts w:ascii="PT Astra Serif" w:hAnsi="PT Astra Serif"/>
                <w:sz w:val="28"/>
                <w:szCs w:val="28"/>
              </w:rPr>
              <w:t>Сведения о технических устройствах, имевшихся у удаляемого участника ГИА</w:t>
            </w:r>
          </w:p>
          <w:p w:rsidR="00314AAD" w:rsidRPr="00E26BBB" w:rsidRDefault="00314AAD" w:rsidP="00FA41D6">
            <w:pPr>
              <w:spacing w:after="0" w:line="240" w:lineRule="auto"/>
              <w:jc w:val="both"/>
              <w:rPr>
                <w:rFonts w:ascii="PT Astra Serif" w:hAnsi="PT Astra Serif"/>
                <w:sz w:val="28"/>
                <w:szCs w:val="28"/>
              </w:rPr>
            </w:pPr>
            <w:r w:rsidRPr="00E26BBB">
              <w:rPr>
                <w:rFonts w:ascii="PT Astra Serif" w:hAnsi="PT Astra Serif"/>
                <w:sz w:val="28"/>
                <w:szCs w:val="28"/>
              </w:rPr>
              <w:t>Сведения о технических устройствах, используемых для выявления запрещенных устройств</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ППЭ-21-П3</w:t>
            </w:r>
          </w:p>
        </w:tc>
        <w:tc>
          <w:tcPr>
            <w:tcW w:w="3073" w:type="pct"/>
            <w:shd w:val="clear" w:color="auto" w:fill="auto"/>
            <w:tcMar>
              <w:top w:w="0" w:type="dxa"/>
              <w:left w:w="108" w:type="dxa"/>
              <w:bottom w:w="0" w:type="dxa"/>
              <w:right w:w="108" w:type="dxa"/>
            </w:tcMar>
          </w:tcPr>
          <w:p w:rsidR="0023050C" w:rsidRPr="00E26BBB" w:rsidRDefault="0023050C" w:rsidP="0023050C">
            <w:pPr>
              <w:spacing w:after="0" w:line="240" w:lineRule="auto"/>
              <w:ind w:left="-13"/>
              <w:rPr>
                <w:rFonts w:ascii="PT Astra Serif" w:hAnsi="PT Astra Serif"/>
                <w:sz w:val="28"/>
                <w:szCs w:val="28"/>
              </w:rPr>
            </w:pPr>
            <w:r w:rsidRPr="00E26BBB">
              <w:rPr>
                <w:rFonts w:ascii="PT Astra Serif" w:hAnsi="PT Astra Serif"/>
                <w:sz w:val="28"/>
                <w:szCs w:val="28"/>
              </w:rPr>
              <w:t>Приложение № ___ к акту № ___ об удалении участника ГИА из ППЭ.</w:t>
            </w:r>
          </w:p>
          <w:p w:rsidR="00314AAD" w:rsidRPr="00E26BBB" w:rsidRDefault="00314AAD" w:rsidP="00341E6C">
            <w:pPr>
              <w:spacing w:after="0" w:line="240" w:lineRule="auto"/>
              <w:jc w:val="both"/>
              <w:rPr>
                <w:rFonts w:ascii="PT Astra Serif" w:hAnsi="PT Astra Serif"/>
                <w:sz w:val="28"/>
                <w:szCs w:val="28"/>
              </w:rPr>
            </w:pPr>
            <w:r w:rsidRPr="00E26BBB">
              <w:rPr>
                <w:rFonts w:ascii="PT Astra Serif" w:hAnsi="PT Astra Serif"/>
                <w:sz w:val="28"/>
                <w:szCs w:val="28"/>
              </w:rPr>
              <w:t>Пояснительная записка лица, ставшего очевидцем нарушения</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bCs/>
                <w:color w:val="000000"/>
                <w:sz w:val="28"/>
                <w:szCs w:val="28"/>
              </w:rPr>
            </w:pPr>
            <w:r w:rsidRPr="00E26BBB">
              <w:rPr>
                <w:rFonts w:ascii="PT Astra Serif" w:hAnsi="PT Astra Serif"/>
                <w:sz w:val="28"/>
                <w:szCs w:val="28"/>
              </w:rPr>
              <w:t>ППЭ-22</w:t>
            </w:r>
          </w:p>
        </w:tc>
        <w:tc>
          <w:tcPr>
            <w:tcW w:w="3073" w:type="pct"/>
            <w:shd w:val="clear" w:color="auto" w:fill="auto"/>
            <w:tcMar>
              <w:top w:w="0" w:type="dxa"/>
              <w:left w:w="108" w:type="dxa"/>
              <w:bottom w:w="0" w:type="dxa"/>
              <w:right w:w="108" w:type="dxa"/>
            </w:tcMar>
          </w:tcPr>
          <w:p w:rsidR="00314AAD" w:rsidRPr="00E26BBB" w:rsidRDefault="00314AAD" w:rsidP="00CF4AAB">
            <w:pPr>
              <w:spacing w:after="0" w:line="240" w:lineRule="auto"/>
              <w:rPr>
                <w:rFonts w:ascii="PT Astra Serif" w:hAnsi="PT Astra Serif"/>
                <w:sz w:val="28"/>
                <w:szCs w:val="28"/>
              </w:rPr>
            </w:pPr>
            <w:r w:rsidRPr="00E26BBB">
              <w:rPr>
                <w:rFonts w:ascii="PT Astra Serif" w:hAnsi="PT Astra Serif"/>
                <w:sz w:val="28"/>
                <w:szCs w:val="28"/>
              </w:rPr>
              <w:t>Акт о досрочном завершении экзамена по объективным причинам</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ППЭ-24</w:t>
            </w:r>
          </w:p>
        </w:tc>
        <w:tc>
          <w:tcPr>
            <w:tcW w:w="3073"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Акт о недопуске участника экзамена в ППЭ</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ППЭ-25</w:t>
            </w:r>
          </w:p>
        </w:tc>
        <w:tc>
          <w:tcPr>
            <w:tcW w:w="3073"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Акт об отказе участника ГИА от подписания акта об удалении из ППЭ</w:t>
            </w:r>
          </w:p>
        </w:tc>
      </w:tr>
      <w:tr w:rsidR="00314AAD" w:rsidRPr="00E26BBB" w:rsidTr="00AD7D95">
        <w:trPr>
          <w:trHeight w:val="809"/>
        </w:trPr>
        <w:tc>
          <w:tcPr>
            <w:tcW w:w="515" w:type="pct"/>
            <w:tcMar>
              <w:top w:w="0" w:type="dxa"/>
              <w:left w:w="108" w:type="dxa"/>
              <w:bottom w:w="0" w:type="dxa"/>
              <w:right w:w="108" w:type="dxa"/>
            </w:tcMar>
          </w:tcPr>
          <w:p w:rsidR="00314AAD" w:rsidRPr="00E26BBB" w:rsidRDefault="00314AAD" w:rsidP="00037A85">
            <w:pPr>
              <w:numPr>
                <w:ilvl w:val="0"/>
                <w:numId w:val="10"/>
              </w:numPr>
              <w:spacing w:after="0" w:line="240" w:lineRule="auto"/>
              <w:ind w:left="113" w:firstLine="0"/>
              <w:rPr>
                <w:rFonts w:ascii="PT Astra Serif" w:hAnsi="PT Astra Serif"/>
                <w:bCs/>
                <w:color w:val="000000"/>
                <w:sz w:val="28"/>
                <w:szCs w:val="28"/>
              </w:rPr>
            </w:pPr>
          </w:p>
        </w:tc>
        <w:tc>
          <w:tcPr>
            <w:tcW w:w="1412"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ППЭ-26</w:t>
            </w:r>
          </w:p>
        </w:tc>
        <w:tc>
          <w:tcPr>
            <w:tcW w:w="3073" w:type="pct"/>
            <w:shd w:val="clear" w:color="auto" w:fill="auto"/>
            <w:tcMar>
              <w:top w:w="0" w:type="dxa"/>
              <w:left w:w="108" w:type="dxa"/>
              <w:bottom w:w="0" w:type="dxa"/>
              <w:right w:w="108" w:type="dxa"/>
            </w:tcMar>
          </w:tcPr>
          <w:p w:rsidR="00314AAD" w:rsidRPr="00E26BBB" w:rsidRDefault="00314AAD" w:rsidP="00FA41D6">
            <w:pPr>
              <w:spacing w:after="0" w:line="240" w:lineRule="auto"/>
              <w:rPr>
                <w:rFonts w:ascii="PT Astra Serif" w:hAnsi="PT Astra Serif"/>
                <w:sz w:val="28"/>
                <w:szCs w:val="28"/>
              </w:rPr>
            </w:pPr>
            <w:r w:rsidRPr="00E26BBB">
              <w:rPr>
                <w:rFonts w:ascii="PT Astra Serif" w:hAnsi="PT Astra Serif"/>
                <w:sz w:val="28"/>
                <w:szCs w:val="28"/>
              </w:rPr>
              <w:t>Объяснительная записка</w:t>
            </w:r>
          </w:p>
        </w:tc>
      </w:tr>
    </w:tbl>
    <w:p w:rsidR="008016AC" w:rsidRPr="00793564" w:rsidRDefault="008016AC" w:rsidP="008016AC">
      <w:pPr>
        <w:rPr>
          <w:rFonts w:ascii="PT Astra Serif" w:hAnsi="PT Astra Serif"/>
          <w:sz w:val="28"/>
          <w:szCs w:val="28"/>
        </w:rPr>
      </w:pPr>
      <w:r w:rsidRPr="00E26BBB">
        <w:rPr>
          <w:rFonts w:ascii="PT Astra Serif" w:hAnsi="PT Astra Serif"/>
          <w:b/>
          <w:sz w:val="28"/>
          <w:szCs w:val="28"/>
          <w:lang w:eastAsia="zh-CN"/>
        </w:rPr>
        <w:t>*</w:t>
      </w:r>
      <w:r w:rsidRPr="00E26BBB">
        <w:rPr>
          <w:rFonts w:ascii="PT Astra Serif" w:hAnsi="PT Astra Serif"/>
          <w:sz w:val="28"/>
          <w:szCs w:val="28"/>
        </w:rPr>
        <w:t xml:space="preserve"> Формы формируются автоматизировано.</w:t>
      </w:r>
    </w:p>
    <w:p w:rsidR="00DC0CF3" w:rsidRPr="00CA785B" w:rsidRDefault="00DC0CF3" w:rsidP="003F7C55">
      <w:pPr>
        <w:spacing w:after="0" w:line="240" w:lineRule="auto"/>
        <w:ind w:firstLine="709"/>
        <w:jc w:val="both"/>
        <w:rPr>
          <w:rFonts w:ascii="PT Astra Serif" w:hAnsi="PT Astra Serif"/>
          <w:b/>
          <w:sz w:val="28"/>
          <w:szCs w:val="28"/>
          <w:lang w:eastAsia="zh-CN"/>
        </w:rPr>
      </w:pPr>
    </w:p>
    <w:sectPr w:rsidR="00DC0CF3" w:rsidRPr="00CA785B" w:rsidSect="00E95E23">
      <w:pgSz w:w="11906" w:h="16838" w:code="9"/>
      <w:pgMar w:top="1134" w:right="1134" w:bottom="851" w:left="1134" w:header="709" w:footer="709" w:gutter="0"/>
      <w:pgNumType w:start="1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FF0" w:rsidRDefault="00871FF0" w:rsidP="0045438F">
      <w:pPr>
        <w:spacing w:after="0" w:line="240" w:lineRule="auto"/>
      </w:pPr>
      <w:r>
        <w:separator/>
      </w:r>
    </w:p>
  </w:endnote>
  <w:endnote w:type="continuationSeparator" w:id="1">
    <w:p w:rsidR="00871FF0" w:rsidRDefault="00871FF0" w:rsidP="00454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8070000" w:usb2="00000010" w:usb3="00000000" w:csb0="00020004" w:csb1="00000000"/>
  </w:font>
  <w:font w:name="Times New Roman,Bold">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FF0" w:rsidRDefault="00871FF0" w:rsidP="0045438F">
      <w:pPr>
        <w:spacing w:after="0" w:line="240" w:lineRule="auto"/>
      </w:pPr>
      <w:r>
        <w:separator/>
      </w:r>
    </w:p>
  </w:footnote>
  <w:footnote w:type="continuationSeparator" w:id="1">
    <w:p w:rsidR="00871FF0" w:rsidRDefault="00871FF0" w:rsidP="0045438F">
      <w:pPr>
        <w:spacing w:after="0" w:line="240" w:lineRule="auto"/>
      </w:pPr>
      <w:r>
        <w:continuationSeparator/>
      </w:r>
    </w:p>
  </w:footnote>
  <w:footnote w:id="2">
    <w:p w:rsidR="00652635" w:rsidRPr="00B22F37" w:rsidRDefault="00652635" w:rsidP="009A72DD">
      <w:pPr>
        <w:pStyle w:val="a8"/>
        <w:jc w:val="both"/>
        <w:rPr>
          <w:sz w:val="22"/>
          <w:szCs w:val="22"/>
          <w:lang w:eastAsia="en-US"/>
        </w:rPr>
      </w:pPr>
      <w:r w:rsidRPr="00B22F37">
        <w:rPr>
          <w:rStyle w:val="aa"/>
          <w:sz w:val="22"/>
          <w:szCs w:val="22"/>
        </w:rPr>
        <w:footnoteRef/>
      </w:r>
      <w:r w:rsidRPr="00B22F37">
        <w:rPr>
          <w:sz w:val="22"/>
          <w:szCs w:val="22"/>
        </w:rPr>
        <w:t xml:space="preserve"> Оформление на доске регистрационных полей бланка регистрации участника ГВЭ</w:t>
      </w:r>
      <w:r>
        <w:rPr>
          <w:sz w:val="22"/>
          <w:szCs w:val="22"/>
        </w:rPr>
        <w:t>-9 или ГВЭ-11</w:t>
      </w:r>
      <w:r w:rsidRPr="00B22F37">
        <w:rPr>
          <w:sz w:val="22"/>
          <w:szCs w:val="22"/>
        </w:rPr>
        <w:t xml:space="preserve"> может быть произведено за день до проведения экзамена.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557994"/>
      <w:docPartObj>
        <w:docPartGallery w:val="Page Numbers (Top of Page)"/>
        <w:docPartUnique/>
      </w:docPartObj>
    </w:sdtPr>
    <w:sdtContent>
      <w:p w:rsidR="00652635" w:rsidRDefault="0017213A">
        <w:pPr>
          <w:pStyle w:val="ac"/>
          <w:jc w:val="center"/>
        </w:pPr>
        <w:fldSimple w:instr="PAGE   \* MERGEFORMAT">
          <w:r w:rsidR="00A6178A">
            <w:rPr>
              <w:noProof/>
            </w:rPr>
            <w:t>2</w:t>
          </w:r>
        </w:fldSimple>
      </w:p>
    </w:sdtContent>
  </w:sdt>
  <w:p w:rsidR="00652635" w:rsidRDefault="0065263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7564C"/>
    <w:multiLevelType w:val="hybridMultilevel"/>
    <w:tmpl w:val="4DB8F5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6663F"/>
    <w:multiLevelType w:val="hybridMultilevel"/>
    <w:tmpl w:val="C2DAE14C"/>
    <w:lvl w:ilvl="0" w:tplc="FC5AB9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A615F5E"/>
    <w:multiLevelType w:val="hybridMultilevel"/>
    <w:tmpl w:val="428E9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0039F"/>
    <w:multiLevelType w:val="hybridMultilevel"/>
    <w:tmpl w:val="C044AC7E"/>
    <w:lvl w:ilvl="0" w:tplc="CCA681A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C7255"/>
    <w:multiLevelType w:val="multilevel"/>
    <w:tmpl w:val="DC065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D3B5C"/>
    <w:multiLevelType w:val="hybridMultilevel"/>
    <w:tmpl w:val="7A105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287907"/>
    <w:multiLevelType w:val="multilevel"/>
    <w:tmpl w:val="41361C00"/>
    <w:lvl w:ilvl="0">
      <w:start w:val="5"/>
      <w:numFmt w:val="decimal"/>
      <w:lvlText w:val="%1."/>
      <w:lvlJc w:val="left"/>
      <w:pPr>
        <w:ind w:left="1429" w:hanging="360"/>
      </w:pPr>
      <w:rPr>
        <w:rFonts w:hint="default"/>
      </w:rPr>
    </w:lvl>
    <w:lvl w:ilvl="1">
      <w:start w:val="2"/>
      <w:numFmt w:val="decimal"/>
      <w:isLgl/>
      <w:lvlText w:val="%1.%2."/>
      <w:lvlJc w:val="left"/>
      <w:pPr>
        <w:ind w:left="1789"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2149" w:hanging="108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509" w:hanging="1440"/>
      </w:pPr>
      <w:rPr>
        <w:rFonts w:hint="default"/>
        <w:b w:val="0"/>
      </w:rPr>
    </w:lvl>
    <w:lvl w:ilvl="6">
      <w:start w:val="1"/>
      <w:numFmt w:val="decimal"/>
      <w:isLgl/>
      <w:lvlText w:val="%1.%2.%3.%4.%5.%6.%7."/>
      <w:lvlJc w:val="left"/>
      <w:pPr>
        <w:ind w:left="2869" w:hanging="1800"/>
      </w:pPr>
      <w:rPr>
        <w:rFonts w:hint="default"/>
        <w:b w:val="0"/>
      </w:rPr>
    </w:lvl>
    <w:lvl w:ilvl="7">
      <w:start w:val="1"/>
      <w:numFmt w:val="decimal"/>
      <w:isLgl/>
      <w:lvlText w:val="%1.%2.%3.%4.%5.%6.%7.%8."/>
      <w:lvlJc w:val="left"/>
      <w:pPr>
        <w:ind w:left="2869" w:hanging="1800"/>
      </w:pPr>
      <w:rPr>
        <w:rFonts w:hint="default"/>
        <w:b w:val="0"/>
      </w:rPr>
    </w:lvl>
    <w:lvl w:ilvl="8">
      <w:start w:val="1"/>
      <w:numFmt w:val="decimal"/>
      <w:isLgl/>
      <w:lvlText w:val="%1.%2.%3.%4.%5.%6.%7.%8.%9."/>
      <w:lvlJc w:val="left"/>
      <w:pPr>
        <w:ind w:left="3229" w:hanging="2160"/>
      </w:pPr>
      <w:rPr>
        <w:rFonts w:hint="default"/>
        <w:b w:val="0"/>
      </w:rPr>
    </w:lvl>
  </w:abstractNum>
  <w:abstractNum w:abstractNumId="9">
    <w:nsid w:val="2F4659CA"/>
    <w:multiLevelType w:val="hybridMultilevel"/>
    <w:tmpl w:val="2B385E2A"/>
    <w:lvl w:ilvl="0" w:tplc="BFCA5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405FF8"/>
    <w:multiLevelType w:val="hybridMultilevel"/>
    <w:tmpl w:val="7A105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F95D4D"/>
    <w:multiLevelType w:val="hybridMultilevel"/>
    <w:tmpl w:val="BB3C8318"/>
    <w:lvl w:ilvl="0" w:tplc="689ED8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55A43849"/>
    <w:multiLevelType w:val="hybridMultilevel"/>
    <w:tmpl w:val="F9527066"/>
    <w:lvl w:ilvl="0" w:tplc="EFE829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87F46EF"/>
    <w:multiLevelType w:val="hybridMultilevel"/>
    <w:tmpl w:val="1812C1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926419F"/>
    <w:multiLevelType w:val="hybridMultilevel"/>
    <w:tmpl w:val="77A21A78"/>
    <w:lvl w:ilvl="0" w:tplc="0419000F">
      <w:start w:val="1"/>
      <w:numFmt w:val="decimal"/>
      <w:lvlText w:val="%1."/>
      <w:lvlJc w:val="left"/>
      <w:pPr>
        <w:ind w:left="107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E8B3C3E"/>
    <w:multiLevelType w:val="hybridMultilevel"/>
    <w:tmpl w:val="1A2A05FE"/>
    <w:lvl w:ilvl="0" w:tplc="FA6CAE30">
      <w:start w:val="1"/>
      <w:numFmt w:val="decimal"/>
      <w:lvlText w:val="%1)"/>
      <w:lvlJc w:val="left"/>
      <w:pPr>
        <w:ind w:left="1140" w:hanging="780"/>
      </w:pPr>
      <w:rPr>
        <w:rFonts w:ascii="PT Astra Serif" w:hAnsi="PT Astra Serif"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00D89"/>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6C1E1370"/>
    <w:multiLevelType w:val="multilevel"/>
    <w:tmpl w:val="C7849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820FF8"/>
    <w:multiLevelType w:val="hybridMultilevel"/>
    <w:tmpl w:val="1AA0D6C0"/>
    <w:lvl w:ilvl="0" w:tplc="BDE447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E795EA8"/>
    <w:multiLevelType w:val="multilevel"/>
    <w:tmpl w:val="2F148014"/>
    <w:lvl w:ilvl="0">
      <w:start w:val="4"/>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702F1717"/>
    <w:multiLevelType w:val="multilevel"/>
    <w:tmpl w:val="FFE6C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A96347"/>
    <w:multiLevelType w:val="multilevel"/>
    <w:tmpl w:val="98488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18"/>
  </w:num>
  <w:num w:numId="4">
    <w:abstractNumId w:val="22"/>
  </w:num>
  <w:num w:numId="5">
    <w:abstractNumId w:val="17"/>
  </w:num>
  <w:num w:numId="6">
    <w:abstractNumId w:val="7"/>
  </w:num>
  <w:num w:numId="7">
    <w:abstractNumId w:val="8"/>
  </w:num>
  <w:num w:numId="8">
    <w:abstractNumId w:val="20"/>
  </w:num>
  <w:num w:numId="9">
    <w:abstractNumId w:val="13"/>
  </w:num>
  <w:num w:numId="10">
    <w:abstractNumId w:val="14"/>
  </w:num>
  <w:num w:numId="11">
    <w:abstractNumId w:val="23"/>
  </w:num>
  <w:num w:numId="12">
    <w:abstractNumId w:val="1"/>
  </w:num>
  <w:num w:numId="13">
    <w:abstractNumId w:val="0"/>
  </w:num>
  <w:num w:numId="14">
    <w:abstractNumId w:val="16"/>
  </w:num>
  <w:num w:numId="15">
    <w:abstractNumId w:val="4"/>
  </w:num>
  <w:num w:numId="16">
    <w:abstractNumId w:val="11"/>
  </w:num>
  <w:num w:numId="17">
    <w:abstractNumId w:val="3"/>
  </w:num>
  <w:num w:numId="18">
    <w:abstractNumId w:val="2"/>
  </w:num>
  <w:num w:numId="19">
    <w:abstractNumId w:val="10"/>
  </w:num>
  <w:num w:numId="20">
    <w:abstractNumId w:val="6"/>
  </w:num>
  <w:num w:numId="21">
    <w:abstractNumId w:val="9"/>
  </w:num>
  <w:num w:numId="22">
    <w:abstractNumId w:val="12"/>
  </w:num>
  <w:num w:numId="23">
    <w:abstractNumId w:val="1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7554"/>
  </w:hdrShapeDefaults>
  <w:footnotePr>
    <w:footnote w:id="0"/>
    <w:footnote w:id="1"/>
  </w:footnotePr>
  <w:endnotePr>
    <w:endnote w:id="0"/>
    <w:endnote w:id="1"/>
  </w:endnotePr>
  <w:compat>
    <w:useFELayout/>
  </w:compat>
  <w:rsids>
    <w:rsidRoot w:val="00B841A4"/>
    <w:rsid w:val="00001152"/>
    <w:rsid w:val="000012BC"/>
    <w:rsid w:val="0000164E"/>
    <w:rsid w:val="000020A1"/>
    <w:rsid w:val="00003035"/>
    <w:rsid w:val="000030B1"/>
    <w:rsid w:val="00003229"/>
    <w:rsid w:val="00005479"/>
    <w:rsid w:val="000066F2"/>
    <w:rsid w:val="00006D04"/>
    <w:rsid w:val="00010597"/>
    <w:rsid w:val="000109B6"/>
    <w:rsid w:val="00010A2D"/>
    <w:rsid w:val="00010B4F"/>
    <w:rsid w:val="0001206A"/>
    <w:rsid w:val="00012191"/>
    <w:rsid w:val="000134A5"/>
    <w:rsid w:val="000144E3"/>
    <w:rsid w:val="00014635"/>
    <w:rsid w:val="00015577"/>
    <w:rsid w:val="00015CF8"/>
    <w:rsid w:val="00016554"/>
    <w:rsid w:val="0001658A"/>
    <w:rsid w:val="000172DB"/>
    <w:rsid w:val="00021709"/>
    <w:rsid w:val="00021B38"/>
    <w:rsid w:val="00023285"/>
    <w:rsid w:val="0002396B"/>
    <w:rsid w:val="00024122"/>
    <w:rsid w:val="000243A2"/>
    <w:rsid w:val="000253BE"/>
    <w:rsid w:val="00025E31"/>
    <w:rsid w:val="000268A0"/>
    <w:rsid w:val="000272FF"/>
    <w:rsid w:val="00027CDF"/>
    <w:rsid w:val="00027E7F"/>
    <w:rsid w:val="00031EA1"/>
    <w:rsid w:val="00032A37"/>
    <w:rsid w:val="00034C3E"/>
    <w:rsid w:val="000350B7"/>
    <w:rsid w:val="0003514D"/>
    <w:rsid w:val="000354C3"/>
    <w:rsid w:val="00036F5D"/>
    <w:rsid w:val="00037943"/>
    <w:rsid w:val="00037A85"/>
    <w:rsid w:val="00037D43"/>
    <w:rsid w:val="000411A1"/>
    <w:rsid w:val="00041560"/>
    <w:rsid w:val="00041F6B"/>
    <w:rsid w:val="0004263E"/>
    <w:rsid w:val="00042A21"/>
    <w:rsid w:val="00043594"/>
    <w:rsid w:val="000439DB"/>
    <w:rsid w:val="0004441C"/>
    <w:rsid w:val="000446DD"/>
    <w:rsid w:val="00045E02"/>
    <w:rsid w:val="00046E92"/>
    <w:rsid w:val="0004710A"/>
    <w:rsid w:val="000472BE"/>
    <w:rsid w:val="000472FE"/>
    <w:rsid w:val="00050240"/>
    <w:rsid w:val="00051E7F"/>
    <w:rsid w:val="000521F0"/>
    <w:rsid w:val="0005322C"/>
    <w:rsid w:val="0005338C"/>
    <w:rsid w:val="00053C91"/>
    <w:rsid w:val="00053F54"/>
    <w:rsid w:val="00054086"/>
    <w:rsid w:val="000541E8"/>
    <w:rsid w:val="00054C9B"/>
    <w:rsid w:val="0005504B"/>
    <w:rsid w:val="000553B1"/>
    <w:rsid w:val="0005628F"/>
    <w:rsid w:val="000568AE"/>
    <w:rsid w:val="00056955"/>
    <w:rsid w:val="000569B7"/>
    <w:rsid w:val="0005724B"/>
    <w:rsid w:val="00057EEB"/>
    <w:rsid w:val="000605FE"/>
    <w:rsid w:val="000614D6"/>
    <w:rsid w:val="00061BE0"/>
    <w:rsid w:val="0006314B"/>
    <w:rsid w:val="000639A9"/>
    <w:rsid w:val="00063E22"/>
    <w:rsid w:val="00063F96"/>
    <w:rsid w:val="00064756"/>
    <w:rsid w:val="00064B56"/>
    <w:rsid w:val="000651E8"/>
    <w:rsid w:val="000655D5"/>
    <w:rsid w:val="00067A01"/>
    <w:rsid w:val="00067B5F"/>
    <w:rsid w:val="000703AD"/>
    <w:rsid w:val="000704B9"/>
    <w:rsid w:val="00070F05"/>
    <w:rsid w:val="000714A9"/>
    <w:rsid w:val="00071833"/>
    <w:rsid w:val="00072237"/>
    <w:rsid w:val="000724C2"/>
    <w:rsid w:val="0007257E"/>
    <w:rsid w:val="00072580"/>
    <w:rsid w:val="000735A4"/>
    <w:rsid w:val="00073759"/>
    <w:rsid w:val="0007380C"/>
    <w:rsid w:val="000744C3"/>
    <w:rsid w:val="000744CB"/>
    <w:rsid w:val="00074FC0"/>
    <w:rsid w:val="00075701"/>
    <w:rsid w:val="00075E15"/>
    <w:rsid w:val="00077DF6"/>
    <w:rsid w:val="0008000A"/>
    <w:rsid w:val="00080C7E"/>
    <w:rsid w:val="00081543"/>
    <w:rsid w:val="0008256A"/>
    <w:rsid w:val="0008383C"/>
    <w:rsid w:val="00083B33"/>
    <w:rsid w:val="00083CB9"/>
    <w:rsid w:val="00083D93"/>
    <w:rsid w:val="00084559"/>
    <w:rsid w:val="00084E6E"/>
    <w:rsid w:val="0008558D"/>
    <w:rsid w:val="00085FD4"/>
    <w:rsid w:val="00086C03"/>
    <w:rsid w:val="00087B01"/>
    <w:rsid w:val="00087FC9"/>
    <w:rsid w:val="0009001E"/>
    <w:rsid w:val="000902CA"/>
    <w:rsid w:val="00090C3A"/>
    <w:rsid w:val="00091298"/>
    <w:rsid w:val="00091326"/>
    <w:rsid w:val="000926B7"/>
    <w:rsid w:val="000940D2"/>
    <w:rsid w:val="000946F3"/>
    <w:rsid w:val="00094CE8"/>
    <w:rsid w:val="00095004"/>
    <w:rsid w:val="00095064"/>
    <w:rsid w:val="00095C1B"/>
    <w:rsid w:val="00095DE3"/>
    <w:rsid w:val="00096019"/>
    <w:rsid w:val="00096306"/>
    <w:rsid w:val="00096C2D"/>
    <w:rsid w:val="00096EFA"/>
    <w:rsid w:val="0009725A"/>
    <w:rsid w:val="000975ED"/>
    <w:rsid w:val="00097F14"/>
    <w:rsid w:val="000A0053"/>
    <w:rsid w:val="000A02C9"/>
    <w:rsid w:val="000A0391"/>
    <w:rsid w:val="000A0C01"/>
    <w:rsid w:val="000A0DC9"/>
    <w:rsid w:val="000A0E48"/>
    <w:rsid w:val="000A0E86"/>
    <w:rsid w:val="000A1051"/>
    <w:rsid w:val="000A1430"/>
    <w:rsid w:val="000A1642"/>
    <w:rsid w:val="000A17AD"/>
    <w:rsid w:val="000A3840"/>
    <w:rsid w:val="000A3ECD"/>
    <w:rsid w:val="000A4B00"/>
    <w:rsid w:val="000A52B8"/>
    <w:rsid w:val="000A63B7"/>
    <w:rsid w:val="000A6A49"/>
    <w:rsid w:val="000A7D75"/>
    <w:rsid w:val="000B0661"/>
    <w:rsid w:val="000B094E"/>
    <w:rsid w:val="000B0B8E"/>
    <w:rsid w:val="000B0C38"/>
    <w:rsid w:val="000B123A"/>
    <w:rsid w:val="000B2394"/>
    <w:rsid w:val="000B24A7"/>
    <w:rsid w:val="000B2EB8"/>
    <w:rsid w:val="000B3431"/>
    <w:rsid w:val="000B345C"/>
    <w:rsid w:val="000B3D2B"/>
    <w:rsid w:val="000B3DCD"/>
    <w:rsid w:val="000B3DE3"/>
    <w:rsid w:val="000B40A5"/>
    <w:rsid w:val="000B42D6"/>
    <w:rsid w:val="000B43D2"/>
    <w:rsid w:val="000B48FD"/>
    <w:rsid w:val="000B5046"/>
    <w:rsid w:val="000B50E4"/>
    <w:rsid w:val="000B5A65"/>
    <w:rsid w:val="000B65A6"/>
    <w:rsid w:val="000B696F"/>
    <w:rsid w:val="000B756E"/>
    <w:rsid w:val="000B7D2C"/>
    <w:rsid w:val="000C0588"/>
    <w:rsid w:val="000C08F6"/>
    <w:rsid w:val="000C13D0"/>
    <w:rsid w:val="000C143E"/>
    <w:rsid w:val="000C1503"/>
    <w:rsid w:val="000C1DD4"/>
    <w:rsid w:val="000C21D5"/>
    <w:rsid w:val="000C31B7"/>
    <w:rsid w:val="000C3CA3"/>
    <w:rsid w:val="000C3DF6"/>
    <w:rsid w:val="000C4121"/>
    <w:rsid w:val="000C49AC"/>
    <w:rsid w:val="000C4A07"/>
    <w:rsid w:val="000C4A1A"/>
    <w:rsid w:val="000C4D76"/>
    <w:rsid w:val="000C56FC"/>
    <w:rsid w:val="000C6B44"/>
    <w:rsid w:val="000C6E4C"/>
    <w:rsid w:val="000C6F57"/>
    <w:rsid w:val="000C766A"/>
    <w:rsid w:val="000C77CB"/>
    <w:rsid w:val="000C7F4B"/>
    <w:rsid w:val="000D0125"/>
    <w:rsid w:val="000D0808"/>
    <w:rsid w:val="000D1A99"/>
    <w:rsid w:val="000D1BDA"/>
    <w:rsid w:val="000D1C9E"/>
    <w:rsid w:val="000D2486"/>
    <w:rsid w:val="000D24F8"/>
    <w:rsid w:val="000D28EB"/>
    <w:rsid w:val="000D2950"/>
    <w:rsid w:val="000D35C3"/>
    <w:rsid w:val="000D54C2"/>
    <w:rsid w:val="000D59A7"/>
    <w:rsid w:val="000D5EED"/>
    <w:rsid w:val="000D61F6"/>
    <w:rsid w:val="000D6234"/>
    <w:rsid w:val="000D681C"/>
    <w:rsid w:val="000D6CA7"/>
    <w:rsid w:val="000E1332"/>
    <w:rsid w:val="000E2715"/>
    <w:rsid w:val="000E2F05"/>
    <w:rsid w:val="000E3210"/>
    <w:rsid w:val="000E3F9B"/>
    <w:rsid w:val="000E4317"/>
    <w:rsid w:val="000E56DD"/>
    <w:rsid w:val="000E6122"/>
    <w:rsid w:val="000E7728"/>
    <w:rsid w:val="000F0649"/>
    <w:rsid w:val="000F1C02"/>
    <w:rsid w:val="000F4297"/>
    <w:rsid w:val="000F4879"/>
    <w:rsid w:val="000F5159"/>
    <w:rsid w:val="000F544B"/>
    <w:rsid w:val="000F5C53"/>
    <w:rsid w:val="000F6822"/>
    <w:rsid w:val="000F6D0E"/>
    <w:rsid w:val="000F7AA5"/>
    <w:rsid w:val="00100151"/>
    <w:rsid w:val="00100EDA"/>
    <w:rsid w:val="00101170"/>
    <w:rsid w:val="00101982"/>
    <w:rsid w:val="00102DC9"/>
    <w:rsid w:val="00103299"/>
    <w:rsid w:val="00103350"/>
    <w:rsid w:val="00103468"/>
    <w:rsid w:val="0010394E"/>
    <w:rsid w:val="00103A79"/>
    <w:rsid w:val="001055EF"/>
    <w:rsid w:val="0010727D"/>
    <w:rsid w:val="00107A33"/>
    <w:rsid w:val="0011001E"/>
    <w:rsid w:val="0011002F"/>
    <w:rsid w:val="0011030C"/>
    <w:rsid w:val="00110CA2"/>
    <w:rsid w:val="0011124A"/>
    <w:rsid w:val="001115D4"/>
    <w:rsid w:val="0011161F"/>
    <w:rsid w:val="00112940"/>
    <w:rsid w:val="00113231"/>
    <w:rsid w:val="001143A0"/>
    <w:rsid w:val="001150D7"/>
    <w:rsid w:val="00117C28"/>
    <w:rsid w:val="00120394"/>
    <w:rsid w:val="001208AA"/>
    <w:rsid w:val="001212C9"/>
    <w:rsid w:val="00121A88"/>
    <w:rsid w:val="00121C8B"/>
    <w:rsid w:val="0012251B"/>
    <w:rsid w:val="001227CA"/>
    <w:rsid w:val="001230AE"/>
    <w:rsid w:val="001235C5"/>
    <w:rsid w:val="00123915"/>
    <w:rsid w:val="00123D19"/>
    <w:rsid w:val="00124B2F"/>
    <w:rsid w:val="0012504B"/>
    <w:rsid w:val="0012513B"/>
    <w:rsid w:val="001252C4"/>
    <w:rsid w:val="00125676"/>
    <w:rsid w:val="00125B7E"/>
    <w:rsid w:val="00125CC0"/>
    <w:rsid w:val="001263F5"/>
    <w:rsid w:val="00126421"/>
    <w:rsid w:val="00126F04"/>
    <w:rsid w:val="00127331"/>
    <w:rsid w:val="00130790"/>
    <w:rsid w:val="00130AD3"/>
    <w:rsid w:val="00130DDE"/>
    <w:rsid w:val="00130F2C"/>
    <w:rsid w:val="00131051"/>
    <w:rsid w:val="00131342"/>
    <w:rsid w:val="00131CC2"/>
    <w:rsid w:val="00133968"/>
    <w:rsid w:val="00133F82"/>
    <w:rsid w:val="0013464B"/>
    <w:rsid w:val="001359C3"/>
    <w:rsid w:val="00135BC1"/>
    <w:rsid w:val="00135FAC"/>
    <w:rsid w:val="00137111"/>
    <w:rsid w:val="0013721F"/>
    <w:rsid w:val="001372CD"/>
    <w:rsid w:val="001400B7"/>
    <w:rsid w:val="00140A07"/>
    <w:rsid w:val="00140F63"/>
    <w:rsid w:val="00141B1D"/>
    <w:rsid w:val="001423A8"/>
    <w:rsid w:val="00142651"/>
    <w:rsid w:val="00142AA8"/>
    <w:rsid w:val="00142E1F"/>
    <w:rsid w:val="00143E39"/>
    <w:rsid w:val="001441A0"/>
    <w:rsid w:val="0014526F"/>
    <w:rsid w:val="0014547F"/>
    <w:rsid w:val="0014639B"/>
    <w:rsid w:val="00146CE7"/>
    <w:rsid w:val="00147FCB"/>
    <w:rsid w:val="0015184B"/>
    <w:rsid w:val="00151AC0"/>
    <w:rsid w:val="001522A4"/>
    <w:rsid w:val="001532D9"/>
    <w:rsid w:val="001534E2"/>
    <w:rsid w:val="001540E7"/>
    <w:rsid w:val="00154131"/>
    <w:rsid w:val="00155182"/>
    <w:rsid w:val="00156DC1"/>
    <w:rsid w:val="0015717C"/>
    <w:rsid w:val="00157191"/>
    <w:rsid w:val="00160370"/>
    <w:rsid w:val="00160C48"/>
    <w:rsid w:val="00160D2D"/>
    <w:rsid w:val="00161236"/>
    <w:rsid w:val="001618DE"/>
    <w:rsid w:val="00161ADF"/>
    <w:rsid w:val="0016330C"/>
    <w:rsid w:val="001639FA"/>
    <w:rsid w:val="001648DF"/>
    <w:rsid w:val="001648F1"/>
    <w:rsid w:val="00164DEA"/>
    <w:rsid w:val="0016616E"/>
    <w:rsid w:val="00166621"/>
    <w:rsid w:val="001668CA"/>
    <w:rsid w:val="00166BD2"/>
    <w:rsid w:val="00166D9B"/>
    <w:rsid w:val="00166E41"/>
    <w:rsid w:val="00167635"/>
    <w:rsid w:val="00167949"/>
    <w:rsid w:val="00170128"/>
    <w:rsid w:val="0017139E"/>
    <w:rsid w:val="00172110"/>
    <w:rsid w:val="0017213A"/>
    <w:rsid w:val="00172530"/>
    <w:rsid w:val="00172C12"/>
    <w:rsid w:val="00172E96"/>
    <w:rsid w:val="00173773"/>
    <w:rsid w:val="00173A14"/>
    <w:rsid w:val="0017491A"/>
    <w:rsid w:val="00174F4C"/>
    <w:rsid w:val="00175129"/>
    <w:rsid w:val="001751DA"/>
    <w:rsid w:val="00175DBC"/>
    <w:rsid w:val="00175EBC"/>
    <w:rsid w:val="00176196"/>
    <w:rsid w:val="001764E8"/>
    <w:rsid w:val="0017658D"/>
    <w:rsid w:val="00176715"/>
    <w:rsid w:val="0017746D"/>
    <w:rsid w:val="00181219"/>
    <w:rsid w:val="001816F4"/>
    <w:rsid w:val="001818E9"/>
    <w:rsid w:val="00181A66"/>
    <w:rsid w:val="00181DD8"/>
    <w:rsid w:val="00182273"/>
    <w:rsid w:val="00182366"/>
    <w:rsid w:val="001827C3"/>
    <w:rsid w:val="00182BCC"/>
    <w:rsid w:val="00183173"/>
    <w:rsid w:val="00183747"/>
    <w:rsid w:val="00183963"/>
    <w:rsid w:val="00183BED"/>
    <w:rsid w:val="00183F52"/>
    <w:rsid w:val="00184316"/>
    <w:rsid w:val="00184C9C"/>
    <w:rsid w:val="00184DF6"/>
    <w:rsid w:val="00184FB7"/>
    <w:rsid w:val="00185867"/>
    <w:rsid w:val="001859A7"/>
    <w:rsid w:val="00185A1D"/>
    <w:rsid w:val="00185ADB"/>
    <w:rsid w:val="00185E70"/>
    <w:rsid w:val="00187228"/>
    <w:rsid w:val="00187CE3"/>
    <w:rsid w:val="00187F6F"/>
    <w:rsid w:val="001902B1"/>
    <w:rsid w:val="00190506"/>
    <w:rsid w:val="0019059D"/>
    <w:rsid w:val="00190A80"/>
    <w:rsid w:val="00190B37"/>
    <w:rsid w:val="00190BAC"/>
    <w:rsid w:val="00191637"/>
    <w:rsid w:val="00192036"/>
    <w:rsid w:val="001934F0"/>
    <w:rsid w:val="001935C9"/>
    <w:rsid w:val="0019464A"/>
    <w:rsid w:val="0019609B"/>
    <w:rsid w:val="00196A42"/>
    <w:rsid w:val="001A0021"/>
    <w:rsid w:val="001A005E"/>
    <w:rsid w:val="001A1F50"/>
    <w:rsid w:val="001A40D9"/>
    <w:rsid w:val="001A524F"/>
    <w:rsid w:val="001A5A73"/>
    <w:rsid w:val="001A5BCB"/>
    <w:rsid w:val="001A5CA1"/>
    <w:rsid w:val="001A61B4"/>
    <w:rsid w:val="001A6289"/>
    <w:rsid w:val="001A6B10"/>
    <w:rsid w:val="001A6C57"/>
    <w:rsid w:val="001A74F2"/>
    <w:rsid w:val="001A7786"/>
    <w:rsid w:val="001B0AC9"/>
    <w:rsid w:val="001B140B"/>
    <w:rsid w:val="001B2427"/>
    <w:rsid w:val="001B261C"/>
    <w:rsid w:val="001B2A0B"/>
    <w:rsid w:val="001B2FE3"/>
    <w:rsid w:val="001B323D"/>
    <w:rsid w:val="001B33B3"/>
    <w:rsid w:val="001B3D2D"/>
    <w:rsid w:val="001B3D62"/>
    <w:rsid w:val="001B3F81"/>
    <w:rsid w:val="001B4C3C"/>
    <w:rsid w:val="001B4D3D"/>
    <w:rsid w:val="001B5022"/>
    <w:rsid w:val="001B50DD"/>
    <w:rsid w:val="001B5552"/>
    <w:rsid w:val="001B57C4"/>
    <w:rsid w:val="001B635D"/>
    <w:rsid w:val="001B6412"/>
    <w:rsid w:val="001B68AC"/>
    <w:rsid w:val="001B7153"/>
    <w:rsid w:val="001C0587"/>
    <w:rsid w:val="001C072E"/>
    <w:rsid w:val="001C0971"/>
    <w:rsid w:val="001C1BEB"/>
    <w:rsid w:val="001C1F06"/>
    <w:rsid w:val="001C20FB"/>
    <w:rsid w:val="001C3D40"/>
    <w:rsid w:val="001C41F3"/>
    <w:rsid w:val="001C4417"/>
    <w:rsid w:val="001C4FA6"/>
    <w:rsid w:val="001C57FB"/>
    <w:rsid w:val="001C5F89"/>
    <w:rsid w:val="001C6627"/>
    <w:rsid w:val="001C7C8D"/>
    <w:rsid w:val="001C7F61"/>
    <w:rsid w:val="001D097F"/>
    <w:rsid w:val="001D178C"/>
    <w:rsid w:val="001D1FA1"/>
    <w:rsid w:val="001D2DB5"/>
    <w:rsid w:val="001D312D"/>
    <w:rsid w:val="001D35F7"/>
    <w:rsid w:val="001D3884"/>
    <w:rsid w:val="001D40BB"/>
    <w:rsid w:val="001D40D0"/>
    <w:rsid w:val="001D45E4"/>
    <w:rsid w:val="001D46E2"/>
    <w:rsid w:val="001D511C"/>
    <w:rsid w:val="001D6996"/>
    <w:rsid w:val="001D7065"/>
    <w:rsid w:val="001D7346"/>
    <w:rsid w:val="001D7760"/>
    <w:rsid w:val="001E06C9"/>
    <w:rsid w:val="001E26D2"/>
    <w:rsid w:val="001E26D5"/>
    <w:rsid w:val="001E392A"/>
    <w:rsid w:val="001E4030"/>
    <w:rsid w:val="001E48C6"/>
    <w:rsid w:val="001E5407"/>
    <w:rsid w:val="001E669D"/>
    <w:rsid w:val="001E6890"/>
    <w:rsid w:val="001E7A30"/>
    <w:rsid w:val="001F0282"/>
    <w:rsid w:val="001F082E"/>
    <w:rsid w:val="001F1286"/>
    <w:rsid w:val="001F19EE"/>
    <w:rsid w:val="001F1A32"/>
    <w:rsid w:val="001F2EAC"/>
    <w:rsid w:val="001F3194"/>
    <w:rsid w:val="001F3E65"/>
    <w:rsid w:val="001F4954"/>
    <w:rsid w:val="001F5045"/>
    <w:rsid w:val="001F615A"/>
    <w:rsid w:val="001F6DCF"/>
    <w:rsid w:val="001F6E02"/>
    <w:rsid w:val="001F7A21"/>
    <w:rsid w:val="00200687"/>
    <w:rsid w:val="00200C8A"/>
    <w:rsid w:val="0020152D"/>
    <w:rsid w:val="002017FA"/>
    <w:rsid w:val="00201E57"/>
    <w:rsid w:val="00201F32"/>
    <w:rsid w:val="00202513"/>
    <w:rsid w:val="00202A54"/>
    <w:rsid w:val="00203248"/>
    <w:rsid w:val="002032E9"/>
    <w:rsid w:val="002033E4"/>
    <w:rsid w:val="00203A3F"/>
    <w:rsid w:val="00204183"/>
    <w:rsid w:val="00204A82"/>
    <w:rsid w:val="00204EFE"/>
    <w:rsid w:val="00205E0A"/>
    <w:rsid w:val="0020656A"/>
    <w:rsid w:val="002065EA"/>
    <w:rsid w:val="00206651"/>
    <w:rsid w:val="00206914"/>
    <w:rsid w:val="00206A2D"/>
    <w:rsid w:val="002071CE"/>
    <w:rsid w:val="00207B21"/>
    <w:rsid w:val="00207CF3"/>
    <w:rsid w:val="00207DDF"/>
    <w:rsid w:val="002105A1"/>
    <w:rsid w:val="00210F44"/>
    <w:rsid w:val="002117E7"/>
    <w:rsid w:val="00211A61"/>
    <w:rsid w:val="00211BF9"/>
    <w:rsid w:val="00211D5D"/>
    <w:rsid w:val="00214E27"/>
    <w:rsid w:val="00215008"/>
    <w:rsid w:val="0021519E"/>
    <w:rsid w:val="002156C9"/>
    <w:rsid w:val="00215C7B"/>
    <w:rsid w:val="00215F1D"/>
    <w:rsid w:val="00216220"/>
    <w:rsid w:val="0021632C"/>
    <w:rsid w:val="002164D5"/>
    <w:rsid w:val="00216570"/>
    <w:rsid w:val="00216822"/>
    <w:rsid w:val="00216E50"/>
    <w:rsid w:val="002176A3"/>
    <w:rsid w:val="00220415"/>
    <w:rsid w:val="00220D12"/>
    <w:rsid w:val="002212AB"/>
    <w:rsid w:val="00221512"/>
    <w:rsid w:val="00221570"/>
    <w:rsid w:val="00221955"/>
    <w:rsid w:val="00221FB6"/>
    <w:rsid w:val="002222AE"/>
    <w:rsid w:val="00222C0F"/>
    <w:rsid w:val="00223B83"/>
    <w:rsid w:val="00224090"/>
    <w:rsid w:val="002249EB"/>
    <w:rsid w:val="00224B8F"/>
    <w:rsid w:val="002251EF"/>
    <w:rsid w:val="002252B5"/>
    <w:rsid w:val="00225335"/>
    <w:rsid w:val="002256F8"/>
    <w:rsid w:val="00225EED"/>
    <w:rsid w:val="002269C1"/>
    <w:rsid w:val="00226F86"/>
    <w:rsid w:val="00227699"/>
    <w:rsid w:val="002276FC"/>
    <w:rsid w:val="00227883"/>
    <w:rsid w:val="002278D8"/>
    <w:rsid w:val="002300FB"/>
    <w:rsid w:val="002301A5"/>
    <w:rsid w:val="002303A2"/>
    <w:rsid w:val="0023050C"/>
    <w:rsid w:val="002306CD"/>
    <w:rsid w:val="00232566"/>
    <w:rsid w:val="0023263D"/>
    <w:rsid w:val="0023290A"/>
    <w:rsid w:val="0023299E"/>
    <w:rsid w:val="002329D4"/>
    <w:rsid w:val="002337F8"/>
    <w:rsid w:val="00233905"/>
    <w:rsid w:val="00233DE5"/>
    <w:rsid w:val="00234A95"/>
    <w:rsid w:val="002357B2"/>
    <w:rsid w:val="00235B3C"/>
    <w:rsid w:val="002370E5"/>
    <w:rsid w:val="002372BD"/>
    <w:rsid w:val="0023797A"/>
    <w:rsid w:val="00240285"/>
    <w:rsid w:val="00240F53"/>
    <w:rsid w:val="0024158C"/>
    <w:rsid w:val="0024227F"/>
    <w:rsid w:val="002422D5"/>
    <w:rsid w:val="00242F08"/>
    <w:rsid w:val="002447CD"/>
    <w:rsid w:val="00245336"/>
    <w:rsid w:val="002459D4"/>
    <w:rsid w:val="00245FE7"/>
    <w:rsid w:val="002460DD"/>
    <w:rsid w:val="002461C0"/>
    <w:rsid w:val="002471AF"/>
    <w:rsid w:val="00250682"/>
    <w:rsid w:val="00250ADB"/>
    <w:rsid w:val="00251114"/>
    <w:rsid w:val="00251339"/>
    <w:rsid w:val="002516D5"/>
    <w:rsid w:val="0025233C"/>
    <w:rsid w:val="00252877"/>
    <w:rsid w:val="002528C9"/>
    <w:rsid w:val="00253433"/>
    <w:rsid w:val="00253B8F"/>
    <w:rsid w:val="002540B9"/>
    <w:rsid w:val="00254357"/>
    <w:rsid w:val="0025493F"/>
    <w:rsid w:val="00254EBA"/>
    <w:rsid w:val="00254F97"/>
    <w:rsid w:val="002553B7"/>
    <w:rsid w:val="00255665"/>
    <w:rsid w:val="002559E4"/>
    <w:rsid w:val="00255C01"/>
    <w:rsid w:val="00256002"/>
    <w:rsid w:val="00256F6A"/>
    <w:rsid w:val="0025774C"/>
    <w:rsid w:val="00260B1C"/>
    <w:rsid w:val="00261290"/>
    <w:rsid w:val="00261994"/>
    <w:rsid w:val="00262768"/>
    <w:rsid w:val="0026285D"/>
    <w:rsid w:val="00262B75"/>
    <w:rsid w:val="002632FF"/>
    <w:rsid w:val="002641C3"/>
    <w:rsid w:val="002654EF"/>
    <w:rsid w:val="00265BD3"/>
    <w:rsid w:val="0026755D"/>
    <w:rsid w:val="00270872"/>
    <w:rsid w:val="00270CB9"/>
    <w:rsid w:val="00271026"/>
    <w:rsid w:val="00272103"/>
    <w:rsid w:val="00272335"/>
    <w:rsid w:val="0027259A"/>
    <w:rsid w:val="00272999"/>
    <w:rsid w:val="00272B04"/>
    <w:rsid w:val="00272E84"/>
    <w:rsid w:val="00273314"/>
    <w:rsid w:val="002738B5"/>
    <w:rsid w:val="00274259"/>
    <w:rsid w:val="002742E4"/>
    <w:rsid w:val="00274C5E"/>
    <w:rsid w:val="002756C2"/>
    <w:rsid w:val="00276D67"/>
    <w:rsid w:val="00277369"/>
    <w:rsid w:val="00277503"/>
    <w:rsid w:val="00277555"/>
    <w:rsid w:val="00277D0E"/>
    <w:rsid w:val="00277E32"/>
    <w:rsid w:val="00280105"/>
    <w:rsid w:val="002805EC"/>
    <w:rsid w:val="00280786"/>
    <w:rsid w:val="00280EC0"/>
    <w:rsid w:val="00281C4E"/>
    <w:rsid w:val="00281F39"/>
    <w:rsid w:val="002822CA"/>
    <w:rsid w:val="002831C2"/>
    <w:rsid w:val="00283D10"/>
    <w:rsid w:val="00283D52"/>
    <w:rsid w:val="0028473C"/>
    <w:rsid w:val="00284D10"/>
    <w:rsid w:val="0028589F"/>
    <w:rsid w:val="00285BA4"/>
    <w:rsid w:val="00285C66"/>
    <w:rsid w:val="002865F4"/>
    <w:rsid w:val="00286763"/>
    <w:rsid w:val="00287623"/>
    <w:rsid w:val="00287AEF"/>
    <w:rsid w:val="00287D47"/>
    <w:rsid w:val="0029050F"/>
    <w:rsid w:val="002912E0"/>
    <w:rsid w:val="00292707"/>
    <w:rsid w:val="00293968"/>
    <w:rsid w:val="00293B22"/>
    <w:rsid w:val="002951C6"/>
    <w:rsid w:val="00295B42"/>
    <w:rsid w:val="00295E61"/>
    <w:rsid w:val="00295EAC"/>
    <w:rsid w:val="002960C1"/>
    <w:rsid w:val="002966E7"/>
    <w:rsid w:val="002968FA"/>
    <w:rsid w:val="00296A2D"/>
    <w:rsid w:val="00296ED2"/>
    <w:rsid w:val="00297179"/>
    <w:rsid w:val="00297895"/>
    <w:rsid w:val="00297AD6"/>
    <w:rsid w:val="002A15CD"/>
    <w:rsid w:val="002A1FA4"/>
    <w:rsid w:val="002A23DC"/>
    <w:rsid w:val="002A2491"/>
    <w:rsid w:val="002A2925"/>
    <w:rsid w:val="002A31DD"/>
    <w:rsid w:val="002A502E"/>
    <w:rsid w:val="002A6944"/>
    <w:rsid w:val="002A7336"/>
    <w:rsid w:val="002B05D1"/>
    <w:rsid w:val="002B06CA"/>
    <w:rsid w:val="002B0C64"/>
    <w:rsid w:val="002B1F3F"/>
    <w:rsid w:val="002B2591"/>
    <w:rsid w:val="002B2AC1"/>
    <w:rsid w:val="002B2E4E"/>
    <w:rsid w:val="002B365D"/>
    <w:rsid w:val="002B3EF7"/>
    <w:rsid w:val="002B40A9"/>
    <w:rsid w:val="002B4B29"/>
    <w:rsid w:val="002B4BD0"/>
    <w:rsid w:val="002B559E"/>
    <w:rsid w:val="002B622B"/>
    <w:rsid w:val="002B6B68"/>
    <w:rsid w:val="002C1911"/>
    <w:rsid w:val="002C1CAB"/>
    <w:rsid w:val="002C2132"/>
    <w:rsid w:val="002C2391"/>
    <w:rsid w:val="002C31F0"/>
    <w:rsid w:val="002C40C1"/>
    <w:rsid w:val="002C4AB2"/>
    <w:rsid w:val="002C4F28"/>
    <w:rsid w:val="002C5298"/>
    <w:rsid w:val="002C5646"/>
    <w:rsid w:val="002C5657"/>
    <w:rsid w:val="002C5AB1"/>
    <w:rsid w:val="002C5DCD"/>
    <w:rsid w:val="002C6787"/>
    <w:rsid w:val="002C70F2"/>
    <w:rsid w:val="002C7437"/>
    <w:rsid w:val="002C7465"/>
    <w:rsid w:val="002C77E3"/>
    <w:rsid w:val="002C7CB7"/>
    <w:rsid w:val="002D0492"/>
    <w:rsid w:val="002D09B2"/>
    <w:rsid w:val="002D0D99"/>
    <w:rsid w:val="002D1780"/>
    <w:rsid w:val="002D19E7"/>
    <w:rsid w:val="002D2436"/>
    <w:rsid w:val="002D31B5"/>
    <w:rsid w:val="002D3218"/>
    <w:rsid w:val="002D3C43"/>
    <w:rsid w:val="002D4499"/>
    <w:rsid w:val="002D4AAC"/>
    <w:rsid w:val="002D4D9B"/>
    <w:rsid w:val="002D5625"/>
    <w:rsid w:val="002D5687"/>
    <w:rsid w:val="002D6335"/>
    <w:rsid w:val="002D63D6"/>
    <w:rsid w:val="002D6B59"/>
    <w:rsid w:val="002D728F"/>
    <w:rsid w:val="002D7590"/>
    <w:rsid w:val="002D75E2"/>
    <w:rsid w:val="002D7CA3"/>
    <w:rsid w:val="002D7E82"/>
    <w:rsid w:val="002E0256"/>
    <w:rsid w:val="002E0572"/>
    <w:rsid w:val="002E0855"/>
    <w:rsid w:val="002E15E6"/>
    <w:rsid w:val="002E1EAB"/>
    <w:rsid w:val="002E2117"/>
    <w:rsid w:val="002E2D1A"/>
    <w:rsid w:val="002E2F45"/>
    <w:rsid w:val="002E2F62"/>
    <w:rsid w:val="002E32BB"/>
    <w:rsid w:val="002E3C54"/>
    <w:rsid w:val="002E449F"/>
    <w:rsid w:val="002E49CE"/>
    <w:rsid w:val="002E5BD9"/>
    <w:rsid w:val="002E7293"/>
    <w:rsid w:val="002F1867"/>
    <w:rsid w:val="002F1E57"/>
    <w:rsid w:val="002F26CF"/>
    <w:rsid w:val="002F2DC6"/>
    <w:rsid w:val="002F2F90"/>
    <w:rsid w:val="002F34B7"/>
    <w:rsid w:val="002F4242"/>
    <w:rsid w:val="002F495F"/>
    <w:rsid w:val="002F4AB0"/>
    <w:rsid w:val="002F513B"/>
    <w:rsid w:val="002F592C"/>
    <w:rsid w:val="002F6171"/>
    <w:rsid w:val="002F6A2A"/>
    <w:rsid w:val="002F6D93"/>
    <w:rsid w:val="002F6EF7"/>
    <w:rsid w:val="002F7803"/>
    <w:rsid w:val="002F7821"/>
    <w:rsid w:val="002F7C80"/>
    <w:rsid w:val="003000FF"/>
    <w:rsid w:val="00300BA7"/>
    <w:rsid w:val="00300E5A"/>
    <w:rsid w:val="003011DF"/>
    <w:rsid w:val="003015DA"/>
    <w:rsid w:val="0030324B"/>
    <w:rsid w:val="0030350C"/>
    <w:rsid w:val="003048CB"/>
    <w:rsid w:val="00304AC1"/>
    <w:rsid w:val="00304CC9"/>
    <w:rsid w:val="00305193"/>
    <w:rsid w:val="0030657F"/>
    <w:rsid w:val="003067A4"/>
    <w:rsid w:val="003069E7"/>
    <w:rsid w:val="00306C2C"/>
    <w:rsid w:val="00306FF0"/>
    <w:rsid w:val="003079C3"/>
    <w:rsid w:val="00307E8A"/>
    <w:rsid w:val="0031049F"/>
    <w:rsid w:val="003104E0"/>
    <w:rsid w:val="0031133A"/>
    <w:rsid w:val="003117FF"/>
    <w:rsid w:val="003119B7"/>
    <w:rsid w:val="00312848"/>
    <w:rsid w:val="00312B7E"/>
    <w:rsid w:val="00313DAC"/>
    <w:rsid w:val="00313DC7"/>
    <w:rsid w:val="003145C4"/>
    <w:rsid w:val="00314AAD"/>
    <w:rsid w:val="00315125"/>
    <w:rsid w:val="003162AE"/>
    <w:rsid w:val="00316377"/>
    <w:rsid w:val="00316BBB"/>
    <w:rsid w:val="00316F17"/>
    <w:rsid w:val="00317299"/>
    <w:rsid w:val="003173C5"/>
    <w:rsid w:val="00317454"/>
    <w:rsid w:val="003177B4"/>
    <w:rsid w:val="00317805"/>
    <w:rsid w:val="00317962"/>
    <w:rsid w:val="00320AE8"/>
    <w:rsid w:val="00320FD9"/>
    <w:rsid w:val="00321FB9"/>
    <w:rsid w:val="00322291"/>
    <w:rsid w:val="00322BCD"/>
    <w:rsid w:val="00323018"/>
    <w:rsid w:val="0032375C"/>
    <w:rsid w:val="00323B18"/>
    <w:rsid w:val="00323C01"/>
    <w:rsid w:val="003248D2"/>
    <w:rsid w:val="00324A9A"/>
    <w:rsid w:val="003250D7"/>
    <w:rsid w:val="00325598"/>
    <w:rsid w:val="0032570E"/>
    <w:rsid w:val="00325BA0"/>
    <w:rsid w:val="00326AD4"/>
    <w:rsid w:val="00326E76"/>
    <w:rsid w:val="0032718D"/>
    <w:rsid w:val="003275BB"/>
    <w:rsid w:val="0033002D"/>
    <w:rsid w:val="003315DC"/>
    <w:rsid w:val="003316A2"/>
    <w:rsid w:val="0033254B"/>
    <w:rsid w:val="003326F5"/>
    <w:rsid w:val="0033279A"/>
    <w:rsid w:val="003336AC"/>
    <w:rsid w:val="00333BEC"/>
    <w:rsid w:val="00334DCC"/>
    <w:rsid w:val="00335759"/>
    <w:rsid w:val="00335BFA"/>
    <w:rsid w:val="00335D59"/>
    <w:rsid w:val="003368CB"/>
    <w:rsid w:val="00336FE8"/>
    <w:rsid w:val="003378F4"/>
    <w:rsid w:val="00337D3B"/>
    <w:rsid w:val="003407D6"/>
    <w:rsid w:val="0034098A"/>
    <w:rsid w:val="00341627"/>
    <w:rsid w:val="00341CC1"/>
    <w:rsid w:val="00341E6C"/>
    <w:rsid w:val="00342034"/>
    <w:rsid w:val="00342FC4"/>
    <w:rsid w:val="0034319A"/>
    <w:rsid w:val="00343223"/>
    <w:rsid w:val="00343477"/>
    <w:rsid w:val="00343614"/>
    <w:rsid w:val="00343A36"/>
    <w:rsid w:val="00343C18"/>
    <w:rsid w:val="00343D07"/>
    <w:rsid w:val="00343D1F"/>
    <w:rsid w:val="00345EE1"/>
    <w:rsid w:val="00346BD9"/>
    <w:rsid w:val="00346C74"/>
    <w:rsid w:val="003471C2"/>
    <w:rsid w:val="00350BA4"/>
    <w:rsid w:val="0035109E"/>
    <w:rsid w:val="00351E30"/>
    <w:rsid w:val="00352606"/>
    <w:rsid w:val="00352B5A"/>
    <w:rsid w:val="00352DD5"/>
    <w:rsid w:val="00353105"/>
    <w:rsid w:val="00354483"/>
    <w:rsid w:val="003549CB"/>
    <w:rsid w:val="00354EA1"/>
    <w:rsid w:val="00355201"/>
    <w:rsid w:val="003555A7"/>
    <w:rsid w:val="0035587C"/>
    <w:rsid w:val="00355C4C"/>
    <w:rsid w:val="0035718A"/>
    <w:rsid w:val="003578C7"/>
    <w:rsid w:val="00357AA6"/>
    <w:rsid w:val="00357E27"/>
    <w:rsid w:val="00360551"/>
    <w:rsid w:val="003605C2"/>
    <w:rsid w:val="00360FF7"/>
    <w:rsid w:val="00361523"/>
    <w:rsid w:val="0036173C"/>
    <w:rsid w:val="00361BF7"/>
    <w:rsid w:val="00361D5B"/>
    <w:rsid w:val="003621D4"/>
    <w:rsid w:val="00362786"/>
    <w:rsid w:val="00362922"/>
    <w:rsid w:val="00362BD5"/>
    <w:rsid w:val="00362F37"/>
    <w:rsid w:val="00364869"/>
    <w:rsid w:val="00364ABD"/>
    <w:rsid w:val="003651EC"/>
    <w:rsid w:val="00365303"/>
    <w:rsid w:val="00365389"/>
    <w:rsid w:val="00365A2D"/>
    <w:rsid w:val="00365DDE"/>
    <w:rsid w:val="0036610C"/>
    <w:rsid w:val="003664C1"/>
    <w:rsid w:val="003676CA"/>
    <w:rsid w:val="00367B74"/>
    <w:rsid w:val="00367BD6"/>
    <w:rsid w:val="00370077"/>
    <w:rsid w:val="003704C1"/>
    <w:rsid w:val="0037065E"/>
    <w:rsid w:val="003708AF"/>
    <w:rsid w:val="00370996"/>
    <w:rsid w:val="00371FC9"/>
    <w:rsid w:val="00372085"/>
    <w:rsid w:val="00372D10"/>
    <w:rsid w:val="00372EBB"/>
    <w:rsid w:val="003737D9"/>
    <w:rsid w:val="003747C9"/>
    <w:rsid w:val="0037482E"/>
    <w:rsid w:val="003748CC"/>
    <w:rsid w:val="003748CD"/>
    <w:rsid w:val="00374984"/>
    <w:rsid w:val="00374EF4"/>
    <w:rsid w:val="00375445"/>
    <w:rsid w:val="00376A4D"/>
    <w:rsid w:val="00376BC5"/>
    <w:rsid w:val="0037721B"/>
    <w:rsid w:val="00377873"/>
    <w:rsid w:val="00380159"/>
    <w:rsid w:val="00380225"/>
    <w:rsid w:val="003806B4"/>
    <w:rsid w:val="00380A71"/>
    <w:rsid w:val="00380FDB"/>
    <w:rsid w:val="00381050"/>
    <w:rsid w:val="003814D5"/>
    <w:rsid w:val="00382EAF"/>
    <w:rsid w:val="00382EBF"/>
    <w:rsid w:val="00382FD7"/>
    <w:rsid w:val="003849F8"/>
    <w:rsid w:val="00384FAB"/>
    <w:rsid w:val="00385866"/>
    <w:rsid w:val="00386349"/>
    <w:rsid w:val="00387016"/>
    <w:rsid w:val="0038778A"/>
    <w:rsid w:val="00390B67"/>
    <w:rsid w:val="00390C2F"/>
    <w:rsid w:val="00390FA5"/>
    <w:rsid w:val="00391F30"/>
    <w:rsid w:val="00392ABF"/>
    <w:rsid w:val="00392C4B"/>
    <w:rsid w:val="00392CB5"/>
    <w:rsid w:val="00392CB6"/>
    <w:rsid w:val="00392D39"/>
    <w:rsid w:val="00394543"/>
    <w:rsid w:val="0039553D"/>
    <w:rsid w:val="003955D5"/>
    <w:rsid w:val="00397828"/>
    <w:rsid w:val="003A0636"/>
    <w:rsid w:val="003A156E"/>
    <w:rsid w:val="003A169F"/>
    <w:rsid w:val="003A38B0"/>
    <w:rsid w:val="003A42DA"/>
    <w:rsid w:val="003A4507"/>
    <w:rsid w:val="003A64A5"/>
    <w:rsid w:val="003A767C"/>
    <w:rsid w:val="003B03AE"/>
    <w:rsid w:val="003B0557"/>
    <w:rsid w:val="003B0D18"/>
    <w:rsid w:val="003B1E38"/>
    <w:rsid w:val="003B2036"/>
    <w:rsid w:val="003B2475"/>
    <w:rsid w:val="003B2C61"/>
    <w:rsid w:val="003B430D"/>
    <w:rsid w:val="003B431A"/>
    <w:rsid w:val="003B4A07"/>
    <w:rsid w:val="003B5E1B"/>
    <w:rsid w:val="003B5F16"/>
    <w:rsid w:val="003B66AF"/>
    <w:rsid w:val="003B6DAA"/>
    <w:rsid w:val="003B6FD8"/>
    <w:rsid w:val="003B71A1"/>
    <w:rsid w:val="003B7A27"/>
    <w:rsid w:val="003B7A3E"/>
    <w:rsid w:val="003B7BFB"/>
    <w:rsid w:val="003C00DC"/>
    <w:rsid w:val="003C0C7D"/>
    <w:rsid w:val="003C152D"/>
    <w:rsid w:val="003C1DBA"/>
    <w:rsid w:val="003C242A"/>
    <w:rsid w:val="003C29CD"/>
    <w:rsid w:val="003C2A0A"/>
    <w:rsid w:val="003C2FEC"/>
    <w:rsid w:val="003C3906"/>
    <w:rsid w:val="003C3AB4"/>
    <w:rsid w:val="003C43F5"/>
    <w:rsid w:val="003C4B34"/>
    <w:rsid w:val="003C58E5"/>
    <w:rsid w:val="003C66D9"/>
    <w:rsid w:val="003C6837"/>
    <w:rsid w:val="003C6AF7"/>
    <w:rsid w:val="003C70E6"/>
    <w:rsid w:val="003C7763"/>
    <w:rsid w:val="003C7AC4"/>
    <w:rsid w:val="003C7BB7"/>
    <w:rsid w:val="003D1494"/>
    <w:rsid w:val="003D22BE"/>
    <w:rsid w:val="003D403F"/>
    <w:rsid w:val="003D45B0"/>
    <w:rsid w:val="003D461F"/>
    <w:rsid w:val="003D4BA1"/>
    <w:rsid w:val="003D558E"/>
    <w:rsid w:val="003D5990"/>
    <w:rsid w:val="003D689E"/>
    <w:rsid w:val="003D7902"/>
    <w:rsid w:val="003E0667"/>
    <w:rsid w:val="003E156A"/>
    <w:rsid w:val="003E1E9C"/>
    <w:rsid w:val="003E2741"/>
    <w:rsid w:val="003E31CE"/>
    <w:rsid w:val="003E329D"/>
    <w:rsid w:val="003E3CC0"/>
    <w:rsid w:val="003E4A9E"/>
    <w:rsid w:val="003E5865"/>
    <w:rsid w:val="003E593B"/>
    <w:rsid w:val="003E5BF8"/>
    <w:rsid w:val="003E61A3"/>
    <w:rsid w:val="003E64D4"/>
    <w:rsid w:val="003E6A4F"/>
    <w:rsid w:val="003F01EF"/>
    <w:rsid w:val="003F12FF"/>
    <w:rsid w:val="003F144D"/>
    <w:rsid w:val="003F1601"/>
    <w:rsid w:val="003F161C"/>
    <w:rsid w:val="003F195F"/>
    <w:rsid w:val="003F1D78"/>
    <w:rsid w:val="003F2374"/>
    <w:rsid w:val="003F26F4"/>
    <w:rsid w:val="003F2DB7"/>
    <w:rsid w:val="003F350D"/>
    <w:rsid w:val="003F368A"/>
    <w:rsid w:val="003F52E0"/>
    <w:rsid w:val="003F52F2"/>
    <w:rsid w:val="003F5B78"/>
    <w:rsid w:val="003F66E8"/>
    <w:rsid w:val="003F6A1E"/>
    <w:rsid w:val="003F7C55"/>
    <w:rsid w:val="003F7CC4"/>
    <w:rsid w:val="004000BD"/>
    <w:rsid w:val="00400450"/>
    <w:rsid w:val="00400738"/>
    <w:rsid w:val="00400879"/>
    <w:rsid w:val="00400ABD"/>
    <w:rsid w:val="00401288"/>
    <w:rsid w:val="0040168F"/>
    <w:rsid w:val="00401F27"/>
    <w:rsid w:val="004035F3"/>
    <w:rsid w:val="00404677"/>
    <w:rsid w:val="00404BB9"/>
    <w:rsid w:val="00404EAD"/>
    <w:rsid w:val="00405933"/>
    <w:rsid w:val="004064CE"/>
    <w:rsid w:val="00406D09"/>
    <w:rsid w:val="00406D0A"/>
    <w:rsid w:val="00406D4E"/>
    <w:rsid w:val="00407035"/>
    <w:rsid w:val="0040765E"/>
    <w:rsid w:val="00407CA2"/>
    <w:rsid w:val="00407D21"/>
    <w:rsid w:val="00407E55"/>
    <w:rsid w:val="00410A2E"/>
    <w:rsid w:val="00410C84"/>
    <w:rsid w:val="00410D18"/>
    <w:rsid w:val="00410FE8"/>
    <w:rsid w:val="00410FF8"/>
    <w:rsid w:val="004111CB"/>
    <w:rsid w:val="004113C8"/>
    <w:rsid w:val="00411887"/>
    <w:rsid w:val="00411A42"/>
    <w:rsid w:val="00411DB6"/>
    <w:rsid w:val="0041261D"/>
    <w:rsid w:val="0041348C"/>
    <w:rsid w:val="00413A7D"/>
    <w:rsid w:val="00413DDD"/>
    <w:rsid w:val="00413F69"/>
    <w:rsid w:val="00414068"/>
    <w:rsid w:val="00414E68"/>
    <w:rsid w:val="00414FC3"/>
    <w:rsid w:val="004150ED"/>
    <w:rsid w:val="00415220"/>
    <w:rsid w:val="00415284"/>
    <w:rsid w:val="00415A1B"/>
    <w:rsid w:val="004165AE"/>
    <w:rsid w:val="00416CA3"/>
    <w:rsid w:val="00417CBC"/>
    <w:rsid w:val="00417CF9"/>
    <w:rsid w:val="00417ECC"/>
    <w:rsid w:val="004225C6"/>
    <w:rsid w:val="00423284"/>
    <w:rsid w:val="004243D1"/>
    <w:rsid w:val="004249A2"/>
    <w:rsid w:val="00424E61"/>
    <w:rsid w:val="0042566E"/>
    <w:rsid w:val="00425E39"/>
    <w:rsid w:val="0042612C"/>
    <w:rsid w:val="0042630C"/>
    <w:rsid w:val="0042778D"/>
    <w:rsid w:val="00430542"/>
    <w:rsid w:val="00430CB2"/>
    <w:rsid w:val="00431559"/>
    <w:rsid w:val="004318A4"/>
    <w:rsid w:val="00431923"/>
    <w:rsid w:val="00432E6F"/>
    <w:rsid w:val="00433148"/>
    <w:rsid w:val="00433285"/>
    <w:rsid w:val="00433A1E"/>
    <w:rsid w:val="00434349"/>
    <w:rsid w:val="00434663"/>
    <w:rsid w:val="004346D8"/>
    <w:rsid w:val="00434E1C"/>
    <w:rsid w:val="00435AC6"/>
    <w:rsid w:val="00436636"/>
    <w:rsid w:val="0043674F"/>
    <w:rsid w:val="00436B17"/>
    <w:rsid w:val="00436FBF"/>
    <w:rsid w:val="004379D2"/>
    <w:rsid w:val="004400A7"/>
    <w:rsid w:val="004400EF"/>
    <w:rsid w:val="0044042F"/>
    <w:rsid w:val="00440908"/>
    <w:rsid w:val="00440A77"/>
    <w:rsid w:val="00441779"/>
    <w:rsid w:val="0044179A"/>
    <w:rsid w:val="00441FD1"/>
    <w:rsid w:val="00442B6A"/>
    <w:rsid w:val="0044320F"/>
    <w:rsid w:val="00443B6C"/>
    <w:rsid w:val="004443DA"/>
    <w:rsid w:val="0044462F"/>
    <w:rsid w:val="0044526B"/>
    <w:rsid w:val="004454D5"/>
    <w:rsid w:val="004455A9"/>
    <w:rsid w:val="00445CC4"/>
    <w:rsid w:val="00445F2E"/>
    <w:rsid w:val="004460CF"/>
    <w:rsid w:val="0044636F"/>
    <w:rsid w:val="00446619"/>
    <w:rsid w:val="00446A1A"/>
    <w:rsid w:val="00446F11"/>
    <w:rsid w:val="00446FDF"/>
    <w:rsid w:val="004478FC"/>
    <w:rsid w:val="004502DE"/>
    <w:rsid w:val="00450616"/>
    <w:rsid w:val="00450702"/>
    <w:rsid w:val="00450F6F"/>
    <w:rsid w:val="004516FC"/>
    <w:rsid w:val="0045197A"/>
    <w:rsid w:val="00451B95"/>
    <w:rsid w:val="00451CFA"/>
    <w:rsid w:val="0045237A"/>
    <w:rsid w:val="00452618"/>
    <w:rsid w:val="00452839"/>
    <w:rsid w:val="004530A7"/>
    <w:rsid w:val="00453281"/>
    <w:rsid w:val="00453744"/>
    <w:rsid w:val="0045376B"/>
    <w:rsid w:val="00453E04"/>
    <w:rsid w:val="004541BD"/>
    <w:rsid w:val="0045438F"/>
    <w:rsid w:val="004544A5"/>
    <w:rsid w:val="00454B3E"/>
    <w:rsid w:val="00454DDC"/>
    <w:rsid w:val="00455085"/>
    <w:rsid w:val="00455456"/>
    <w:rsid w:val="00456C22"/>
    <w:rsid w:val="0045792D"/>
    <w:rsid w:val="00457B4F"/>
    <w:rsid w:val="004605AB"/>
    <w:rsid w:val="00460CFB"/>
    <w:rsid w:val="00461030"/>
    <w:rsid w:val="004612ED"/>
    <w:rsid w:val="00461339"/>
    <w:rsid w:val="004616E5"/>
    <w:rsid w:val="00461E58"/>
    <w:rsid w:val="00463027"/>
    <w:rsid w:val="004637AB"/>
    <w:rsid w:val="0046393D"/>
    <w:rsid w:val="00463CF8"/>
    <w:rsid w:val="00464366"/>
    <w:rsid w:val="0046447F"/>
    <w:rsid w:val="00464676"/>
    <w:rsid w:val="00464AB5"/>
    <w:rsid w:val="00464C90"/>
    <w:rsid w:val="00465053"/>
    <w:rsid w:val="00465062"/>
    <w:rsid w:val="00465D0A"/>
    <w:rsid w:val="00466E43"/>
    <w:rsid w:val="004704A5"/>
    <w:rsid w:val="00470869"/>
    <w:rsid w:val="00470D35"/>
    <w:rsid w:val="00471752"/>
    <w:rsid w:val="00471F6C"/>
    <w:rsid w:val="004727C8"/>
    <w:rsid w:val="004727D0"/>
    <w:rsid w:val="0047329D"/>
    <w:rsid w:val="00474657"/>
    <w:rsid w:val="00474A9B"/>
    <w:rsid w:val="00475035"/>
    <w:rsid w:val="00475249"/>
    <w:rsid w:val="00475563"/>
    <w:rsid w:val="00475786"/>
    <w:rsid w:val="00475CD8"/>
    <w:rsid w:val="00475D19"/>
    <w:rsid w:val="00475EE0"/>
    <w:rsid w:val="0047611D"/>
    <w:rsid w:val="004766F5"/>
    <w:rsid w:val="00476927"/>
    <w:rsid w:val="004769B2"/>
    <w:rsid w:val="00476A3A"/>
    <w:rsid w:val="00476B83"/>
    <w:rsid w:val="00476FEE"/>
    <w:rsid w:val="00477FAC"/>
    <w:rsid w:val="00480B9A"/>
    <w:rsid w:val="00481773"/>
    <w:rsid w:val="00481E4B"/>
    <w:rsid w:val="0048208E"/>
    <w:rsid w:val="004823F4"/>
    <w:rsid w:val="004827E3"/>
    <w:rsid w:val="00482948"/>
    <w:rsid w:val="00482A59"/>
    <w:rsid w:val="0048320E"/>
    <w:rsid w:val="00485125"/>
    <w:rsid w:val="004851B1"/>
    <w:rsid w:val="0048524C"/>
    <w:rsid w:val="0048554B"/>
    <w:rsid w:val="00485BEE"/>
    <w:rsid w:val="004862DE"/>
    <w:rsid w:val="004873EB"/>
    <w:rsid w:val="004879D5"/>
    <w:rsid w:val="00487A42"/>
    <w:rsid w:val="00487D37"/>
    <w:rsid w:val="0049032D"/>
    <w:rsid w:val="004903D3"/>
    <w:rsid w:val="004909DA"/>
    <w:rsid w:val="00490A3F"/>
    <w:rsid w:val="00490AC2"/>
    <w:rsid w:val="00490CAB"/>
    <w:rsid w:val="0049282D"/>
    <w:rsid w:val="00492FCE"/>
    <w:rsid w:val="00493180"/>
    <w:rsid w:val="00493878"/>
    <w:rsid w:val="00494A5E"/>
    <w:rsid w:val="00494FD0"/>
    <w:rsid w:val="00495197"/>
    <w:rsid w:val="004962AE"/>
    <w:rsid w:val="004962DB"/>
    <w:rsid w:val="004964E8"/>
    <w:rsid w:val="00496B82"/>
    <w:rsid w:val="00497609"/>
    <w:rsid w:val="004A0F40"/>
    <w:rsid w:val="004A1375"/>
    <w:rsid w:val="004A1801"/>
    <w:rsid w:val="004A1B7C"/>
    <w:rsid w:val="004A1D95"/>
    <w:rsid w:val="004A1DE2"/>
    <w:rsid w:val="004A2014"/>
    <w:rsid w:val="004A25D6"/>
    <w:rsid w:val="004A2CDF"/>
    <w:rsid w:val="004A2E8A"/>
    <w:rsid w:val="004A303A"/>
    <w:rsid w:val="004A3F69"/>
    <w:rsid w:val="004A4074"/>
    <w:rsid w:val="004A47EC"/>
    <w:rsid w:val="004A4B4E"/>
    <w:rsid w:val="004A4C50"/>
    <w:rsid w:val="004A554A"/>
    <w:rsid w:val="004A5B96"/>
    <w:rsid w:val="004A5CC7"/>
    <w:rsid w:val="004A60CA"/>
    <w:rsid w:val="004A648B"/>
    <w:rsid w:val="004A6A40"/>
    <w:rsid w:val="004A6F63"/>
    <w:rsid w:val="004A71D3"/>
    <w:rsid w:val="004B08AE"/>
    <w:rsid w:val="004B0FAE"/>
    <w:rsid w:val="004B1500"/>
    <w:rsid w:val="004B16B0"/>
    <w:rsid w:val="004B17AE"/>
    <w:rsid w:val="004B17DB"/>
    <w:rsid w:val="004B1A04"/>
    <w:rsid w:val="004B1B9B"/>
    <w:rsid w:val="004B24A3"/>
    <w:rsid w:val="004B2B41"/>
    <w:rsid w:val="004B2EF0"/>
    <w:rsid w:val="004B3C42"/>
    <w:rsid w:val="004B3E8A"/>
    <w:rsid w:val="004B4489"/>
    <w:rsid w:val="004B536B"/>
    <w:rsid w:val="004B5BA6"/>
    <w:rsid w:val="004B6B90"/>
    <w:rsid w:val="004B6FAB"/>
    <w:rsid w:val="004B7CEE"/>
    <w:rsid w:val="004C1091"/>
    <w:rsid w:val="004C1520"/>
    <w:rsid w:val="004C233B"/>
    <w:rsid w:val="004C240F"/>
    <w:rsid w:val="004C2AB3"/>
    <w:rsid w:val="004C378D"/>
    <w:rsid w:val="004C3C75"/>
    <w:rsid w:val="004C47A7"/>
    <w:rsid w:val="004C4B91"/>
    <w:rsid w:val="004C4EAF"/>
    <w:rsid w:val="004C5A40"/>
    <w:rsid w:val="004C5DC8"/>
    <w:rsid w:val="004C60C0"/>
    <w:rsid w:val="004C6512"/>
    <w:rsid w:val="004C67B2"/>
    <w:rsid w:val="004C6ECD"/>
    <w:rsid w:val="004C7201"/>
    <w:rsid w:val="004C76D2"/>
    <w:rsid w:val="004C7ACE"/>
    <w:rsid w:val="004D0BD0"/>
    <w:rsid w:val="004D0CB7"/>
    <w:rsid w:val="004D128C"/>
    <w:rsid w:val="004D1E42"/>
    <w:rsid w:val="004D1F1C"/>
    <w:rsid w:val="004D263C"/>
    <w:rsid w:val="004D3050"/>
    <w:rsid w:val="004D3589"/>
    <w:rsid w:val="004D35A7"/>
    <w:rsid w:val="004D36AF"/>
    <w:rsid w:val="004D42D7"/>
    <w:rsid w:val="004D4550"/>
    <w:rsid w:val="004D4842"/>
    <w:rsid w:val="004D519C"/>
    <w:rsid w:val="004D5E23"/>
    <w:rsid w:val="004D7886"/>
    <w:rsid w:val="004D7A62"/>
    <w:rsid w:val="004D7E59"/>
    <w:rsid w:val="004E0A55"/>
    <w:rsid w:val="004E1210"/>
    <w:rsid w:val="004E1E02"/>
    <w:rsid w:val="004E200C"/>
    <w:rsid w:val="004E2835"/>
    <w:rsid w:val="004E3868"/>
    <w:rsid w:val="004E3966"/>
    <w:rsid w:val="004E3C01"/>
    <w:rsid w:val="004E3E5F"/>
    <w:rsid w:val="004E43C4"/>
    <w:rsid w:val="004E479F"/>
    <w:rsid w:val="004E488E"/>
    <w:rsid w:val="004E4C6C"/>
    <w:rsid w:val="004E4E6F"/>
    <w:rsid w:val="004E52A6"/>
    <w:rsid w:val="004E53C9"/>
    <w:rsid w:val="004E53D5"/>
    <w:rsid w:val="004E607E"/>
    <w:rsid w:val="004E6197"/>
    <w:rsid w:val="004E6544"/>
    <w:rsid w:val="004E6BF0"/>
    <w:rsid w:val="004E6D91"/>
    <w:rsid w:val="004E7134"/>
    <w:rsid w:val="004E7BCA"/>
    <w:rsid w:val="004F0B54"/>
    <w:rsid w:val="004F0EDB"/>
    <w:rsid w:val="004F18AA"/>
    <w:rsid w:val="004F1B78"/>
    <w:rsid w:val="004F1EE6"/>
    <w:rsid w:val="004F2FA8"/>
    <w:rsid w:val="004F3FE2"/>
    <w:rsid w:val="004F497F"/>
    <w:rsid w:val="004F4EEC"/>
    <w:rsid w:val="004F56FA"/>
    <w:rsid w:val="004F5AF4"/>
    <w:rsid w:val="004F61E9"/>
    <w:rsid w:val="004F666E"/>
    <w:rsid w:val="004F6F12"/>
    <w:rsid w:val="004F7561"/>
    <w:rsid w:val="004F7A4C"/>
    <w:rsid w:val="004F7E4E"/>
    <w:rsid w:val="00500114"/>
    <w:rsid w:val="00500DB6"/>
    <w:rsid w:val="00501B05"/>
    <w:rsid w:val="005023E4"/>
    <w:rsid w:val="00502458"/>
    <w:rsid w:val="0050283E"/>
    <w:rsid w:val="00502D63"/>
    <w:rsid w:val="0050335B"/>
    <w:rsid w:val="0050384C"/>
    <w:rsid w:val="00504372"/>
    <w:rsid w:val="005047BC"/>
    <w:rsid w:val="00504C68"/>
    <w:rsid w:val="00506935"/>
    <w:rsid w:val="005070E5"/>
    <w:rsid w:val="00507E13"/>
    <w:rsid w:val="00507FD8"/>
    <w:rsid w:val="00507FF7"/>
    <w:rsid w:val="005101E2"/>
    <w:rsid w:val="00510609"/>
    <w:rsid w:val="00511296"/>
    <w:rsid w:val="005112B6"/>
    <w:rsid w:val="0051177A"/>
    <w:rsid w:val="00511BF4"/>
    <w:rsid w:val="00512DA2"/>
    <w:rsid w:val="00512DC5"/>
    <w:rsid w:val="005132BB"/>
    <w:rsid w:val="00513870"/>
    <w:rsid w:val="0051391E"/>
    <w:rsid w:val="00513A7A"/>
    <w:rsid w:val="00514F7D"/>
    <w:rsid w:val="0051563B"/>
    <w:rsid w:val="00515645"/>
    <w:rsid w:val="00515AB3"/>
    <w:rsid w:val="00515BF1"/>
    <w:rsid w:val="00517382"/>
    <w:rsid w:val="00517675"/>
    <w:rsid w:val="005176DA"/>
    <w:rsid w:val="00517AC3"/>
    <w:rsid w:val="005200E0"/>
    <w:rsid w:val="00520BAA"/>
    <w:rsid w:val="00521C2C"/>
    <w:rsid w:val="00521CED"/>
    <w:rsid w:val="00521F22"/>
    <w:rsid w:val="00522157"/>
    <w:rsid w:val="00522222"/>
    <w:rsid w:val="00522230"/>
    <w:rsid w:val="00522CA7"/>
    <w:rsid w:val="005232F4"/>
    <w:rsid w:val="00523BA1"/>
    <w:rsid w:val="005246D7"/>
    <w:rsid w:val="00525397"/>
    <w:rsid w:val="00525DFD"/>
    <w:rsid w:val="005261C1"/>
    <w:rsid w:val="005264B7"/>
    <w:rsid w:val="00526C66"/>
    <w:rsid w:val="00526F17"/>
    <w:rsid w:val="005273CE"/>
    <w:rsid w:val="00527507"/>
    <w:rsid w:val="005276F2"/>
    <w:rsid w:val="00527880"/>
    <w:rsid w:val="00527B0F"/>
    <w:rsid w:val="00530688"/>
    <w:rsid w:val="00530BEB"/>
    <w:rsid w:val="00531CC2"/>
    <w:rsid w:val="00532672"/>
    <w:rsid w:val="00532879"/>
    <w:rsid w:val="0053388D"/>
    <w:rsid w:val="005346F6"/>
    <w:rsid w:val="00534ECE"/>
    <w:rsid w:val="00534FB9"/>
    <w:rsid w:val="00535888"/>
    <w:rsid w:val="0053593F"/>
    <w:rsid w:val="00535983"/>
    <w:rsid w:val="00536192"/>
    <w:rsid w:val="00536324"/>
    <w:rsid w:val="00536B68"/>
    <w:rsid w:val="00536F48"/>
    <w:rsid w:val="00537990"/>
    <w:rsid w:val="0054131A"/>
    <w:rsid w:val="005416A0"/>
    <w:rsid w:val="005420CD"/>
    <w:rsid w:val="00542B80"/>
    <w:rsid w:val="00543511"/>
    <w:rsid w:val="00543631"/>
    <w:rsid w:val="00543732"/>
    <w:rsid w:val="00543790"/>
    <w:rsid w:val="0054384D"/>
    <w:rsid w:val="00544161"/>
    <w:rsid w:val="00544D11"/>
    <w:rsid w:val="005452BA"/>
    <w:rsid w:val="00545813"/>
    <w:rsid w:val="00546244"/>
    <w:rsid w:val="0054652E"/>
    <w:rsid w:val="0054661B"/>
    <w:rsid w:val="005474EA"/>
    <w:rsid w:val="005479B0"/>
    <w:rsid w:val="00547F6D"/>
    <w:rsid w:val="005503F9"/>
    <w:rsid w:val="00550DD8"/>
    <w:rsid w:val="00550EC1"/>
    <w:rsid w:val="0055135A"/>
    <w:rsid w:val="005521D8"/>
    <w:rsid w:val="00552357"/>
    <w:rsid w:val="0055260D"/>
    <w:rsid w:val="0055269F"/>
    <w:rsid w:val="005526C7"/>
    <w:rsid w:val="00552B8C"/>
    <w:rsid w:val="00552EAE"/>
    <w:rsid w:val="00552EBD"/>
    <w:rsid w:val="0055305C"/>
    <w:rsid w:val="00553C4D"/>
    <w:rsid w:val="00553CF2"/>
    <w:rsid w:val="0055401D"/>
    <w:rsid w:val="00554E5D"/>
    <w:rsid w:val="0055645A"/>
    <w:rsid w:val="00557049"/>
    <w:rsid w:val="00557150"/>
    <w:rsid w:val="00557A1F"/>
    <w:rsid w:val="00557BBD"/>
    <w:rsid w:val="0056000F"/>
    <w:rsid w:val="0056003C"/>
    <w:rsid w:val="00560100"/>
    <w:rsid w:val="00560D38"/>
    <w:rsid w:val="00560E11"/>
    <w:rsid w:val="00560E54"/>
    <w:rsid w:val="0056208A"/>
    <w:rsid w:val="0056230D"/>
    <w:rsid w:val="005623BD"/>
    <w:rsid w:val="005623BE"/>
    <w:rsid w:val="005630E1"/>
    <w:rsid w:val="005631E7"/>
    <w:rsid w:val="005633D0"/>
    <w:rsid w:val="0056370C"/>
    <w:rsid w:val="00563749"/>
    <w:rsid w:val="00563C14"/>
    <w:rsid w:val="00563F37"/>
    <w:rsid w:val="005641E9"/>
    <w:rsid w:val="005649BC"/>
    <w:rsid w:val="00564A0D"/>
    <w:rsid w:val="00565529"/>
    <w:rsid w:val="00565590"/>
    <w:rsid w:val="00565694"/>
    <w:rsid w:val="00566194"/>
    <w:rsid w:val="00566528"/>
    <w:rsid w:val="00566AAB"/>
    <w:rsid w:val="00566AC1"/>
    <w:rsid w:val="00567051"/>
    <w:rsid w:val="00567097"/>
    <w:rsid w:val="00567C32"/>
    <w:rsid w:val="00567D2F"/>
    <w:rsid w:val="005701E3"/>
    <w:rsid w:val="005703E0"/>
    <w:rsid w:val="00570505"/>
    <w:rsid w:val="0057094C"/>
    <w:rsid w:val="00570AC6"/>
    <w:rsid w:val="00570DBC"/>
    <w:rsid w:val="0057129E"/>
    <w:rsid w:val="005714AF"/>
    <w:rsid w:val="00571CC3"/>
    <w:rsid w:val="005732B7"/>
    <w:rsid w:val="005733E4"/>
    <w:rsid w:val="005734E2"/>
    <w:rsid w:val="00573AF1"/>
    <w:rsid w:val="00573B42"/>
    <w:rsid w:val="00573CF0"/>
    <w:rsid w:val="00574FE3"/>
    <w:rsid w:val="005754FA"/>
    <w:rsid w:val="00575A58"/>
    <w:rsid w:val="00576064"/>
    <w:rsid w:val="00576F2A"/>
    <w:rsid w:val="0057734D"/>
    <w:rsid w:val="00577567"/>
    <w:rsid w:val="00577E4F"/>
    <w:rsid w:val="00580556"/>
    <w:rsid w:val="00580E36"/>
    <w:rsid w:val="005819F6"/>
    <w:rsid w:val="00581A47"/>
    <w:rsid w:val="0058216A"/>
    <w:rsid w:val="00582770"/>
    <w:rsid w:val="005827BA"/>
    <w:rsid w:val="005828FA"/>
    <w:rsid w:val="00582AFE"/>
    <w:rsid w:val="00582E9C"/>
    <w:rsid w:val="0058306E"/>
    <w:rsid w:val="0058329C"/>
    <w:rsid w:val="0058359F"/>
    <w:rsid w:val="0058377C"/>
    <w:rsid w:val="00583A01"/>
    <w:rsid w:val="00583ACE"/>
    <w:rsid w:val="00583D6C"/>
    <w:rsid w:val="0058426C"/>
    <w:rsid w:val="005843A6"/>
    <w:rsid w:val="005854BF"/>
    <w:rsid w:val="00585AA5"/>
    <w:rsid w:val="00585E1D"/>
    <w:rsid w:val="005860DB"/>
    <w:rsid w:val="00586FB8"/>
    <w:rsid w:val="00587488"/>
    <w:rsid w:val="005877FB"/>
    <w:rsid w:val="005908B6"/>
    <w:rsid w:val="00591223"/>
    <w:rsid w:val="005918D9"/>
    <w:rsid w:val="00591920"/>
    <w:rsid w:val="00591CAA"/>
    <w:rsid w:val="00592A4C"/>
    <w:rsid w:val="00592DE1"/>
    <w:rsid w:val="00592F92"/>
    <w:rsid w:val="00593667"/>
    <w:rsid w:val="0059396E"/>
    <w:rsid w:val="0059421C"/>
    <w:rsid w:val="005942F8"/>
    <w:rsid w:val="00594452"/>
    <w:rsid w:val="00594EF2"/>
    <w:rsid w:val="00595900"/>
    <w:rsid w:val="005974F7"/>
    <w:rsid w:val="005A040A"/>
    <w:rsid w:val="005A043A"/>
    <w:rsid w:val="005A05D6"/>
    <w:rsid w:val="005A066D"/>
    <w:rsid w:val="005A2A9A"/>
    <w:rsid w:val="005A468B"/>
    <w:rsid w:val="005A4A4B"/>
    <w:rsid w:val="005A4C1D"/>
    <w:rsid w:val="005A50C3"/>
    <w:rsid w:val="005A519A"/>
    <w:rsid w:val="005A595C"/>
    <w:rsid w:val="005A5D6E"/>
    <w:rsid w:val="005A6545"/>
    <w:rsid w:val="005A65F8"/>
    <w:rsid w:val="005A6A6B"/>
    <w:rsid w:val="005B07C7"/>
    <w:rsid w:val="005B110A"/>
    <w:rsid w:val="005B13FC"/>
    <w:rsid w:val="005B1732"/>
    <w:rsid w:val="005B2275"/>
    <w:rsid w:val="005B32E5"/>
    <w:rsid w:val="005B3313"/>
    <w:rsid w:val="005B4270"/>
    <w:rsid w:val="005B44CF"/>
    <w:rsid w:val="005B486D"/>
    <w:rsid w:val="005B4CCE"/>
    <w:rsid w:val="005B5AA1"/>
    <w:rsid w:val="005B72B8"/>
    <w:rsid w:val="005C02F4"/>
    <w:rsid w:val="005C058E"/>
    <w:rsid w:val="005C13BE"/>
    <w:rsid w:val="005C2208"/>
    <w:rsid w:val="005C230E"/>
    <w:rsid w:val="005C2A26"/>
    <w:rsid w:val="005C2C11"/>
    <w:rsid w:val="005C3213"/>
    <w:rsid w:val="005C3558"/>
    <w:rsid w:val="005C3DD7"/>
    <w:rsid w:val="005C3F64"/>
    <w:rsid w:val="005C4135"/>
    <w:rsid w:val="005C47B8"/>
    <w:rsid w:val="005C55DD"/>
    <w:rsid w:val="005C5742"/>
    <w:rsid w:val="005C6522"/>
    <w:rsid w:val="005C655F"/>
    <w:rsid w:val="005C774B"/>
    <w:rsid w:val="005D08CC"/>
    <w:rsid w:val="005D1BD8"/>
    <w:rsid w:val="005D1C16"/>
    <w:rsid w:val="005D3295"/>
    <w:rsid w:val="005D3A7E"/>
    <w:rsid w:val="005D4559"/>
    <w:rsid w:val="005D4907"/>
    <w:rsid w:val="005D5363"/>
    <w:rsid w:val="005D5BD4"/>
    <w:rsid w:val="005D5CAD"/>
    <w:rsid w:val="005D6881"/>
    <w:rsid w:val="005D7288"/>
    <w:rsid w:val="005D7798"/>
    <w:rsid w:val="005D77F9"/>
    <w:rsid w:val="005E0260"/>
    <w:rsid w:val="005E08BE"/>
    <w:rsid w:val="005E0A69"/>
    <w:rsid w:val="005E0E1F"/>
    <w:rsid w:val="005E15A0"/>
    <w:rsid w:val="005E2709"/>
    <w:rsid w:val="005E2827"/>
    <w:rsid w:val="005E2C50"/>
    <w:rsid w:val="005E2D3D"/>
    <w:rsid w:val="005E300B"/>
    <w:rsid w:val="005E328A"/>
    <w:rsid w:val="005E3928"/>
    <w:rsid w:val="005E3E2A"/>
    <w:rsid w:val="005E3E2E"/>
    <w:rsid w:val="005E414E"/>
    <w:rsid w:val="005E4A16"/>
    <w:rsid w:val="005E4FCC"/>
    <w:rsid w:val="005E583E"/>
    <w:rsid w:val="005E6CDB"/>
    <w:rsid w:val="005E7959"/>
    <w:rsid w:val="005F12D8"/>
    <w:rsid w:val="005F1402"/>
    <w:rsid w:val="005F20A5"/>
    <w:rsid w:val="005F2309"/>
    <w:rsid w:val="005F259B"/>
    <w:rsid w:val="005F26AE"/>
    <w:rsid w:val="005F2CA6"/>
    <w:rsid w:val="005F3AC7"/>
    <w:rsid w:val="005F4281"/>
    <w:rsid w:val="005F4762"/>
    <w:rsid w:val="005F4C37"/>
    <w:rsid w:val="005F4EA5"/>
    <w:rsid w:val="005F5247"/>
    <w:rsid w:val="005F5B0E"/>
    <w:rsid w:val="005F639C"/>
    <w:rsid w:val="005F64A2"/>
    <w:rsid w:val="005F6572"/>
    <w:rsid w:val="005F66DD"/>
    <w:rsid w:val="005F7482"/>
    <w:rsid w:val="00600D0F"/>
    <w:rsid w:val="006014D6"/>
    <w:rsid w:val="00601589"/>
    <w:rsid w:val="006017F2"/>
    <w:rsid w:val="006020C8"/>
    <w:rsid w:val="0060245F"/>
    <w:rsid w:val="006024D3"/>
    <w:rsid w:val="006027B9"/>
    <w:rsid w:val="00603387"/>
    <w:rsid w:val="00603687"/>
    <w:rsid w:val="00603A5A"/>
    <w:rsid w:val="00603D17"/>
    <w:rsid w:val="006040E3"/>
    <w:rsid w:val="0060465B"/>
    <w:rsid w:val="00604F97"/>
    <w:rsid w:val="006051E6"/>
    <w:rsid w:val="006052AD"/>
    <w:rsid w:val="00605568"/>
    <w:rsid w:val="006058EA"/>
    <w:rsid w:val="00605ABA"/>
    <w:rsid w:val="00606B5A"/>
    <w:rsid w:val="00610A52"/>
    <w:rsid w:val="00610DB8"/>
    <w:rsid w:val="0061246E"/>
    <w:rsid w:val="006129DA"/>
    <w:rsid w:val="00613876"/>
    <w:rsid w:val="00613B0A"/>
    <w:rsid w:val="00614103"/>
    <w:rsid w:val="006147D0"/>
    <w:rsid w:val="0061488A"/>
    <w:rsid w:val="00614B9A"/>
    <w:rsid w:val="00615008"/>
    <w:rsid w:val="00615476"/>
    <w:rsid w:val="006162BC"/>
    <w:rsid w:val="00616943"/>
    <w:rsid w:val="00616A71"/>
    <w:rsid w:val="0061719A"/>
    <w:rsid w:val="00617609"/>
    <w:rsid w:val="00617B29"/>
    <w:rsid w:val="00620838"/>
    <w:rsid w:val="00621F27"/>
    <w:rsid w:val="0062209A"/>
    <w:rsid w:val="00622482"/>
    <w:rsid w:val="00622510"/>
    <w:rsid w:val="00623E8A"/>
    <w:rsid w:val="006240BD"/>
    <w:rsid w:val="00624121"/>
    <w:rsid w:val="00624E70"/>
    <w:rsid w:val="00626408"/>
    <w:rsid w:val="006269F9"/>
    <w:rsid w:val="00626E2D"/>
    <w:rsid w:val="0062705B"/>
    <w:rsid w:val="00627A0C"/>
    <w:rsid w:val="0063015A"/>
    <w:rsid w:val="00630F0D"/>
    <w:rsid w:val="00631338"/>
    <w:rsid w:val="00631CE8"/>
    <w:rsid w:val="0063284B"/>
    <w:rsid w:val="00632A88"/>
    <w:rsid w:val="0063321C"/>
    <w:rsid w:val="0063367D"/>
    <w:rsid w:val="00633CB3"/>
    <w:rsid w:val="00633D67"/>
    <w:rsid w:val="0063423A"/>
    <w:rsid w:val="006345C3"/>
    <w:rsid w:val="00634D21"/>
    <w:rsid w:val="00635AAB"/>
    <w:rsid w:val="0063659D"/>
    <w:rsid w:val="00636952"/>
    <w:rsid w:val="00636E29"/>
    <w:rsid w:val="006371C0"/>
    <w:rsid w:val="00637E8B"/>
    <w:rsid w:val="00640AB0"/>
    <w:rsid w:val="00641448"/>
    <w:rsid w:val="00642E7D"/>
    <w:rsid w:val="00643AE6"/>
    <w:rsid w:val="0064407F"/>
    <w:rsid w:val="006442FE"/>
    <w:rsid w:val="00644732"/>
    <w:rsid w:val="0064481B"/>
    <w:rsid w:val="00645ACA"/>
    <w:rsid w:val="00646276"/>
    <w:rsid w:val="0064677B"/>
    <w:rsid w:val="00646BE8"/>
    <w:rsid w:val="0064742F"/>
    <w:rsid w:val="00647868"/>
    <w:rsid w:val="006502A6"/>
    <w:rsid w:val="00650DC0"/>
    <w:rsid w:val="00650FD9"/>
    <w:rsid w:val="006518F3"/>
    <w:rsid w:val="00652635"/>
    <w:rsid w:val="00652873"/>
    <w:rsid w:val="00652C46"/>
    <w:rsid w:val="00652D12"/>
    <w:rsid w:val="00653824"/>
    <w:rsid w:val="00653D84"/>
    <w:rsid w:val="0065441E"/>
    <w:rsid w:val="00654E50"/>
    <w:rsid w:val="0065518D"/>
    <w:rsid w:val="006556C1"/>
    <w:rsid w:val="00655808"/>
    <w:rsid w:val="00655A69"/>
    <w:rsid w:val="00655D7A"/>
    <w:rsid w:val="00655EC1"/>
    <w:rsid w:val="0065602D"/>
    <w:rsid w:val="006564C1"/>
    <w:rsid w:val="0066048E"/>
    <w:rsid w:val="00660EDE"/>
    <w:rsid w:val="00661309"/>
    <w:rsid w:val="006615D5"/>
    <w:rsid w:val="00661B7C"/>
    <w:rsid w:val="00661BE9"/>
    <w:rsid w:val="00662050"/>
    <w:rsid w:val="0066264A"/>
    <w:rsid w:val="00662D12"/>
    <w:rsid w:val="00662DB7"/>
    <w:rsid w:val="00662FD1"/>
    <w:rsid w:val="006639F1"/>
    <w:rsid w:val="00663D4A"/>
    <w:rsid w:val="00664501"/>
    <w:rsid w:val="006645AB"/>
    <w:rsid w:val="006649DE"/>
    <w:rsid w:val="00665A1B"/>
    <w:rsid w:val="00665A8E"/>
    <w:rsid w:val="00665DBA"/>
    <w:rsid w:val="00666264"/>
    <w:rsid w:val="00666647"/>
    <w:rsid w:val="00666BCF"/>
    <w:rsid w:val="006673D2"/>
    <w:rsid w:val="00667FCD"/>
    <w:rsid w:val="006708CD"/>
    <w:rsid w:val="006709F4"/>
    <w:rsid w:val="006710AE"/>
    <w:rsid w:val="0067195E"/>
    <w:rsid w:val="00671AD9"/>
    <w:rsid w:val="006727AA"/>
    <w:rsid w:val="006734DF"/>
    <w:rsid w:val="00673C24"/>
    <w:rsid w:val="00674227"/>
    <w:rsid w:val="00674364"/>
    <w:rsid w:val="00674457"/>
    <w:rsid w:val="00674E61"/>
    <w:rsid w:val="00674FCB"/>
    <w:rsid w:val="00675607"/>
    <w:rsid w:val="006759D5"/>
    <w:rsid w:val="00675DDE"/>
    <w:rsid w:val="00676048"/>
    <w:rsid w:val="0067634E"/>
    <w:rsid w:val="0067636E"/>
    <w:rsid w:val="006768FD"/>
    <w:rsid w:val="00676B1B"/>
    <w:rsid w:val="00676C1F"/>
    <w:rsid w:val="00676F0F"/>
    <w:rsid w:val="0067732D"/>
    <w:rsid w:val="00677AC3"/>
    <w:rsid w:val="00677E8A"/>
    <w:rsid w:val="00677F61"/>
    <w:rsid w:val="0068124A"/>
    <w:rsid w:val="00681917"/>
    <w:rsid w:val="00681DD6"/>
    <w:rsid w:val="006823CE"/>
    <w:rsid w:val="0068269C"/>
    <w:rsid w:val="00683C3F"/>
    <w:rsid w:val="006852AE"/>
    <w:rsid w:val="006853A4"/>
    <w:rsid w:val="00685AF8"/>
    <w:rsid w:val="006864E1"/>
    <w:rsid w:val="00686818"/>
    <w:rsid w:val="00686DC9"/>
    <w:rsid w:val="0068706D"/>
    <w:rsid w:val="006905CD"/>
    <w:rsid w:val="00691387"/>
    <w:rsid w:val="00691C52"/>
    <w:rsid w:val="006925F6"/>
    <w:rsid w:val="00692A25"/>
    <w:rsid w:val="00693C6A"/>
    <w:rsid w:val="00694FAF"/>
    <w:rsid w:val="0069554A"/>
    <w:rsid w:val="00695DDE"/>
    <w:rsid w:val="00696BD3"/>
    <w:rsid w:val="00696C9E"/>
    <w:rsid w:val="00697A87"/>
    <w:rsid w:val="00697FF3"/>
    <w:rsid w:val="006A0DA9"/>
    <w:rsid w:val="006A1A70"/>
    <w:rsid w:val="006A1E85"/>
    <w:rsid w:val="006A22BD"/>
    <w:rsid w:val="006A2AB8"/>
    <w:rsid w:val="006A2EEA"/>
    <w:rsid w:val="006A2FBE"/>
    <w:rsid w:val="006A40CE"/>
    <w:rsid w:val="006A47B6"/>
    <w:rsid w:val="006A48BE"/>
    <w:rsid w:val="006A4C31"/>
    <w:rsid w:val="006A510B"/>
    <w:rsid w:val="006A5247"/>
    <w:rsid w:val="006A5BD1"/>
    <w:rsid w:val="006A5BEA"/>
    <w:rsid w:val="006A64CC"/>
    <w:rsid w:val="006A6E7C"/>
    <w:rsid w:val="006A705E"/>
    <w:rsid w:val="006B0420"/>
    <w:rsid w:val="006B0CF3"/>
    <w:rsid w:val="006B0D7B"/>
    <w:rsid w:val="006B1899"/>
    <w:rsid w:val="006B1D15"/>
    <w:rsid w:val="006B2831"/>
    <w:rsid w:val="006B2978"/>
    <w:rsid w:val="006B2D91"/>
    <w:rsid w:val="006B2EE0"/>
    <w:rsid w:val="006B2F28"/>
    <w:rsid w:val="006B2F48"/>
    <w:rsid w:val="006B3D5B"/>
    <w:rsid w:val="006B445F"/>
    <w:rsid w:val="006B5925"/>
    <w:rsid w:val="006B6ADC"/>
    <w:rsid w:val="006B6C57"/>
    <w:rsid w:val="006B6C8C"/>
    <w:rsid w:val="006B6FD5"/>
    <w:rsid w:val="006B7524"/>
    <w:rsid w:val="006B7721"/>
    <w:rsid w:val="006B7EEB"/>
    <w:rsid w:val="006B7EFD"/>
    <w:rsid w:val="006C2364"/>
    <w:rsid w:val="006C2465"/>
    <w:rsid w:val="006C249F"/>
    <w:rsid w:val="006C27AE"/>
    <w:rsid w:val="006C30A5"/>
    <w:rsid w:val="006C3962"/>
    <w:rsid w:val="006C4C2B"/>
    <w:rsid w:val="006C5076"/>
    <w:rsid w:val="006C567E"/>
    <w:rsid w:val="006C6DAF"/>
    <w:rsid w:val="006C7F44"/>
    <w:rsid w:val="006D14B9"/>
    <w:rsid w:val="006D1B30"/>
    <w:rsid w:val="006D2A74"/>
    <w:rsid w:val="006D32AD"/>
    <w:rsid w:val="006D43A7"/>
    <w:rsid w:val="006D4643"/>
    <w:rsid w:val="006D4DE1"/>
    <w:rsid w:val="006D52C6"/>
    <w:rsid w:val="006D5AAA"/>
    <w:rsid w:val="006D63DD"/>
    <w:rsid w:val="006D705B"/>
    <w:rsid w:val="006D7B02"/>
    <w:rsid w:val="006E16CA"/>
    <w:rsid w:val="006E24FB"/>
    <w:rsid w:val="006E28AD"/>
    <w:rsid w:val="006E2EFC"/>
    <w:rsid w:val="006E2F4F"/>
    <w:rsid w:val="006E3BB7"/>
    <w:rsid w:val="006E3E05"/>
    <w:rsid w:val="006E41C4"/>
    <w:rsid w:val="006E4BC1"/>
    <w:rsid w:val="006E5445"/>
    <w:rsid w:val="006E5CAD"/>
    <w:rsid w:val="006E6026"/>
    <w:rsid w:val="006E6756"/>
    <w:rsid w:val="006E69CB"/>
    <w:rsid w:val="006E69D9"/>
    <w:rsid w:val="006E7253"/>
    <w:rsid w:val="006F0130"/>
    <w:rsid w:val="006F0359"/>
    <w:rsid w:val="006F06B6"/>
    <w:rsid w:val="006F0BE8"/>
    <w:rsid w:val="006F117C"/>
    <w:rsid w:val="006F12CA"/>
    <w:rsid w:val="006F1677"/>
    <w:rsid w:val="006F1BE9"/>
    <w:rsid w:val="006F216E"/>
    <w:rsid w:val="006F34A3"/>
    <w:rsid w:val="006F3ABD"/>
    <w:rsid w:val="006F3E50"/>
    <w:rsid w:val="006F4AA5"/>
    <w:rsid w:val="006F53E5"/>
    <w:rsid w:val="006F5BC7"/>
    <w:rsid w:val="006F6356"/>
    <w:rsid w:val="006F63C3"/>
    <w:rsid w:val="006F6701"/>
    <w:rsid w:val="006F6A74"/>
    <w:rsid w:val="006F6DC2"/>
    <w:rsid w:val="006F78E0"/>
    <w:rsid w:val="00700133"/>
    <w:rsid w:val="00700E32"/>
    <w:rsid w:val="00701E14"/>
    <w:rsid w:val="00701E5C"/>
    <w:rsid w:val="00701F3E"/>
    <w:rsid w:val="00702751"/>
    <w:rsid w:val="00702810"/>
    <w:rsid w:val="00702E29"/>
    <w:rsid w:val="00702FD8"/>
    <w:rsid w:val="00702FFE"/>
    <w:rsid w:val="0070304D"/>
    <w:rsid w:val="007030CF"/>
    <w:rsid w:val="007037BC"/>
    <w:rsid w:val="00703D1C"/>
    <w:rsid w:val="00704187"/>
    <w:rsid w:val="00704C8A"/>
    <w:rsid w:val="007050CD"/>
    <w:rsid w:val="00705D25"/>
    <w:rsid w:val="0070670A"/>
    <w:rsid w:val="007069D7"/>
    <w:rsid w:val="00706ED8"/>
    <w:rsid w:val="00706F1B"/>
    <w:rsid w:val="00707523"/>
    <w:rsid w:val="007076CD"/>
    <w:rsid w:val="00710203"/>
    <w:rsid w:val="00710B72"/>
    <w:rsid w:val="00710C23"/>
    <w:rsid w:val="00710D30"/>
    <w:rsid w:val="00711759"/>
    <w:rsid w:val="007124F5"/>
    <w:rsid w:val="007126ED"/>
    <w:rsid w:val="00712B1F"/>
    <w:rsid w:val="007130B9"/>
    <w:rsid w:val="0071353B"/>
    <w:rsid w:val="007138F6"/>
    <w:rsid w:val="00713CF4"/>
    <w:rsid w:val="00714FEF"/>
    <w:rsid w:val="007156A6"/>
    <w:rsid w:val="00716C4B"/>
    <w:rsid w:val="00716E70"/>
    <w:rsid w:val="00716F47"/>
    <w:rsid w:val="007175D6"/>
    <w:rsid w:val="00717F33"/>
    <w:rsid w:val="00720963"/>
    <w:rsid w:val="00720EC2"/>
    <w:rsid w:val="007216CC"/>
    <w:rsid w:val="00721A27"/>
    <w:rsid w:val="00721C10"/>
    <w:rsid w:val="00721D62"/>
    <w:rsid w:val="007220D6"/>
    <w:rsid w:val="00722755"/>
    <w:rsid w:val="0072280E"/>
    <w:rsid w:val="00723169"/>
    <w:rsid w:val="00726369"/>
    <w:rsid w:val="0072667C"/>
    <w:rsid w:val="00726BAB"/>
    <w:rsid w:val="00726E68"/>
    <w:rsid w:val="007273F9"/>
    <w:rsid w:val="0073028F"/>
    <w:rsid w:val="007308C2"/>
    <w:rsid w:val="00730FA7"/>
    <w:rsid w:val="007313E7"/>
    <w:rsid w:val="00731DDD"/>
    <w:rsid w:val="007335F2"/>
    <w:rsid w:val="00733F7D"/>
    <w:rsid w:val="007340CE"/>
    <w:rsid w:val="007345EF"/>
    <w:rsid w:val="00734F4E"/>
    <w:rsid w:val="00735929"/>
    <w:rsid w:val="0073615E"/>
    <w:rsid w:val="00736AE4"/>
    <w:rsid w:val="007400BB"/>
    <w:rsid w:val="007415B0"/>
    <w:rsid w:val="00741CB4"/>
    <w:rsid w:val="0074209C"/>
    <w:rsid w:val="00742A92"/>
    <w:rsid w:val="00742D82"/>
    <w:rsid w:val="00742DDD"/>
    <w:rsid w:val="007432C8"/>
    <w:rsid w:val="00743514"/>
    <w:rsid w:val="007444A3"/>
    <w:rsid w:val="00744516"/>
    <w:rsid w:val="00744B87"/>
    <w:rsid w:val="00744BDC"/>
    <w:rsid w:val="00744ED7"/>
    <w:rsid w:val="00745588"/>
    <w:rsid w:val="007455E0"/>
    <w:rsid w:val="00745D91"/>
    <w:rsid w:val="00746453"/>
    <w:rsid w:val="00746F0B"/>
    <w:rsid w:val="0074744D"/>
    <w:rsid w:val="00747E6A"/>
    <w:rsid w:val="00750377"/>
    <w:rsid w:val="00750459"/>
    <w:rsid w:val="00750700"/>
    <w:rsid w:val="00750930"/>
    <w:rsid w:val="00750CAC"/>
    <w:rsid w:val="007518F7"/>
    <w:rsid w:val="00751D5F"/>
    <w:rsid w:val="0075208F"/>
    <w:rsid w:val="00752763"/>
    <w:rsid w:val="0075277A"/>
    <w:rsid w:val="007548A8"/>
    <w:rsid w:val="00754BE2"/>
    <w:rsid w:val="0075537C"/>
    <w:rsid w:val="00755436"/>
    <w:rsid w:val="00755E9F"/>
    <w:rsid w:val="00756669"/>
    <w:rsid w:val="00756726"/>
    <w:rsid w:val="00756877"/>
    <w:rsid w:val="00756AB5"/>
    <w:rsid w:val="007571D8"/>
    <w:rsid w:val="00757904"/>
    <w:rsid w:val="007579B0"/>
    <w:rsid w:val="0076026D"/>
    <w:rsid w:val="007602AD"/>
    <w:rsid w:val="00760341"/>
    <w:rsid w:val="0076091D"/>
    <w:rsid w:val="00760F1B"/>
    <w:rsid w:val="00761B5D"/>
    <w:rsid w:val="00762D5D"/>
    <w:rsid w:val="00762D91"/>
    <w:rsid w:val="00763024"/>
    <w:rsid w:val="00763294"/>
    <w:rsid w:val="0076353B"/>
    <w:rsid w:val="007637EC"/>
    <w:rsid w:val="00764225"/>
    <w:rsid w:val="007647EF"/>
    <w:rsid w:val="007663E0"/>
    <w:rsid w:val="00767714"/>
    <w:rsid w:val="00767777"/>
    <w:rsid w:val="0077030B"/>
    <w:rsid w:val="00770319"/>
    <w:rsid w:val="0077098A"/>
    <w:rsid w:val="00771627"/>
    <w:rsid w:val="00772D79"/>
    <w:rsid w:val="007731FE"/>
    <w:rsid w:val="00773846"/>
    <w:rsid w:val="00773B5C"/>
    <w:rsid w:val="00773BA7"/>
    <w:rsid w:val="00773DC2"/>
    <w:rsid w:val="00774A47"/>
    <w:rsid w:val="00774D92"/>
    <w:rsid w:val="0077553C"/>
    <w:rsid w:val="00775AA7"/>
    <w:rsid w:val="007763D4"/>
    <w:rsid w:val="00776CA7"/>
    <w:rsid w:val="00776DD5"/>
    <w:rsid w:val="00777126"/>
    <w:rsid w:val="007774E7"/>
    <w:rsid w:val="00780316"/>
    <w:rsid w:val="007803D8"/>
    <w:rsid w:val="007808BA"/>
    <w:rsid w:val="00780A6A"/>
    <w:rsid w:val="00781BB5"/>
    <w:rsid w:val="00782F21"/>
    <w:rsid w:val="00783D04"/>
    <w:rsid w:val="00783D7B"/>
    <w:rsid w:val="00783E42"/>
    <w:rsid w:val="0078495E"/>
    <w:rsid w:val="0078496B"/>
    <w:rsid w:val="0078577C"/>
    <w:rsid w:val="00786D01"/>
    <w:rsid w:val="00787676"/>
    <w:rsid w:val="00787724"/>
    <w:rsid w:val="00787E4B"/>
    <w:rsid w:val="0079034B"/>
    <w:rsid w:val="0079074A"/>
    <w:rsid w:val="007907B3"/>
    <w:rsid w:val="00790A02"/>
    <w:rsid w:val="00790D86"/>
    <w:rsid w:val="00790DB4"/>
    <w:rsid w:val="007911BB"/>
    <w:rsid w:val="00791760"/>
    <w:rsid w:val="007918A1"/>
    <w:rsid w:val="00791A93"/>
    <w:rsid w:val="00792B14"/>
    <w:rsid w:val="00793681"/>
    <w:rsid w:val="00793D54"/>
    <w:rsid w:val="00794CC2"/>
    <w:rsid w:val="00795428"/>
    <w:rsid w:val="00795748"/>
    <w:rsid w:val="00796266"/>
    <w:rsid w:val="007966A9"/>
    <w:rsid w:val="007967A1"/>
    <w:rsid w:val="00796C6A"/>
    <w:rsid w:val="007A026D"/>
    <w:rsid w:val="007A3860"/>
    <w:rsid w:val="007A426F"/>
    <w:rsid w:val="007A47EB"/>
    <w:rsid w:val="007A5128"/>
    <w:rsid w:val="007A58A5"/>
    <w:rsid w:val="007A7623"/>
    <w:rsid w:val="007B008E"/>
    <w:rsid w:val="007B081D"/>
    <w:rsid w:val="007B2C85"/>
    <w:rsid w:val="007B3AB6"/>
    <w:rsid w:val="007B3F65"/>
    <w:rsid w:val="007B4896"/>
    <w:rsid w:val="007B4E2A"/>
    <w:rsid w:val="007B6954"/>
    <w:rsid w:val="007B6A09"/>
    <w:rsid w:val="007B6D65"/>
    <w:rsid w:val="007B717D"/>
    <w:rsid w:val="007C073F"/>
    <w:rsid w:val="007C0780"/>
    <w:rsid w:val="007C0C6A"/>
    <w:rsid w:val="007C0E63"/>
    <w:rsid w:val="007C0F35"/>
    <w:rsid w:val="007C1B8D"/>
    <w:rsid w:val="007C27E6"/>
    <w:rsid w:val="007C3273"/>
    <w:rsid w:val="007C3BBC"/>
    <w:rsid w:val="007C4D19"/>
    <w:rsid w:val="007C5728"/>
    <w:rsid w:val="007C573E"/>
    <w:rsid w:val="007C6091"/>
    <w:rsid w:val="007C616D"/>
    <w:rsid w:val="007C67BB"/>
    <w:rsid w:val="007C73FF"/>
    <w:rsid w:val="007C7D7A"/>
    <w:rsid w:val="007C7E19"/>
    <w:rsid w:val="007C7FEA"/>
    <w:rsid w:val="007D00EE"/>
    <w:rsid w:val="007D0ED1"/>
    <w:rsid w:val="007D142F"/>
    <w:rsid w:val="007D189C"/>
    <w:rsid w:val="007D2CC3"/>
    <w:rsid w:val="007D2FE6"/>
    <w:rsid w:val="007D3E34"/>
    <w:rsid w:val="007D3FB2"/>
    <w:rsid w:val="007D5002"/>
    <w:rsid w:val="007D588E"/>
    <w:rsid w:val="007D5D2B"/>
    <w:rsid w:val="007D5DA4"/>
    <w:rsid w:val="007D5E15"/>
    <w:rsid w:val="007D5FC8"/>
    <w:rsid w:val="007D6834"/>
    <w:rsid w:val="007D6B85"/>
    <w:rsid w:val="007D78A1"/>
    <w:rsid w:val="007D7B14"/>
    <w:rsid w:val="007E045F"/>
    <w:rsid w:val="007E0AF8"/>
    <w:rsid w:val="007E0FA2"/>
    <w:rsid w:val="007E1686"/>
    <w:rsid w:val="007E19CA"/>
    <w:rsid w:val="007E2409"/>
    <w:rsid w:val="007E26D5"/>
    <w:rsid w:val="007E3F59"/>
    <w:rsid w:val="007E49A1"/>
    <w:rsid w:val="007E4E0B"/>
    <w:rsid w:val="007E560A"/>
    <w:rsid w:val="007E5676"/>
    <w:rsid w:val="007E5FD1"/>
    <w:rsid w:val="007E63AF"/>
    <w:rsid w:val="007E7EBB"/>
    <w:rsid w:val="007F0926"/>
    <w:rsid w:val="007F0B76"/>
    <w:rsid w:val="007F1B1C"/>
    <w:rsid w:val="007F1DC7"/>
    <w:rsid w:val="007F2427"/>
    <w:rsid w:val="007F2779"/>
    <w:rsid w:val="007F28AB"/>
    <w:rsid w:val="007F3A92"/>
    <w:rsid w:val="007F46E1"/>
    <w:rsid w:val="007F4747"/>
    <w:rsid w:val="007F4FB5"/>
    <w:rsid w:val="007F539D"/>
    <w:rsid w:val="007F634B"/>
    <w:rsid w:val="007F6707"/>
    <w:rsid w:val="007F7865"/>
    <w:rsid w:val="007F7D6A"/>
    <w:rsid w:val="00800117"/>
    <w:rsid w:val="00800D6B"/>
    <w:rsid w:val="0080107E"/>
    <w:rsid w:val="008016AC"/>
    <w:rsid w:val="008021C9"/>
    <w:rsid w:val="00802722"/>
    <w:rsid w:val="00802E06"/>
    <w:rsid w:val="00802EAB"/>
    <w:rsid w:val="008031C1"/>
    <w:rsid w:val="008032D8"/>
    <w:rsid w:val="008039C8"/>
    <w:rsid w:val="00803EAE"/>
    <w:rsid w:val="0080434B"/>
    <w:rsid w:val="00804756"/>
    <w:rsid w:val="00804CE4"/>
    <w:rsid w:val="00804D48"/>
    <w:rsid w:val="00804E59"/>
    <w:rsid w:val="00806DD5"/>
    <w:rsid w:val="00806F60"/>
    <w:rsid w:val="00806FED"/>
    <w:rsid w:val="0080767D"/>
    <w:rsid w:val="00807ED9"/>
    <w:rsid w:val="00810900"/>
    <w:rsid w:val="00810E1C"/>
    <w:rsid w:val="008110CC"/>
    <w:rsid w:val="008116A3"/>
    <w:rsid w:val="00812886"/>
    <w:rsid w:val="00812D35"/>
    <w:rsid w:val="00812FAC"/>
    <w:rsid w:val="008135DB"/>
    <w:rsid w:val="00814631"/>
    <w:rsid w:val="008149EA"/>
    <w:rsid w:val="00814D4F"/>
    <w:rsid w:val="00814F88"/>
    <w:rsid w:val="00815A3A"/>
    <w:rsid w:val="00815D27"/>
    <w:rsid w:val="00815E91"/>
    <w:rsid w:val="00815FC5"/>
    <w:rsid w:val="008165EE"/>
    <w:rsid w:val="008168B6"/>
    <w:rsid w:val="00816EE1"/>
    <w:rsid w:val="00817D2E"/>
    <w:rsid w:val="00817FE6"/>
    <w:rsid w:val="00820460"/>
    <w:rsid w:val="00821481"/>
    <w:rsid w:val="0082170C"/>
    <w:rsid w:val="00822000"/>
    <w:rsid w:val="0082271B"/>
    <w:rsid w:val="00822922"/>
    <w:rsid w:val="00822BE7"/>
    <w:rsid w:val="00822EEF"/>
    <w:rsid w:val="00823577"/>
    <w:rsid w:val="00823B80"/>
    <w:rsid w:val="008240B0"/>
    <w:rsid w:val="00824761"/>
    <w:rsid w:val="00824AD5"/>
    <w:rsid w:val="0082566C"/>
    <w:rsid w:val="00825AEC"/>
    <w:rsid w:val="00826501"/>
    <w:rsid w:val="0082676F"/>
    <w:rsid w:val="00827150"/>
    <w:rsid w:val="00827857"/>
    <w:rsid w:val="0082796C"/>
    <w:rsid w:val="00830312"/>
    <w:rsid w:val="008324C7"/>
    <w:rsid w:val="00832A82"/>
    <w:rsid w:val="00832BAF"/>
    <w:rsid w:val="00833079"/>
    <w:rsid w:val="008335C2"/>
    <w:rsid w:val="00833DFF"/>
    <w:rsid w:val="00834A8F"/>
    <w:rsid w:val="00834F89"/>
    <w:rsid w:val="0083529B"/>
    <w:rsid w:val="0083641B"/>
    <w:rsid w:val="00836455"/>
    <w:rsid w:val="0083672B"/>
    <w:rsid w:val="00836BDF"/>
    <w:rsid w:val="00836F23"/>
    <w:rsid w:val="00840FDB"/>
    <w:rsid w:val="0084127F"/>
    <w:rsid w:val="008413F5"/>
    <w:rsid w:val="008422E1"/>
    <w:rsid w:val="00842403"/>
    <w:rsid w:val="008426E3"/>
    <w:rsid w:val="008435C2"/>
    <w:rsid w:val="0084382B"/>
    <w:rsid w:val="0084434E"/>
    <w:rsid w:val="00845275"/>
    <w:rsid w:val="008462B0"/>
    <w:rsid w:val="0084659E"/>
    <w:rsid w:val="00846BF2"/>
    <w:rsid w:val="008471AD"/>
    <w:rsid w:val="008471D3"/>
    <w:rsid w:val="0084736F"/>
    <w:rsid w:val="0084788B"/>
    <w:rsid w:val="00847A8A"/>
    <w:rsid w:val="00847D43"/>
    <w:rsid w:val="008518D7"/>
    <w:rsid w:val="008520BA"/>
    <w:rsid w:val="008529DB"/>
    <w:rsid w:val="00852D7A"/>
    <w:rsid w:val="0085324A"/>
    <w:rsid w:val="00854394"/>
    <w:rsid w:val="00854A54"/>
    <w:rsid w:val="0085558D"/>
    <w:rsid w:val="00856CEE"/>
    <w:rsid w:val="0085737E"/>
    <w:rsid w:val="00857792"/>
    <w:rsid w:val="008604A0"/>
    <w:rsid w:val="008607FC"/>
    <w:rsid w:val="008617E6"/>
    <w:rsid w:val="0086217A"/>
    <w:rsid w:val="008629F5"/>
    <w:rsid w:val="00862AC6"/>
    <w:rsid w:val="00862B24"/>
    <w:rsid w:val="008631D4"/>
    <w:rsid w:val="00863214"/>
    <w:rsid w:val="00863C8B"/>
    <w:rsid w:val="0086439E"/>
    <w:rsid w:val="00864546"/>
    <w:rsid w:val="00864D8D"/>
    <w:rsid w:val="008653C3"/>
    <w:rsid w:val="008655B2"/>
    <w:rsid w:val="00865FF5"/>
    <w:rsid w:val="008660CF"/>
    <w:rsid w:val="00866360"/>
    <w:rsid w:val="0086648D"/>
    <w:rsid w:val="00866834"/>
    <w:rsid w:val="00866E05"/>
    <w:rsid w:val="00867502"/>
    <w:rsid w:val="0087032F"/>
    <w:rsid w:val="008703C2"/>
    <w:rsid w:val="00870629"/>
    <w:rsid w:val="00871492"/>
    <w:rsid w:val="008716AB"/>
    <w:rsid w:val="00871FF0"/>
    <w:rsid w:val="0087284D"/>
    <w:rsid w:val="0087296C"/>
    <w:rsid w:val="008729B3"/>
    <w:rsid w:val="00872C15"/>
    <w:rsid w:val="00872C9F"/>
    <w:rsid w:val="00872DBF"/>
    <w:rsid w:val="00873472"/>
    <w:rsid w:val="00873629"/>
    <w:rsid w:val="0087399C"/>
    <w:rsid w:val="00873D8C"/>
    <w:rsid w:val="0087401D"/>
    <w:rsid w:val="0087438D"/>
    <w:rsid w:val="008747A1"/>
    <w:rsid w:val="00874D7F"/>
    <w:rsid w:val="00874E51"/>
    <w:rsid w:val="008750F9"/>
    <w:rsid w:val="0087593A"/>
    <w:rsid w:val="00875BFC"/>
    <w:rsid w:val="00875E03"/>
    <w:rsid w:val="00876116"/>
    <w:rsid w:val="0087646B"/>
    <w:rsid w:val="00877185"/>
    <w:rsid w:val="00877945"/>
    <w:rsid w:val="0088008A"/>
    <w:rsid w:val="00880AA9"/>
    <w:rsid w:val="00881374"/>
    <w:rsid w:val="008819AC"/>
    <w:rsid w:val="00881E72"/>
    <w:rsid w:val="00882268"/>
    <w:rsid w:val="008825F9"/>
    <w:rsid w:val="00883243"/>
    <w:rsid w:val="008847EB"/>
    <w:rsid w:val="00884865"/>
    <w:rsid w:val="00884D4E"/>
    <w:rsid w:val="008854D1"/>
    <w:rsid w:val="008857E0"/>
    <w:rsid w:val="008862A5"/>
    <w:rsid w:val="0088670E"/>
    <w:rsid w:val="008869EC"/>
    <w:rsid w:val="00886C39"/>
    <w:rsid w:val="008876FB"/>
    <w:rsid w:val="00890473"/>
    <w:rsid w:val="00890A1F"/>
    <w:rsid w:val="00890A37"/>
    <w:rsid w:val="00890C86"/>
    <w:rsid w:val="008911C9"/>
    <w:rsid w:val="0089170E"/>
    <w:rsid w:val="00891810"/>
    <w:rsid w:val="00891A6D"/>
    <w:rsid w:val="00891BD1"/>
    <w:rsid w:val="00891D37"/>
    <w:rsid w:val="00892675"/>
    <w:rsid w:val="008926FD"/>
    <w:rsid w:val="00892D64"/>
    <w:rsid w:val="008932D9"/>
    <w:rsid w:val="00893739"/>
    <w:rsid w:val="00894307"/>
    <w:rsid w:val="00894F70"/>
    <w:rsid w:val="008959F5"/>
    <w:rsid w:val="00895B7B"/>
    <w:rsid w:val="00896171"/>
    <w:rsid w:val="00896562"/>
    <w:rsid w:val="008975D3"/>
    <w:rsid w:val="008977C6"/>
    <w:rsid w:val="0089790A"/>
    <w:rsid w:val="00897EC8"/>
    <w:rsid w:val="008A065C"/>
    <w:rsid w:val="008A08DB"/>
    <w:rsid w:val="008A0BBA"/>
    <w:rsid w:val="008A13EA"/>
    <w:rsid w:val="008A16F7"/>
    <w:rsid w:val="008A1C25"/>
    <w:rsid w:val="008A1E1D"/>
    <w:rsid w:val="008A23A3"/>
    <w:rsid w:val="008A2864"/>
    <w:rsid w:val="008A2D0E"/>
    <w:rsid w:val="008A33B4"/>
    <w:rsid w:val="008A42A6"/>
    <w:rsid w:val="008A43A4"/>
    <w:rsid w:val="008A43E9"/>
    <w:rsid w:val="008A44B5"/>
    <w:rsid w:val="008A5085"/>
    <w:rsid w:val="008A5578"/>
    <w:rsid w:val="008A567B"/>
    <w:rsid w:val="008A576A"/>
    <w:rsid w:val="008A6B0D"/>
    <w:rsid w:val="008A75C4"/>
    <w:rsid w:val="008A7864"/>
    <w:rsid w:val="008A7BCE"/>
    <w:rsid w:val="008B1666"/>
    <w:rsid w:val="008B1835"/>
    <w:rsid w:val="008B1CCD"/>
    <w:rsid w:val="008B1CF9"/>
    <w:rsid w:val="008B2098"/>
    <w:rsid w:val="008B25C7"/>
    <w:rsid w:val="008B2946"/>
    <w:rsid w:val="008B3723"/>
    <w:rsid w:val="008B431B"/>
    <w:rsid w:val="008B4435"/>
    <w:rsid w:val="008B45A7"/>
    <w:rsid w:val="008B531E"/>
    <w:rsid w:val="008B5EC7"/>
    <w:rsid w:val="008B61B5"/>
    <w:rsid w:val="008B719D"/>
    <w:rsid w:val="008B75CE"/>
    <w:rsid w:val="008B7A05"/>
    <w:rsid w:val="008B7A12"/>
    <w:rsid w:val="008C0FB0"/>
    <w:rsid w:val="008C10CF"/>
    <w:rsid w:val="008C1326"/>
    <w:rsid w:val="008C1631"/>
    <w:rsid w:val="008C19B7"/>
    <w:rsid w:val="008C2B11"/>
    <w:rsid w:val="008C3674"/>
    <w:rsid w:val="008C3B0D"/>
    <w:rsid w:val="008C41EA"/>
    <w:rsid w:val="008C455B"/>
    <w:rsid w:val="008C578D"/>
    <w:rsid w:val="008C6BE5"/>
    <w:rsid w:val="008C7487"/>
    <w:rsid w:val="008C75B8"/>
    <w:rsid w:val="008C771E"/>
    <w:rsid w:val="008C781D"/>
    <w:rsid w:val="008C7A0D"/>
    <w:rsid w:val="008C7D76"/>
    <w:rsid w:val="008C7EBF"/>
    <w:rsid w:val="008D0109"/>
    <w:rsid w:val="008D0687"/>
    <w:rsid w:val="008D0C48"/>
    <w:rsid w:val="008D1329"/>
    <w:rsid w:val="008D1EF4"/>
    <w:rsid w:val="008D2492"/>
    <w:rsid w:val="008D24DF"/>
    <w:rsid w:val="008D3ADB"/>
    <w:rsid w:val="008D3DAD"/>
    <w:rsid w:val="008D3EFD"/>
    <w:rsid w:val="008D4666"/>
    <w:rsid w:val="008D4D4C"/>
    <w:rsid w:val="008D640C"/>
    <w:rsid w:val="008D65B9"/>
    <w:rsid w:val="008D68A8"/>
    <w:rsid w:val="008D6FF6"/>
    <w:rsid w:val="008D705D"/>
    <w:rsid w:val="008E02FE"/>
    <w:rsid w:val="008E0348"/>
    <w:rsid w:val="008E24E1"/>
    <w:rsid w:val="008E26F7"/>
    <w:rsid w:val="008E2968"/>
    <w:rsid w:val="008E2A86"/>
    <w:rsid w:val="008E3B6A"/>
    <w:rsid w:val="008E3CF9"/>
    <w:rsid w:val="008E5048"/>
    <w:rsid w:val="008E58E4"/>
    <w:rsid w:val="008E5EAC"/>
    <w:rsid w:val="008E6234"/>
    <w:rsid w:val="008E6727"/>
    <w:rsid w:val="008E7D52"/>
    <w:rsid w:val="008F037A"/>
    <w:rsid w:val="008F0492"/>
    <w:rsid w:val="008F07AE"/>
    <w:rsid w:val="008F0D0D"/>
    <w:rsid w:val="008F0D8B"/>
    <w:rsid w:val="008F1483"/>
    <w:rsid w:val="008F2E73"/>
    <w:rsid w:val="008F368C"/>
    <w:rsid w:val="008F36DC"/>
    <w:rsid w:val="008F3D83"/>
    <w:rsid w:val="008F551F"/>
    <w:rsid w:val="008F6BE9"/>
    <w:rsid w:val="00900B75"/>
    <w:rsid w:val="00900E0B"/>
    <w:rsid w:val="00901B6A"/>
    <w:rsid w:val="0090282D"/>
    <w:rsid w:val="00902D68"/>
    <w:rsid w:val="00902E10"/>
    <w:rsid w:val="00902F92"/>
    <w:rsid w:val="00903E71"/>
    <w:rsid w:val="0090419F"/>
    <w:rsid w:val="00906200"/>
    <w:rsid w:val="009063A4"/>
    <w:rsid w:val="00907694"/>
    <w:rsid w:val="00907F13"/>
    <w:rsid w:val="00910BF6"/>
    <w:rsid w:val="00912676"/>
    <w:rsid w:val="009127D0"/>
    <w:rsid w:val="009127DC"/>
    <w:rsid w:val="00913267"/>
    <w:rsid w:val="009147E6"/>
    <w:rsid w:val="0091528B"/>
    <w:rsid w:val="00915DEA"/>
    <w:rsid w:val="00916480"/>
    <w:rsid w:val="009165CF"/>
    <w:rsid w:val="00916F75"/>
    <w:rsid w:val="009178A8"/>
    <w:rsid w:val="00920994"/>
    <w:rsid w:val="00920F80"/>
    <w:rsid w:val="00921589"/>
    <w:rsid w:val="00921833"/>
    <w:rsid w:val="0092191E"/>
    <w:rsid w:val="00921A68"/>
    <w:rsid w:val="00921AEA"/>
    <w:rsid w:val="00922489"/>
    <w:rsid w:val="00922B0C"/>
    <w:rsid w:val="00923260"/>
    <w:rsid w:val="00923299"/>
    <w:rsid w:val="009240D6"/>
    <w:rsid w:val="0092469D"/>
    <w:rsid w:val="00924D4D"/>
    <w:rsid w:val="00924EBD"/>
    <w:rsid w:val="009267A1"/>
    <w:rsid w:val="00926E89"/>
    <w:rsid w:val="0092709D"/>
    <w:rsid w:val="0092710B"/>
    <w:rsid w:val="009273FF"/>
    <w:rsid w:val="00927554"/>
    <w:rsid w:val="0092771A"/>
    <w:rsid w:val="00927C05"/>
    <w:rsid w:val="0093062E"/>
    <w:rsid w:val="00930C13"/>
    <w:rsid w:val="009310F4"/>
    <w:rsid w:val="00931BBE"/>
    <w:rsid w:val="00931C6F"/>
    <w:rsid w:val="00931F96"/>
    <w:rsid w:val="00931FC0"/>
    <w:rsid w:val="00932AB7"/>
    <w:rsid w:val="00932CAC"/>
    <w:rsid w:val="0093318E"/>
    <w:rsid w:val="009337C9"/>
    <w:rsid w:val="00934A7B"/>
    <w:rsid w:val="009353F2"/>
    <w:rsid w:val="00935A86"/>
    <w:rsid w:val="00935ED8"/>
    <w:rsid w:val="00936140"/>
    <w:rsid w:val="00936CBA"/>
    <w:rsid w:val="00936D5A"/>
    <w:rsid w:val="00937A5B"/>
    <w:rsid w:val="00937B98"/>
    <w:rsid w:val="0094026B"/>
    <w:rsid w:val="00942279"/>
    <w:rsid w:val="00943568"/>
    <w:rsid w:val="0094381E"/>
    <w:rsid w:val="00943E9C"/>
    <w:rsid w:val="0094428E"/>
    <w:rsid w:val="00944BF0"/>
    <w:rsid w:val="0094558D"/>
    <w:rsid w:val="00946132"/>
    <w:rsid w:val="00946244"/>
    <w:rsid w:val="00946494"/>
    <w:rsid w:val="00946D89"/>
    <w:rsid w:val="0095055E"/>
    <w:rsid w:val="00950855"/>
    <w:rsid w:val="00950871"/>
    <w:rsid w:val="009508CE"/>
    <w:rsid w:val="00951002"/>
    <w:rsid w:val="0095148E"/>
    <w:rsid w:val="00951BA0"/>
    <w:rsid w:val="00952130"/>
    <w:rsid w:val="009521BE"/>
    <w:rsid w:val="00952274"/>
    <w:rsid w:val="0095251D"/>
    <w:rsid w:val="00953681"/>
    <w:rsid w:val="00953D41"/>
    <w:rsid w:val="00955363"/>
    <w:rsid w:val="00955435"/>
    <w:rsid w:val="009556C1"/>
    <w:rsid w:val="00956366"/>
    <w:rsid w:val="009565D0"/>
    <w:rsid w:val="00957473"/>
    <w:rsid w:val="00957B1E"/>
    <w:rsid w:val="00957F5E"/>
    <w:rsid w:val="00960550"/>
    <w:rsid w:val="0096064E"/>
    <w:rsid w:val="00961CCC"/>
    <w:rsid w:val="009635ED"/>
    <w:rsid w:val="009638A3"/>
    <w:rsid w:val="00963EBF"/>
    <w:rsid w:val="0096509E"/>
    <w:rsid w:val="0096538D"/>
    <w:rsid w:val="00965C3A"/>
    <w:rsid w:val="00965F77"/>
    <w:rsid w:val="0096666A"/>
    <w:rsid w:val="00966C2C"/>
    <w:rsid w:val="00966C4C"/>
    <w:rsid w:val="00966D89"/>
    <w:rsid w:val="00967BD9"/>
    <w:rsid w:val="00967E1B"/>
    <w:rsid w:val="00967EA2"/>
    <w:rsid w:val="00967F6B"/>
    <w:rsid w:val="0097008E"/>
    <w:rsid w:val="00970432"/>
    <w:rsid w:val="00971273"/>
    <w:rsid w:val="00972BDD"/>
    <w:rsid w:val="00972DA6"/>
    <w:rsid w:val="009738E3"/>
    <w:rsid w:val="00974861"/>
    <w:rsid w:val="00974981"/>
    <w:rsid w:val="00974C68"/>
    <w:rsid w:val="009753AE"/>
    <w:rsid w:val="00975958"/>
    <w:rsid w:val="009769E4"/>
    <w:rsid w:val="00976D5C"/>
    <w:rsid w:val="00977018"/>
    <w:rsid w:val="00977229"/>
    <w:rsid w:val="00977318"/>
    <w:rsid w:val="00980072"/>
    <w:rsid w:val="00980C4C"/>
    <w:rsid w:val="0098179A"/>
    <w:rsid w:val="00981E76"/>
    <w:rsid w:val="00981F2B"/>
    <w:rsid w:val="009822FB"/>
    <w:rsid w:val="009823CB"/>
    <w:rsid w:val="00982514"/>
    <w:rsid w:val="009854E4"/>
    <w:rsid w:val="00985C20"/>
    <w:rsid w:val="00985E3B"/>
    <w:rsid w:val="00986263"/>
    <w:rsid w:val="00986632"/>
    <w:rsid w:val="0098685B"/>
    <w:rsid w:val="00986E69"/>
    <w:rsid w:val="009870CD"/>
    <w:rsid w:val="0098718B"/>
    <w:rsid w:val="00990645"/>
    <w:rsid w:val="009915E1"/>
    <w:rsid w:val="009917C9"/>
    <w:rsid w:val="0099199F"/>
    <w:rsid w:val="00991E6D"/>
    <w:rsid w:val="00992719"/>
    <w:rsid w:val="00993E93"/>
    <w:rsid w:val="00994B23"/>
    <w:rsid w:val="0099506D"/>
    <w:rsid w:val="009955E1"/>
    <w:rsid w:val="00997096"/>
    <w:rsid w:val="009A069E"/>
    <w:rsid w:val="009A0AF3"/>
    <w:rsid w:val="009A0CB9"/>
    <w:rsid w:val="009A197B"/>
    <w:rsid w:val="009A2334"/>
    <w:rsid w:val="009A2B4C"/>
    <w:rsid w:val="009A2B8E"/>
    <w:rsid w:val="009A3150"/>
    <w:rsid w:val="009A357D"/>
    <w:rsid w:val="009A3C55"/>
    <w:rsid w:val="009A5365"/>
    <w:rsid w:val="009A5525"/>
    <w:rsid w:val="009A555C"/>
    <w:rsid w:val="009A5634"/>
    <w:rsid w:val="009A5BF3"/>
    <w:rsid w:val="009A6424"/>
    <w:rsid w:val="009A64E1"/>
    <w:rsid w:val="009A7174"/>
    <w:rsid w:val="009A7240"/>
    <w:rsid w:val="009A72DD"/>
    <w:rsid w:val="009B0354"/>
    <w:rsid w:val="009B03AD"/>
    <w:rsid w:val="009B08A3"/>
    <w:rsid w:val="009B0AB9"/>
    <w:rsid w:val="009B1001"/>
    <w:rsid w:val="009B1C52"/>
    <w:rsid w:val="009B1F2A"/>
    <w:rsid w:val="009B2203"/>
    <w:rsid w:val="009B2C7B"/>
    <w:rsid w:val="009B320B"/>
    <w:rsid w:val="009B3618"/>
    <w:rsid w:val="009B37D0"/>
    <w:rsid w:val="009B4337"/>
    <w:rsid w:val="009B43F9"/>
    <w:rsid w:val="009B45F2"/>
    <w:rsid w:val="009B4B30"/>
    <w:rsid w:val="009B4FA5"/>
    <w:rsid w:val="009B5016"/>
    <w:rsid w:val="009B518A"/>
    <w:rsid w:val="009B5D09"/>
    <w:rsid w:val="009B76E5"/>
    <w:rsid w:val="009C10E6"/>
    <w:rsid w:val="009C11CA"/>
    <w:rsid w:val="009C1263"/>
    <w:rsid w:val="009C128B"/>
    <w:rsid w:val="009C1A69"/>
    <w:rsid w:val="009C281A"/>
    <w:rsid w:val="009C2D0E"/>
    <w:rsid w:val="009C33C7"/>
    <w:rsid w:val="009C37F1"/>
    <w:rsid w:val="009C3C03"/>
    <w:rsid w:val="009C3C35"/>
    <w:rsid w:val="009C3D09"/>
    <w:rsid w:val="009C466C"/>
    <w:rsid w:val="009C5A07"/>
    <w:rsid w:val="009C5A13"/>
    <w:rsid w:val="009C5C44"/>
    <w:rsid w:val="009C6127"/>
    <w:rsid w:val="009C6BA0"/>
    <w:rsid w:val="009C7A32"/>
    <w:rsid w:val="009C7DEC"/>
    <w:rsid w:val="009C7E2C"/>
    <w:rsid w:val="009D02A9"/>
    <w:rsid w:val="009D0469"/>
    <w:rsid w:val="009D0631"/>
    <w:rsid w:val="009D08AA"/>
    <w:rsid w:val="009D0ABB"/>
    <w:rsid w:val="009D1657"/>
    <w:rsid w:val="009D2117"/>
    <w:rsid w:val="009D21B0"/>
    <w:rsid w:val="009D3EE8"/>
    <w:rsid w:val="009D4465"/>
    <w:rsid w:val="009D5722"/>
    <w:rsid w:val="009D573A"/>
    <w:rsid w:val="009D5EE9"/>
    <w:rsid w:val="009D665A"/>
    <w:rsid w:val="009D6B90"/>
    <w:rsid w:val="009D7039"/>
    <w:rsid w:val="009D705D"/>
    <w:rsid w:val="009D713C"/>
    <w:rsid w:val="009D722C"/>
    <w:rsid w:val="009D7789"/>
    <w:rsid w:val="009D789A"/>
    <w:rsid w:val="009D7A57"/>
    <w:rsid w:val="009E0671"/>
    <w:rsid w:val="009E1109"/>
    <w:rsid w:val="009E1362"/>
    <w:rsid w:val="009E272E"/>
    <w:rsid w:val="009E3233"/>
    <w:rsid w:val="009E3264"/>
    <w:rsid w:val="009E39E8"/>
    <w:rsid w:val="009E3F2E"/>
    <w:rsid w:val="009E433F"/>
    <w:rsid w:val="009E4945"/>
    <w:rsid w:val="009E5871"/>
    <w:rsid w:val="009E5FB3"/>
    <w:rsid w:val="009E65DC"/>
    <w:rsid w:val="009E7516"/>
    <w:rsid w:val="009E772F"/>
    <w:rsid w:val="009E7D76"/>
    <w:rsid w:val="009E7E4D"/>
    <w:rsid w:val="009E7F8F"/>
    <w:rsid w:val="009F348E"/>
    <w:rsid w:val="009F37D1"/>
    <w:rsid w:val="009F3BAF"/>
    <w:rsid w:val="009F3DC6"/>
    <w:rsid w:val="009F4888"/>
    <w:rsid w:val="009F541B"/>
    <w:rsid w:val="009F54CA"/>
    <w:rsid w:val="009F6711"/>
    <w:rsid w:val="009F77D0"/>
    <w:rsid w:val="00A000B6"/>
    <w:rsid w:val="00A003C7"/>
    <w:rsid w:val="00A0059A"/>
    <w:rsid w:val="00A01440"/>
    <w:rsid w:val="00A01646"/>
    <w:rsid w:val="00A01B40"/>
    <w:rsid w:val="00A01E04"/>
    <w:rsid w:val="00A02C18"/>
    <w:rsid w:val="00A03372"/>
    <w:rsid w:val="00A03893"/>
    <w:rsid w:val="00A044E3"/>
    <w:rsid w:val="00A0472D"/>
    <w:rsid w:val="00A069A9"/>
    <w:rsid w:val="00A06D17"/>
    <w:rsid w:val="00A06E7D"/>
    <w:rsid w:val="00A06EEC"/>
    <w:rsid w:val="00A0777E"/>
    <w:rsid w:val="00A10196"/>
    <w:rsid w:val="00A10785"/>
    <w:rsid w:val="00A10C9F"/>
    <w:rsid w:val="00A1134E"/>
    <w:rsid w:val="00A13087"/>
    <w:rsid w:val="00A13140"/>
    <w:rsid w:val="00A15277"/>
    <w:rsid w:val="00A157B6"/>
    <w:rsid w:val="00A1588C"/>
    <w:rsid w:val="00A158DA"/>
    <w:rsid w:val="00A161F4"/>
    <w:rsid w:val="00A16827"/>
    <w:rsid w:val="00A16A76"/>
    <w:rsid w:val="00A1729D"/>
    <w:rsid w:val="00A17601"/>
    <w:rsid w:val="00A176E7"/>
    <w:rsid w:val="00A21F6E"/>
    <w:rsid w:val="00A220B3"/>
    <w:rsid w:val="00A225FD"/>
    <w:rsid w:val="00A234D7"/>
    <w:rsid w:val="00A235D3"/>
    <w:rsid w:val="00A23B4C"/>
    <w:rsid w:val="00A240AE"/>
    <w:rsid w:val="00A24294"/>
    <w:rsid w:val="00A246C6"/>
    <w:rsid w:val="00A24D1A"/>
    <w:rsid w:val="00A259E5"/>
    <w:rsid w:val="00A25F8E"/>
    <w:rsid w:val="00A26001"/>
    <w:rsid w:val="00A26038"/>
    <w:rsid w:val="00A26D0A"/>
    <w:rsid w:val="00A27717"/>
    <w:rsid w:val="00A27FF1"/>
    <w:rsid w:val="00A31BB3"/>
    <w:rsid w:val="00A31F24"/>
    <w:rsid w:val="00A32002"/>
    <w:rsid w:val="00A3213E"/>
    <w:rsid w:val="00A3216D"/>
    <w:rsid w:val="00A332D1"/>
    <w:rsid w:val="00A33997"/>
    <w:rsid w:val="00A349DB"/>
    <w:rsid w:val="00A34BE7"/>
    <w:rsid w:val="00A360D8"/>
    <w:rsid w:val="00A367DA"/>
    <w:rsid w:val="00A36BF2"/>
    <w:rsid w:val="00A37DBA"/>
    <w:rsid w:val="00A40730"/>
    <w:rsid w:val="00A4183D"/>
    <w:rsid w:val="00A41D87"/>
    <w:rsid w:val="00A41DEF"/>
    <w:rsid w:val="00A42EC7"/>
    <w:rsid w:val="00A42EF6"/>
    <w:rsid w:val="00A432A2"/>
    <w:rsid w:val="00A436C8"/>
    <w:rsid w:val="00A4403C"/>
    <w:rsid w:val="00A4422E"/>
    <w:rsid w:val="00A449C6"/>
    <w:rsid w:val="00A45742"/>
    <w:rsid w:val="00A45917"/>
    <w:rsid w:val="00A460ED"/>
    <w:rsid w:val="00A4711C"/>
    <w:rsid w:val="00A475D0"/>
    <w:rsid w:val="00A47D3C"/>
    <w:rsid w:val="00A50841"/>
    <w:rsid w:val="00A50B50"/>
    <w:rsid w:val="00A50FA9"/>
    <w:rsid w:val="00A521BC"/>
    <w:rsid w:val="00A5274C"/>
    <w:rsid w:val="00A52962"/>
    <w:rsid w:val="00A54386"/>
    <w:rsid w:val="00A547BF"/>
    <w:rsid w:val="00A55D17"/>
    <w:rsid w:val="00A567D0"/>
    <w:rsid w:val="00A5688F"/>
    <w:rsid w:val="00A572E0"/>
    <w:rsid w:val="00A5796E"/>
    <w:rsid w:val="00A602D4"/>
    <w:rsid w:val="00A603C5"/>
    <w:rsid w:val="00A60AF2"/>
    <w:rsid w:val="00A6111C"/>
    <w:rsid w:val="00A61712"/>
    <w:rsid w:val="00A6178A"/>
    <w:rsid w:val="00A61AF6"/>
    <w:rsid w:val="00A622C6"/>
    <w:rsid w:val="00A62481"/>
    <w:rsid w:val="00A63708"/>
    <w:rsid w:val="00A638AC"/>
    <w:rsid w:val="00A654D3"/>
    <w:rsid w:val="00A65B42"/>
    <w:rsid w:val="00A66106"/>
    <w:rsid w:val="00A6654A"/>
    <w:rsid w:val="00A666CD"/>
    <w:rsid w:val="00A66E3A"/>
    <w:rsid w:val="00A6782F"/>
    <w:rsid w:val="00A70434"/>
    <w:rsid w:val="00A708CC"/>
    <w:rsid w:val="00A72518"/>
    <w:rsid w:val="00A72636"/>
    <w:rsid w:val="00A72C57"/>
    <w:rsid w:val="00A72FF3"/>
    <w:rsid w:val="00A733D4"/>
    <w:rsid w:val="00A73A1C"/>
    <w:rsid w:val="00A73BDB"/>
    <w:rsid w:val="00A744FD"/>
    <w:rsid w:val="00A746B6"/>
    <w:rsid w:val="00A75377"/>
    <w:rsid w:val="00A753B9"/>
    <w:rsid w:val="00A757CD"/>
    <w:rsid w:val="00A768DA"/>
    <w:rsid w:val="00A76950"/>
    <w:rsid w:val="00A76B65"/>
    <w:rsid w:val="00A77220"/>
    <w:rsid w:val="00A77745"/>
    <w:rsid w:val="00A7782B"/>
    <w:rsid w:val="00A778B6"/>
    <w:rsid w:val="00A80321"/>
    <w:rsid w:val="00A80980"/>
    <w:rsid w:val="00A809F6"/>
    <w:rsid w:val="00A83457"/>
    <w:rsid w:val="00A84257"/>
    <w:rsid w:val="00A846CD"/>
    <w:rsid w:val="00A84E0C"/>
    <w:rsid w:val="00A86881"/>
    <w:rsid w:val="00A878C6"/>
    <w:rsid w:val="00A904D5"/>
    <w:rsid w:val="00A90557"/>
    <w:rsid w:val="00A90AD0"/>
    <w:rsid w:val="00A912FB"/>
    <w:rsid w:val="00A91937"/>
    <w:rsid w:val="00A91ED3"/>
    <w:rsid w:val="00A920EA"/>
    <w:rsid w:val="00A924EC"/>
    <w:rsid w:val="00A92CCA"/>
    <w:rsid w:val="00A92E69"/>
    <w:rsid w:val="00A9370C"/>
    <w:rsid w:val="00A94B78"/>
    <w:rsid w:val="00A94C23"/>
    <w:rsid w:val="00A958FC"/>
    <w:rsid w:val="00A96241"/>
    <w:rsid w:val="00A96E51"/>
    <w:rsid w:val="00A97FF1"/>
    <w:rsid w:val="00AA00B6"/>
    <w:rsid w:val="00AA0926"/>
    <w:rsid w:val="00AA10AD"/>
    <w:rsid w:val="00AA181B"/>
    <w:rsid w:val="00AA1AEF"/>
    <w:rsid w:val="00AA1EC6"/>
    <w:rsid w:val="00AA202D"/>
    <w:rsid w:val="00AA216B"/>
    <w:rsid w:val="00AA2DD6"/>
    <w:rsid w:val="00AA3295"/>
    <w:rsid w:val="00AA33A7"/>
    <w:rsid w:val="00AA3A65"/>
    <w:rsid w:val="00AA3CCB"/>
    <w:rsid w:val="00AA44CC"/>
    <w:rsid w:val="00AA47CF"/>
    <w:rsid w:val="00AA4F96"/>
    <w:rsid w:val="00AA5C23"/>
    <w:rsid w:val="00AA62C1"/>
    <w:rsid w:val="00AA6E2E"/>
    <w:rsid w:val="00AB02D6"/>
    <w:rsid w:val="00AB38F2"/>
    <w:rsid w:val="00AB3EA1"/>
    <w:rsid w:val="00AB4A5A"/>
    <w:rsid w:val="00AB4C05"/>
    <w:rsid w:val="00AB5071"/>
    <w:rsid w:val="00AB531A"/>
    <w:rsid w:val="00AB5CD5"/>
    <w:rsid w:val="00AB660D"/>
    <w:rsid w:val="00AB6CD7"/>
    <w:rsid w:val="00AB6DF9"/>
    <w:rsid w:val="00AB7305"/>
    <w:rsid w:val="00AB7456"/>
    <w:rsid w:val="00AB77D3"/>
    <w:rsid w:val="00AC04CC"/>
    <w:rsid w:val="00AC0584"/>
    <w:rsid w:val="00AC0AE0"/>
    <w:rsid w:val="00AC1C36"/>
    <w:rsid w:val="00AC232A"/>
    <w:rsid w:val="00AC2786"/>
    <w:rsid w:val="00AC2BEE"/>
    <w:rsid w:val="00AC340F"/>
    <w:rsid w:val="00AC37FC"/>
    <w:rsid w:val="00AC38E0"/>
    <w:rsid w:val="00AC3A28"/>
    <w:rsid w:val="00AC3A7C"/>
    <w:rsid w:val="00AC3B62"/>
    <w:rsid w:val="00AC3ECF"/>
    <w:rsid w:val="00AC3F72"/>
    <w:rsid w:val="00AC4089"/>
    <w:rsid w:val="00AC4169"/>
    <w:rsid w:val="00AC440C"/>
    <w:rsid w:val="00AC4A49"/>
    <w:rsid w:val="00AC5D89"/>
    <w:rsid w:val="00AC66DC"/>
    <w:rsid w:val="00AC6CDD"/>
    <w:rsid w:val="00AC7179"/>
    <w:rsid w:val="00AC72FD"/>
    <w:rsid w:val="00AD0A04"/>
    <w:rsid w:val="00AD0BF4"/>
    <w:rsid w:val="00AD1329"/>
    <w:rsid w:val="00AD16C0"/>
    <w:rsid w:val="00AD17DF"/>
    <w:rsid w:val="00AD195C"/>
    <w:rsid w:val="00AD2ABE"/>
    <w:rsid w:val="00AD2D4A"/>
    <w:rsid w:val="00AD34A6"/>
    <w:rsid w:val="00AD4CF1"/>
    <w:rsid w:val="00AD4F0E"/>
    <w:rsid w:val="00AD50E4"/>
    <w:rsid w:val="00AD5D65"/>
    <w:rsid w:val="00AD5F32"/>
    <w:rsid w:val="00AD60A2"/>
    <w:rsid w:val="00AD63C4"/>
    <w:rsid w:val="00AD6404"/>
    <w:rsid w:val="00AD685C"/>
    <w:rsid w:val="00AD6BD7"/>
    <w:rsid w:val="00AD6D62"/>
    <w:rsid w:val="00AD724C"/>
    <w:rsid w:val="00AD72A8"/>
    <w:rsid w:val="00AD784D"/>
    <w:rsid w:val="00AD7B2F"/>
    <w:rsid w:val="00AD7D95"/>
    <w:rsid w:val="00AE0193"/>
    <w:rsid w:val="00AE03BC"/>
    <w:rsid w:val="00AE0E3E"/>
    <w:rsid w:val="00AE0FE2"/>
    <w:rsid w:val="00AE13F0"/>
    <w:rsid w:val="00AE2088"/>
    <w:rsid w:val="00AE311F"/>
    <w:rsid w:val="00AE40AD"/>
    <w:rsid w:val="00AE494A"/>
    <w:rsid w:val="00AE4ED9"/>
    <w:rsid w:val="00AE522D"/>
    <w:rsid w:val="00AE54BF"/>
    <w:rsid w:val="00AE6D69"/>
    <w:rsid w:val="00AE6F5E"/>
    <w:rsid w:val="00AE7112"/>
    <w:rsid w:val="00AE7320"/>
    <w:rsid w:val="00AF02B3"/>
    <w:rsid w:val="00AF0B02"/>
    <w:rsid w:val="00AF0F95"/>
    <w:rsid w:val="00AF10D9"/>
    <w:rsid w:val="00AF18BF"/>
    <w:rsid w:val="00AF1CC9"/>
    <w:rsid w:val="00AF1E65"/>
    <w:rsid w:val="00AF22D4"/>
    <w:rsid w:val="00AF2817"/>
    <w:rsid w:val="00AF2EDF"/>
    <w:rsid w:val="00AF312B"/>
    <w:rsid w:val="00AF33A0"/>
    <w:rsid w:val="00AF45AD"/>
    <w:rsid w:val="00AF5D52"/>
    <w:rsid w:val="00AF6A84"/>
    <w:rsid w:val="00AF73DE"/>
    <w:rsid w:val="00B00837"/>
    <w:rsid w:val="00B00986"/>
    <w:rsid w:val="00B00E81"/>
    <w:rsid w:val="00B00EEE"/>
    <w:rsid w:val="00B01137"/>
    <w:rsid w:val="00B0144B"/>
    <w:rsid w:val="00B0213F"/>
    <w:rsid w:val="00B021FD"/>
    <w:rsid w:val="00B02D95"/>
    <w:rsid w:val="00B03261"/>
    <w:rsid w:val="00B03603"/>
    <w:rsid w:val="00B03831"/>
    <w:rsid w:val="00B03890"/>
    <w:rsid w:val="00B03C9D"/>
    <w:rsid w:val="00B04421"/>
    <w:rsid w:val="00B04FFE"/>
    <w:rsid w:val="00B05172"/>
    <w:rsid w:val="00B0564C"/>
    <w:rsid w:val="00B0578A"/>
    <w:rsid w:val="00B07A9B"/>
    <w:rsid w:val="00B07DC6"/>
    <w:rsid w:val="00B1091E"/>
    <w:rsid w:val="00B10CD5"/>
    <w:rsid w:val="00B10F94"/>
    <w:rsid w:val="00B11F15"/>
    <w:rsid w:val="00B128A0"/>
    <w:rsid w:val="00B12B22"/>
    <w:rsid w:val="00B12D23"/>
    <w:rsid w:val="00B12F87"/>
    <w:rsid w:val="00B135FF"/>
    <w:rsid w:val="00B1383E"/>
    <w:rsid w:val="00B13ABC"/>
    <w:rsid w:val="00B13CB8"/>
    <w:rsid w:val="00B13EF2"/>
    <w:rsid w:val="00B14883"/>
    <w:rsid w:val="00B15208"/>
    <w:rsid w:val="00B158FD"/>
    <w:rsid w:val="00B15BA8"/>
    <w:rsid w:val="00B15BEE"/>
    <w:rsid w:val="00B165A0"/>
    <w:rsid w:val="00B167BB"/>
    <w:rsid w:val="00B167C1"/>
    <w:rsid w:val="00B16C27"/>
    <w:rsid w:val="00B170D0"/>
    <w:rsid w:val="00B170E2"/>
    <w:rsid w:val="00B17417"/>
    <w:rsid w:val="00B174DF"/>
    <w:rsid w:val="00B175BB"/>
    <w:rsid w:val="00B178ED"/>
    <w:rsid w:val="00B20882"/>
    <w:rsid w:val="00B21BBB"/>
    <w:rsid w:val="00B226E5"/>
    <w:rsid w:val="00B23961"/>
    <w:rsid w:val="00B23B98"/>
    <w:rsid w:val="00B23F36"/>
    <w:rsid w:val="00B2440C"/>
    <w:rsid w:val="00B26109"/>
    <w:rsid w:val="00B2659A"/>
    <w:rsid w:val="00B270E3"/>
    <w:rsid w:val="00B271D0"/>
    <w:rsid w:val="00B277D3"/>
    <w:rsid w:val="00B27D65"/>
    <w:rsid w:val="00B3104B"/>
    <w:rsid w:val="00B32E7A"/>
    <w:rsid w:val="00B33169"/>
    <w:rsid w:val="00B34307"/>
    <w:rsid w:val="00B34383"/>
    <w:rsid w:val="00B3457D"/>
    <w:rsid w:val="00B34871"/>
    <w:rsid w:val="00B34C9E"/>
    <w:rsid w:val="00B3540F"/>
    <w:rsid w:val="00B35B29"/>
    <w:rsid w:val="00B35E56"/>
    <w:rsid w:val="00B35E8C"/>
    <w:rsid w:val="00B36316"/>
    <w:rsid w:val="00B363F6"/>
    <w:rsid w:val="00B36873"/>
    <w:rsid w:val="00B370E8"/>
    <w:rsid w:val="00B3724E"/>
    <w:rsid w:val="00B37B5A"/>
    <w:rsid w:val="00B402FF"/>
    <w:rsid w:val="00B406F3"/>
    <w:rsid w:val="00B41690"/>
    <w:rsid w:val="00B417B0"/>
    <w:rsid w:val="00B41BB3"/>
    <w:rsid w:val="00B422CF"/>
    <w:rsid w:val="00B424F8"/>
    <w:rsid w:val="00B426BB"/>
    <w:rsid w:val="00B42C23"/>
    <w:rsid w:val="00B434B1"/>
    <w:rsid w:val="00B44067"/>
    <w:rsid w:val="00B444A8"/>
    <w:rsid w:val="00B4482A"/>
    <w:rsid w:val="00B44F10"/>
    <w:rsid w:val="00B45E6A"/>
    <w:rsid w:val="00B46288"/>
    <w:rsid w:val="00B46411"/>
    <w:rsid w:val="00B467CF"/>
    <w:rsid w:val="00B46B81"/>
    <w:rsid w:val="00B46C56"/>
    <w:rsid w:val="00B47709"/>
    <w:rsid w:val="00B47814"/>
    <w:rsid w:val="00B47FCA"/>
    <w:rsid w:val="00B5091C"/>
    <w:rsid w:val="00B50C10"/>
    <w:rsid w:val="00B515A7"/>
    <w:rsid w:val="00B51710"/>
    <w:rsid w:val="00B51F33"/>
    <w:rsid w:val="00B52353"/>
    <w:rsid w:val="00B52FBC"/>
    <w:rsid w:val="00B5395C"/>
    <w:rsid w:val="00B54B27"/>
    <w:rsid w:val="00B54F8A"/>
    <w:rsid w:val="00B551A8"/>
    <w:rsid w:val="00B556C7"/>
    <w:rsid w:val="00B569CF"/>
    <w:rsid w:val="00B619CA"/>
    <w:rsid w:val="00B61E57"/>
    <w:rsid w:val="00B625D9"/>
    <w:rsid w:val="00B626A8"/>
    <w:rsid w:val="00B62D7C"/>
    <w:rsid w:val="00B62E06"/>
    <w:rsid w:val="00B63424"/>
    <w:rsid w:val="00B639FC"/>
    <w:rsid w:val="00B63B35"/>
    <w:rsid w:val="00B63F0B"/>
    <w:rsid w:val="00B64694"/>
    <w:rsid w:val="00B65AB7"/>
    <w:rsid w:val="00B66BE4"/>
    <w:rsid w:val="00B66E4D"/>
    <w:rsid w:val="00B66F8E"/>
    <w:rsid w:val="00B674D3"/>
    <w:rsid w:val="00B67D04"/>
    <w:rsid w:val="00B708B6"/>
    <w:rsid w:val="00B71A52"/>
    <w:rsid w:val="00B720D0"/>
    <w:rsid w:val="00B7282D"/>
    <w:rsid w:val="00B72ED5"/>
    <w:rsid w:val="00B73173"/>
    <w:rsid w:val="00B73902"/>
    <w:rsid w:val="00B73DC1"/>
    <w:rsid w:val="00B73E2F"/>
    <w:rsid w:val="00B744E1"/>
    <w:rsid w:val="00B7527C"/>
    <w:rsid w:val="00B7566C"/>
    <w:rsid w:val="00B75A60"/>
    <w:rsid w:val="00B76362"/>
    <w:rsid w:val="00B765A6"/>
    <w:rsid w:val="00B76937"/>
    <w:rsid w:val="00B76A15"/>
    <w:rsid w:val="00B76B9E"/>
    <w:rsid w:val="00B76E14"/>
    <w:rsid w:val="00B77419"/>
    <w:rsid w:val="00B7765C"/>
    <w:rsid w:val="00B77872"/>
    <w:rsid w:val="00B80520"/>
    <w:rsid w:val="00B8104D"/>
    <w:rsid w:val="00B81061"/>
    <w:rsid w:val="00B81176"/>
    <w:rsid w:val="00B8125C"/>
    <w:rsid w:val="00B8135F"/>
    <w:rsid w:val="00B81A00"/>
    <w:rsid w:val="00B81DEB"/>
    <w:rsid w:val="00B82247"/>
    <w:rsid w:val="00B823E9"/>
    <w:rsid w:val="00B835C5"/>
    <w:rsid w:val="00B835DE"/>
    <w:rsid w:val="00B83E55"/>
    <w:rsid w:val="00B83EB1"/>
    <w:rsid w:val="00B841A4"/>
    <w:rsid w:val="00B8480A"/>
    <w:rsid w:val="00B84B57"/>
    <w:rsid w:val="00B8504E"/>
    <w:rsid w:val="00B850E3"/>
    <w:rsid w:val="00B85A09"/>
    <w:rsid w:val="00B85F86"/>
    <w:rsid w:val="00B85FDA"/>
    <w:rsid w:val="00B86A4F"/>
    <w:rsid w:val="00B87BFF"/>
    <w:rsid w:val="00B87CE1"/>
    <w:rsid w:val="00B9033C"/>
    <w:rsid w:val="00B90EAE"/>
    <w:rsid w:val="00B9147F"/>
    <w:rsid w:val="00B91F74"/>
    <w:rsid w:val="00B920B6"/>
    <w:rsid w:val="00B920EB"/>
    <w:rsid w:val="00B93560"/>
    <w:rsid w:val="00B94A73"/>
    <w:rsid w:val="00B95C1A"/>
    <w:rsid w:val="00B95CD0"/>
    <w:rsid w:val="00B9612C"/>
    <w:rsid w:val="00B96A64"/>
    <w:rsid w:val="00B9761C"/>
    <w:rsid w:val="00B9795B"/>
    <w:rsid w:val="00BA03CC"/>
    <w:rsid w:val="00BA05D4"/>
    <w:rsid w:val="00BA06BE"/>
    <w:rsid w:val="00BA1874"/>
    <w:rsid w:val="00BA2301"/>
    <w:rsid w:val="00BA26E7"/>
    <w:rsid w:val="00BA2A6A"/>
    <w:rsid w:val="00BA2CF3"/>
    <w:rsid w:val="00BA2D01"/>
    <w:rsid w:val="00BA3354"/>
    <w:rsid w:val="00BA3F1C"/>
    <w:rsid w:val="00BA524B"/>
    <w:rsid w:val="00BA5B45"/>
    <w:rsid w:val="00BA5B90"/>
    <w:rsid w:val="00BA6573"/>
    <w:rsid w:val="00BA75DD"/>
    <w:rsid w:val="00BA77DB"/>
    <w:rsid w:val="00BA7BBF"/>
    <w:rsid w:val="00BB2051"/>
    <w:rsid w:val="00BB2BC0"/>
    <w:rsid w:val="00BB2D0D"/>
    <w:rsid w:val="00BB3A15"/>
    <w:rsid w:val="00BB3A6C"/>
    <w:rsid w:val="00BB3F69"/>
    <w:rsid w:val="00BB3FE1"/>
    <w:rsid w:val="00BB42CC"/>
    <w:rsid w:val="00BB43C0"/>
    <w:rsid w:val="00BB43D8"/>
    <w:rsid w:val="00BB513F"/>
    <w:rsid w:val="00BB565A"/>
    <w:rsid w:val="00BB58D1"/>
    <w:rsid w:val="00BB5F27"/>
    <w:rsid w:val="00BB644F"/>
    <w:rsid w:val="00BB681D"/>
    <w:rsid w:val="00BB6C2D"/>
    <w:rsid w:val="00BB72D2"/>
    <w:rsid w:val="00BC0327"/>
    <w:rsid w:val="00BC1C96"/>
    <w:rsid w:val="00BC2B3A"/>
    <w:rsid w:val="00BC34B9"/>
    <w:rsid w:val="00BC3A72"/>
    <w:rsid w:val="00BC4E67"/>
    <w:rsid w:val="00BC501A"/>
    <w:rsid w:val="00BC5665"/>
    <w:rsid w:val="00BC5BEB"/>
    <w:rsid w:val="00BC5F5A"/>
    <w:rsid w:val="00BC6117"/>
    <w:rsid w:val="00BC62B3"/>
    <w:rsid w:val="00BC6D9F"/>
    <w:rsid w:val="00BC7136"/>
    <w:rsid w:val="00BD08B3"/>
    <w:rsid w:val="00BD094B"/>
    <w:rsid w:val="00BD0D43"/>
    <w:rsid w:val="00BD0D9F"/>
    <w:rsid w:val="00BD0E01"/>
    <w:rsid w:val="00BD164F"/>
    <w:rsid w:val="00BD2737"/>
    <w:rsid w:val="00BD2870"/>
    <w:rsid w:val="00BD2E38"/>
    <w:rsid w:val="00BD2FA2"/>
    <w:rsid w:val="00BD3B1A"/>
    <w:rsid w:val="00BD3B46"/>
    <w:rsid w:val="00BD4DC5"/>
    <w:rsid w:val="00BD51A0"/>
    <w:rsid w:val="00BD562C"/>
    <w:rsid w:val="00BD5889"/>
    <w:rsid w:val="00BD612A"/>
    <w:rsid w:val="00BD6222"/>
    <w:rsid w:val="00BD6F50"/>
    <w:rsid w:val="00BD7442"/>
    <w:rsid w:val="00BD74D4"/>
    <w:rsid w:val="00BD7DC4"/>
    <w:rsid w:val="00BD7F3E"/>
    <w:rsid w:val="00BE03EF"/>
    <w:rsid w:val="00BE09A5"/>
    <w:rsid w:val="00BE0CE7"/>
    <w:rsid w:val="00BE15D0"/>
    <w:rsid w:val="00BE1A7E"/>
    <w:rsid w:val="00BE22F1"/>
    <w:rsid w:val="00BE289F"/>
    <w:rsid w:val="00BE3182"/>
    <w:rsid w:val="00BE3A7D"/>
    <w:rsid w:val="00BE4C32"/>
    <w:rsid w:val="00BE4DB7"/>
    <w:rsid w:val="00BE4E4B"/>
    <w:rsid w:val="00BE52B7"/>
    <w:rsid w:val="00BE5C6D"/>
    <w:rsid w:val="00BE5D44"/>
    <w:rsid w:val="00BE62FC"/>
    <w:rsid w:val="00BE6407"/>
    <w:rsid w:val="00BE7564"/>
    <w:rsid w:val="00BE76CD"/>
    <w:rsid w:val="00BE78D4"/>
    <w:rsid w:val="00BE799D"/>
    <w:rsid w:val="00BE7A79"/>
    <w:rsid w:val="00BE7C28"/>
    <w:rsid w:val="00BE7E46"/>
    <w:rsid w:val="00BF0B6D"/>
    <w:rsid w:val="00BF1A55"/>
    <w:rsid w:val="00BF247E"/>
    <w:rsid w:val="00BF25E8"/>
    <w:rsid w:val="00BF2DC0"/>
    <w:rsid w:val="00BF3209"/>
    <w:rsid w:val="00BF3A73"/>
    <w:rsid w:val="00BF3D9F"/>
    <w:rsid w:val="00BF5008"/>
    <w:rsid w:val="00BF5A53"/>
    <w:rsid w:val="00BF5AC5"/>
    <w:rsid w:val="00BF6540"/>
    <w:rsid w:val="00BF6ECF"/>
    <w:rsid w:val="00BF70DB"/>
    <w:rsid w:val="00BF71F3"/>
    <w:rsid w:val="00BF7455"/>
    <w:rsid w:val="00BF76DA"/>
    <w:rsid w:val="00BF779D"/>
    <w:rsid w:val="00C00A99"/>
    <w:rsid w:val="00C00B7F"/>
    <w:rsid w:val="00C02868"/>
    <w:rsid w:val="00C03B6C"/>
    <w:rsid w:val="00C0415C"/>
    <w:rsid w:val="00C0421C"/>
    <w:rsid w:val="00C05208"/>
    <w:rsid w:val="00C06EE4"/>
    <w:rsid w:val="00C07464"/>
    <w:rsid w:val="00C07840"/>
    <w:rsid w:val="00C07B76"/>
    <w:rsid w:val="00C10CBE"/>
    <w:rsid w:val="00C11339"/>
    <w:rsid w:val="00C1133A"/>
    <w:rsid w:val="00C11748"/>
    <w:rsid w:val="00C11794"/>
    <w:rsid w:val="00C11F54"/>
    <w:rsid w:val="00C123C7"/>
    <w:rsid w:val="00C12C4B"/>
    <w:rsid w:val="00C13700"/>
    <w:rsid w:val="00C13F33"/>
    <w:rsid w:val="00C143B2"/>
    <w:rsid w:val="00C16287"/>
    <w:rsid w:val="00C16687"/>
    <w:rsid w:val="00C167A6"/>
    <w:rsid w:val="00C170E0"/>
    <w:rsid w:val="00C17281"/>
    <w:rsid w:val="00C17394"/>
    <w:rsid w:val="00C17653"/>
    <w:rsid w:val="00C201B4"/>
    <w:rsid w:val="00C206E8"/>
    <w:rsid w:val="00C21325"/>
    <w:rsid w:val="00C22844"/>
    <w:rsid w:val="00C22B9D"/>
    <w:rsid w:val="00C22BA5"/>
    <w:rsid w:val="00C23DB6"/>
    <w:rsid w:val="00C23FEA"/>
    <w:rsid w:val="00C242D9"/>
    <w:rsid w:val="00C24B22"/>
    <w:rsid w:val="00C24F4E"/>
    <w:rsid w:val="00C25079"/>
    <w:rsid w:val="00C253CF"/>
    <w:rsid w:val="00C25AAB"/>
    <w:rsid w:val="00C25C48"/>
    <w:rsid w:val="00C2772C"/>
    <w:rsid w:val="00C3029B"/>
    <w:rsid w:val="00C306CC"/>
    <w:rsid w:val="00C31CFE"/>
    <w:rsid w:val="00C32609"/>
    <w:rsid w:val="00C32DC0"/>
    <w:rsid w:val="00C32E20"/>
    <w:rsid w:val="00C34BA4"/>
    <w:rsid w:val="00C34C28"/>
    <w:rsid w:val="00C34EBF"/>
    <w:rsid w:val="00C354C9"/>
    <w:rsid w:val="00C35C96"/>
    <w:rsid w:val="00C36363"/>
    <w:rsid w:val="00C3728C"/>
    <w:rsid w:val="00C3752B"/>
    <w:rsid w:val="00C37D8B"/>
    <w:rsid w:val="00C403AA"/>
    <w:rsid w:val="00C40D44"/>
    <w:rsid w:val="00C40F39"/>
    <w:rsid w:val="00C4205E"/>
    <w:rsid w:val="00C4444F"/>
    <w:rsid w:val="00C4445F"/>
    <w:rsid w:val="00C4477A"/>
    <w:rsid w:val="00C450E4"/>
    <w:rsid w:val="00C450EF"/>
    <w:rsid w:val="00C46ADD"/>
    <w:rsid w:val="00C46BF1"/>
    <w:rsid w:val="00C46BFB"/>
    <w:rsid w:val="00C50AEF"/>
    <w:rsid w:val="00C510E8"/>
    <w:rsid w:val="00C528C2"/>
    <w:rsid w:val="00C52C0F"/>
    <w:rsid w:val="00C5358C"/>
    <w:rsid w:val="00C53A08"/>
    <w:rsid w:val="00C5478A"/>
    <w:rsid w:val="00C54B8B"/>
    <w:rsid w:val="00C54B94"/>
    <w:rsid w:val="00C55253"/>
    <w:rsid w:val="00C55AB2"/>
    <w:rsid w:val="00C55BC2"/>
    <w:rsid w:val="00C5660F"/>
    <w:rsid w:val="00C567B0"/>
    <w:rsid w:val="00C57A90"/>
    <w:rsid w:val="00C61295"/>
    <w:rsid w:val="00C613F8"/>
    <w:rsid w:val="00C61599"/>
    <w:rsid w:val="00C618B1"/>
    <w:rsid w:val="00C61F4F"/>
    <w:rsid w:val="00C6225B"/>
    <w:rsid w:val="00C62A3C"/>
    <w:rsid w:val="00C62F0E"/>
    <w:rsid w:val="00C63B5E"/>
    <w:rsid w:val="00C63D4C"/>
    <w:rsid w:val="00C640F9"/>
    <w:rsid w:val="00C6425D"/>
    <w:rsid w:val="00C646FC"/>
    <w:rsid w:val="00C6476B"/>
    <w:rsid w:val="00C64BBC"/>
    <w:rsid w:val="00C64BE1"/>
    <w:rsid w:val="00C65576"/>
    <w:rsid w:val="00C65AC8"/>
    <w:rsid w:val="00C65CDA"/>
    <w:rsid w:val="00C65FC2"/>
    <w:rsid w:val="00C6633C"/>
    <w:rsid w:val="00C66CAB"/>
    <w:rsid w:val="00C67201"/>
    <w:rsid w:val="00C67931"/>
    <w:rsid w:val="00C704B7"/>
    <w:rsid w:val="00C71340"/>
    <w:rsid w:val="00C71734"/>
    <w:rsid w:val="00C72AF3"/>
    <w:rsid w:val="00C72DDA"/>
    <w:rsid w:val="00C735C2"/>
    <w:rsid w:val="00C73B2B"/>
    <w:rsid w:val="00C74E10"/>
    <w:rsid w:val="00C754F8"/>
    <w:rsid w:val="00C759C1"/>
    <w:rsid w:val="00C75BBA"/>
    <w:rsid w:val="00C76173"/>
    <w:rsid w:val="00C80B76"/>
    <w:rsid w:val="00C80F51"/>
    <w:rsid w:val="00C810DE"/>
    <w:rsid w:val="00C820BA"/>
    <w:rsid w:val="00C82693"/>
    <w:rsid w:val="00C827C2"/>
    <w:rsid w:val="00C83242"/>
    <w:rsid w:val="00C84B7E"/>
    <w:rsid w:val="00C85344"/>
    <w:rsid w:val="00C856A4"/>
    <w:rsid w:val="00C86040"/>
    <w:rsid w:val="00C8648F"/>
    <w:rsid w:val="00C86901"/>
    <w:rsid w:val="00C86A09"/>
    <w:rsid w:val="00C86BEA"/>
    <w:rsid w:val="00C87681"/>
    <w:rsid w:val="00C87867"/>
    <w:rsid w:val="00C87B7D"/>
    <w:rsid w:val="00C9016F"/>
    <w:rsid w:val="00C91A82"/>
    <w:rsid w:val="00C91FF8"/>
    <w:rsid w:val="00C922A3"/>
    <w:rsid w:val="00C92363"/>
    <w:rsid w:val="00C92378"/>
    <w:rsid w:val="00C927CB"/>
    <w:rsid w:val="00C92D71"/>
    <w:rsid w:val="00C92F92"/>
    <w:rsid w:val="00C93707"/>
    <w:rsid w:val="00C93846"/>
    <w:rsid w:val="00C93A61"/>
    <w:rsid w:val="00C954D5"/>
    <w:rsid w:val="00C9651D"/>
    <w:rsid w:val="00C9673F"/>
    <w:rsid w:val="00C96E08"/>
    <w:rsid w:val="00C971CE"/>
    <w:rsid w:val="00C97577"/>
    <w:rsid w:val="00C976E6"/>
    <w:rsid w:val="00C97AC9"/>
    <w:rsid w:val="00C97B87"/>
    <w:rsid w:val="00C97E23"/>
    <w:rsid w:val="00C97EBD"/>
    <w:rsid w:val="00CA062B"/>
    <w:rsid w:val="00CA0959"/>
    <w:rsid w:val="00CA1E64"/>
    <w:rsid w:val="00CA323A"/>
    <w:rsid w:val="00CA4AA6"/>
    <w:rsid w:val="00CA5839"/>
    <w:rsid w:val="00CA5C53"/>
    <w:rsid w:val="00CA778C"/>
    <w:rsid w:val="00CA785B"/>
    <w:rsid w:val="00CA786B"/>
    <w:rsid w:val="00CA7B07"/>
    <w:rsid w:val="00CB1394"/>
    <w:rsid w:val="00CB1DC9"/>
    <w:rsid w:val="00CB2218"/>
    <w:rsid w:val="00CB37E7"/>
    <w:rsid w:val="00CB4279"/>
    <w:rsid w:val="00CB5535"/>
    <w:rsid w:val="00CB5A68"/>
    <w:rsid w:val="00CB6063"/>
    <w:rsid w:val="00CB69C6"/>
    <w:rsid w:val="00CB7500"/>
    <w:rsid w:val="00CB7A3D"/>
    <w:rsid w:val="00CC021B"/>
    <w:rsid w:val="00CC0B21"/>
    <w:rsid w:val="00CC0B74"/>
    <w:rsid w:val="00CC0C4C"/>
    <w:rsid w:val="00CC0DC0"/>
    <w:rsid w:val="00CC0EA9"/>
    <w:rsid w:val="00CC18C2"/>
    <w:rsid w:val="00CC1C9F"/>
    <w:rsid w:val="00CC22C4"/>
    <w:rsid w:val="00CC2975"/>
    <w:rsid w:val="00CC37CA"/>
    <w:rsid w:val="00CC3E34"/>
    <w:rsid w:val="00CC400D"/>
    <w:rsid w:val="00CC487A"/>
    <w:rsid w:val="00CC4C21"/>
    <w:rsid w:val="00CC4DB6"/>
    <w:rsid w:val="00CC5705"/>
    <w:rsid w:val="00CC7782"/>
    <w:rsid w:val="00CD03D7"/>
    <w:rsid w:val="00CD1E5D"/>
    <w:rsid w:val="00CD1F91"/>
    <w:rsid w:val="00CD21F2"/>
    <w:rsid w:val="00CD48ED"/>
    <w:rsid w:val="00CD524F"/>
    <w:rsid w:val="00CD64FE"/>
    <w:rsid w:val="00CD7F83"/>
    <w:rsid w:val="00CE043B"/>
    <w:rsid w:val="00CE12B5"/>
    <w:rsid w:val="00CE1461"/>
    <w:rsid w:val="00CE1F2F"/>
    <w:rsid w:val="00CE2457"/>
    <w:rsid w:val="00CE31C9"/>
    <w:rsid w:val="00CE3457"/>
    <w:rsid w:val="00CE3EF9"/>
    <w:rsid w:val="00CE454F"/>
    <w:rsid w:val="00CE4816"/>
    <w:rsid w:val="00CE4DE4"/>
    <w:rsid w:val="00CE4F9A"/>
    <w:rsid w:val="00CE543A"/>
    <w:rsid w:val="00CE564E"/>
    <w:rsid w:val="00CE5E1E"/>
    <w:rsid w:val="00CE6A6A"/>
    <w:rsid w:val="00CE7BA3"/>
    <w:rsid w:val="00CF015D"/>
    <w:rsid w:val="00CF0226"/>
    <w:rsid w:val="00CF1019"/>
    <w:rsid w:val="00CF229D"/>
    <w:rsid w:val="00CF24A4"/>
    <w:rsid w:val="00CF4AAB"/>
    <w:rsid w:val="00CF5A99"/>
    <w:rsid w:val="00CF6391"/>
    <w:rsid w:val="00CF67CA"/>
    <w:rsid w:val="00CF73F7"/>
    <w:rsid w:val="00CF766F"/>
    <w:rsid w:val="00D000EE"/>
    <w:rsid w:val="00D004A3"/>
    <w:rsid w:val="00D005D5"/>
    <w:rsid w:val="00D02087"/>
    <w:rsid w:val="00D027C1"/>
    <w:rsid w:val="00D02871"/>
    <w:rsid w:val="00D02C29"/>
    <w:rsid w:val="00D031E0"/>
    <w:rsid w:val="00D03337"/>
    <w:rsid w:val="00D03DE4"/>
    <w:rsid w:val="00D04245"/>
    <w:rsid w:val="00D047B6"/>
    <w:rsid w:val="00D078D0"/>
    <w:rsid w:val="00D10162"/>
    <w:rsid w:val="00D11F42"/>
    <w:rsid w:val="00D1245E"/>
    <w:rsid w:val="00D12600"/>
    <w:rsid w:val="00D1267C"/>
    <w:rsid w:val="00D128C8"/>
    <w:rsid w:val="00D13C4E"/>
    <w:rsid w:val="00D13CA0"/>
    <w:rsid w:val="00D140A4"/>
    <w:rsid w:val="00D14694"/>
    <w:rsid w:val="00D14C0C"/>
    <w:rsid w:val="00D150D2"/>
    <w:rsid w:val="00D15E62"/>
    <w:rsid w:val="00D1604F"/>
    <w:rsid w:val="00D16343"/>
    <w:rsid w:val="00D164D5"/>
    <w:rsid w:val="00D17637"/>
    <w:rsid w:val="00D200B5"/>
    <w:rsid w:val="00D201BA"/>
    <w:rsid w:val="00D22295"/>
    <w:rsid w:val="00D224B5"/>
    <w:rsid w:val="00D22D79"/>
    <w:rsid w:val="00D22F19"/>
    <w:rsid w:val="00D2329C"/>
    <w:rsid w:val="00D23723"/>
    <w:rsid w:val="00D2476C"/>
    <w:rsid w:val="00D25761"/>
    <w:rsid w:val="00D25B17"/>
    <w:rsid w:val="00D26448"/>
    <w:rsid w:val="00D274C0"/>
    <w:rsid w:val="00D276C7"/>
    <w:rsid w:val="00D30CC6"/>
    <w:rsid w:val="00D31510"/>
    <w:rsid w:val="00D31C98"/>
    <w:rsid w:val="00D31FB1"/>
    <w:rsid w:val="00D32C81"/>
    <w:rsid w:val="00D32ECB"/>
    <w:rsid w:val="00D33870"/>
    <w:rsid w:val="00D34766"/>
    <w:rsid w:val="00D359A2"/>
    <w:rsid w:val="00D36B7D"/>
    <w:rsid w:val="00D36FBC"/>
    <w:rsid w:val="00D37596"/>
    <w:rsid w:val="00D3772A"/>
    <w:rsid w:val="00D37B50"/>
    <w:rsid w:val="00D37C8D"/>
    <w:rsid w:val="00D40950"/>
    <w:rsid w:val="00D41FFA"/>
    <w:rsid w:val="00D4291C"/>
    <w:rsid w:val="00D42D79"/>
    <w:rsid w:val="00D43310"/>
    <w:rsid w:val="00D43325"/>
    <w:rsid w:val="00D4344D"/>
    <w:rsid w:val="00D436DA"/>
    <w:rsid w:val="00D438DD"/>
    <w:rsid w:val="00D43B03"/>
    <w:rsid w:val="00D43CC3"/>
    <w:rsid w:val="00D449D1"/>
    <w:rsid w:val="00D44E2C"/>
    <w:rsid w:val="00D4577E"/>
    <w:rsid w:val="00D46187"/>
    <w:rsid w:val="00D46CA0"/>
    <w:rsid w:val="00D47329"/>
    <w:rsid w:val="00D4735C"/>
    <w:rsid w:val="00D50236"/>
    <w:rsid w:val="00D50B35"/>
    <w:rsid w:val="00D518C0"/>
    <w:rsid w:val="00D5208D"/>
    <w:rsid w:val="00D5263E"/>
    <w:rsid w:val="00D53A0A"/>
    <w:rsid w:val="00D53A1D"/>
    <w:rsid w:val="00D53A2D"/>
    <w:rsid w:val="00D53CED"/>
    <w:rsid w:val="00D5472A"/>
    <w:rsid w:val="00D547D4"/>
    <w:rsid w:val="00D55126"/>
    <w:rsid w:val="00D551DC"/>
    <w:rsid w:val="00D55976"/>
    <w:rsid w:val="00D564F9"/>
    <w:rsid w:val="00D5681A"/>
    <w:rsid w:val="00D571DC"/>
    <w:rsid w:val="00D5724A"/>
    <w:rsid w:val="00D574E8"/>
    <w:rsid w:val="00D57C39"/>
    <w:rsid w:val="00D60C65"/>
    <w:rsid w:val="00D60D31"/>
    <w:rsid w:val="00D61724"/>
    <w:rsid w:val="00D6203E"/>
    <w:rsid w:val="00D62651"/>
    <w:rsid w:val="00D62E72"/>
    <w:rsid w:val="00D62F73"/>
    <w:rsid w:val="00D639BF"/>
    <w:rsid w:val="00D64614"/>
    <w:rsid w:val="00D64E03"/>
    <w:rsid w:val="00D6560C"/>
    <w:rsid w:val="00D6581C"/>
    <w:rsid w:val="00D659BD"/>
    <w:rsid w:val="00D66067"/>
    <w:rsid w:val="00D66AC2"/>
    <w:rsid w:val="00D6744F"/>
    <w:rsid w:val="00D7026A"/>
    <w:rsid w:val="00D71170"/>
    <w:rsid w:val="00D727B4"/>
    <w:rsid w:val="00D72AE5"/>
    <w:rsid w:val="00D72E70"/>
    <w:rsid w:val="00D732C2"/>
    <w:rsid w:val="00D73448"/>
    <w:rsid w:val="00D73C8E"/>
    <w:rsid w:val="00D74646"/>
    <w:rsid w:val="00D74870"/>
    <w:rsid w:val="00D75670"/>
    <w:rsid w:val="00D75A4F"/>
    <w:rsid w:val="00D75FCE"/>
    <w:rsid w:val="00D766B7"/>
    <w:rsid w:val="00D76AA4"/>
    <w:rsid w:val="00D76D7D"/>
    <w:rsid w:val="00D77410"/>
    <w:rsid w:val="00D77A46"/>
    <w:rsid w:val="00D77DCA"/>
    <w:rsid w:val="00D80020"/>
    <w:rsid w:val="00D80404"/>
    <w:rsid w:val="00D80A02"/>
    <w:rsid w:val="00D80C12"/>
    <w:rsid w:val="00D83604"/>
    <w:rsid w:val="00D84153"/>
    <w:rsid w:val="00D84217"/>
    <w:rsid w:val="00D84286"/>
    <w:rsid w:val="00D84E65"/>
    <w:rsid w:val="00D8505A"/>
    <w:rsid w:val="00D85C65"/>
    <w:rsid w:val="00D8629B"/>
    <w:rsid w:val="00D90686"/>
    <w:rsid w:val="00D907CF"/>
    <w:rsid w:val="00D90D7F"/>
    <w:rsid w:val="00D9138B"/>
    <w:rsid w:val="00D91465"/>
    <w:rsid w:val="00D91BE4"/>
    <w:rsid w:val="00D931DF"/>
    <w:rsid w:val="00D93D48"/>
    <w:rsid w:val="00D93EBF"/>
    <w:rsid w:val="00D94758"/>
    <w:rsid w:val="00D94E7A"/>
    <w:rsid w:val="00D954F2"/>
    <w:rsid w:val="00D95821"/>
    <w:rsid w:val="00D96052"/>
    <w:rsid w:val="00D96407"/>
    <w:rsid w:val="00D96CEC"/>
    <w:rsid w:val="00D96F02"/>
    <w:rsid w:val="00D97222"/>
    <w:rsid w:val="00D977CF"/>
    <w:rsid w:val="00DA00F3"/>
    <w:rsid w:val="00DA03C1"/>
    <w:rsid w:val="00DA0AFF"/>
    <w:rsid w:val="00DA198D"/>
    <w:rsid w:val="00DA1AA2"/>
    <w:rsid w:val="00DA1AC3"/>
    <w:rsid w:val="00DA1B95"/>
    <w:rsid w:val="00DA222D"/>
    <w:rsid w:val="00DA234F"/>
    <w:rsid w:val="00DA242B"/>
    <w:rsid w:val="00DA24FB"/>
    <w:rsid w:val="00DA2B5A"/>
    <w:rsid w:val="00DA481B"/>
    <w:rsid w:val="00DA4D89"/>
    <w:rsid w:val="00DA4F1D"/>
    <w:rsid w:val="00DA500F"/>
    <w:rsid w:val="00DA597F"/>
    <w:rsid w:val="00DA6E32"/>
    <w:rsid w:val="00DA7A3B"/>
    <w:rsid w:val="00DB04AE"/>
    <w:rsid w:val="00DB07F1"/>
    <w:rsid w:val="00DB084B"/>
    <w:rsid w:val="00DB0864"/>
    <w:rsid w:val="00DB0912"/>
    <w:rsid w:val="00DB0E90"/>
    <w:rsid w:val="00DB1042"/>
    <w:rsid w:val="00DB16EF"/>
    <w:rsid w:val="00DB4D9B"/>
    <w:rsid w:val="00DB4F32"/>
    <w:rsid w:val="00DB523D"/>
    <w:rsid w:val="00DB6339"/>
    <w:rsid w:val="00DB646D"/>
    <w:rsid w:val="00DB6834"/>
    <w:rsid w:val="00DB6B4A"/>
    <w:rsid w:val="00DB6BDF"/>
    <w:rsid w:val="00DB6D27"/>
    <w:rsid w:val="00DB76B3"/>
    <w:rsid w:val="00DB7740"/>
    <w:rsid w:val="00DB7A1C"/>
    <w:rsid w:val="00DB7B99"/>
    <w:rsid w:val="00DC03BE"/>
    <w:rsid w:val="00DC07A2"/>
    <w:rsid w:val="00DC0C16"/>
    <w:rsid w:val="00DC0C61"/>
    <w:rsid w:val="00DC0CF3"/>
    <w:rsid w:val="00DC1FB8"/>
    <w:rsid w:val="00DC2A2A"/>
    <w:rsid w:val="00DC394A"/>
    <w:rsid w:val="00DC3AAB"/>
    <w:rsid w:val="00DC48D3"/>
    <w:rsid w:val="00DC4AC5"/>
    <w:rsid w:val="00DC4D84"/>
    <w:rsid w:val="00DC5094"/>
    <w:rsid w:val="00DC5362"/>
    <w:rsid w:val="00DC564B"/>
    <w:rsid w:val="00DC621B"/>
    <w:rsid w:val="00DC6542"/>
    <w:rsid w:val="00DC68A9"/>
    <w:rsid w:val="00DC7040"/>
    <w:rsid w:val="00DC7B6E"/>
    <w:rsid w:val="00DD017A"/>
    <w:rsid w:val="00DD1135"/>
    <w:rsid w:val="00DD1573"/>
    <w:rsid w:val="00DD15CB"/>
    <w:rsid w:val="00DD166A"/>
    <w:rsid w:val="00DD1BCB"/>
    <w:rsid w:val="00DD222B"/>
    <w:rsid w:val="00DD2A43"/>
    <w:rsid w:val="00DD32A7"/>
    <w:rsid w:val="00DD4917"/>
    <w:rsid w:val="00DD4B30"/>
    <w:rsid w:val="00DD5771"/>
    <w:rsid w:val="00DD57A3"/>
    <w:rsid w:val="00DD5D4D"/>
    <w:rsid w:val="00DD6A55"/>
    <w:rsid w:val="00DD6C6E"/>
    <w:rsid w:val="00DD6CCB"/>
    <w:rsid w:val="00DE0786"/>
    <w:rsid w:val="00DE0DEF"/>
    <w:rsid w:val="00DE1214"/>
    <w:rsid w:val="00DE14DB"/>
    <w:rsid w:val="00DE1EFA"/>
    <w:rsid w:val="00DE2916"/>
    <w:rsid w:val="00DE3283"/>
    <w:rsid w:val="00DE3791"/>
    <w:rsid w:val="00DE3A1C"/>
    <w:rsid w:val="00DE3BFC"/>
    <w:rsid w:val="00DE3E2C"/>
    <w:rsid w:val="00DE4A08"/>
    <w:rsid w:val="00DE4AF8"/>
    <w:rsid w:val="00DE5912"/>
    <w:rsid w:val="00DE5959"/>
    <w:rsid w:val="00DE6068"/>
    <w:rsid w:val="00DE628B"/>
    <w:rsid w:val="00DE656B"/>
    <w:rsid w:val="00DE675E"/>
    <w:rsid w:val="00DE74EC"/>
    <w:rsid w:val="00DE7B91"/>
    <w:rsid w:val="00DE7BC7"/>
    <w:rsid w:val="00DE7BFA"/>
    <w:rsid w:val="00DE7FC6"/>
    <w:rsid w:val="00DF16CC"/>
    <w:rsid w:val="00DF188B"/>
    <w:rsid w:val="00DF1CD0"/>
    <w:rsid w:val="00DF2048"/>
    <w:rsid w:val="00DF32AA"/>
    <w:rsid w:val="00DF38D3"/>
    <w:rsid w:val="00DF3960"/>
    <w:rsid w:val="00DF44E2"/>
    <w:rsid w:val="00DF4614"/>
    <w:rsid w:val="00DF4715"/>
    <w:rsid w:val="00DF4B76"/>
    <w:rsid w:val="00DF4D89"/>
    <w:rsid w:val="00DF54B7"/>
    <w:rsid w:val="00DF60E4"/>
    <w:rsid w:val="00DF70B9"/>
    <w:rsid w:val="00DF761A"/>
    <w:rsid w:val="00DF7C6E"/>
    <w:rsid w:val="00DF7E3D"/>
    <w:rsid w:val="00E00254"/>
    <w:rsid w:val="00E00794"/>
    <w:rsid w:val="00E00980"/>
    <w:rsid w:val="00E01F11"/>
    <w:rsid w:val="00E020B6"/>
    <w:rsid w:val="00E02651"/>
    <w:rsid w:val="00E029A3"/>
    <w:rsid w:val="00E02DB5"/>
    <w:rsid w:val="00E02F44"/>
    <w:rsid w:val="00E03487"/>
    <w:rsid w:val="00E0381C"/>
    <w:rsid w:val="00E04205"/>
    <w:rsid w:val="00E049C3"/>
    <w:rsid w:val="00E04B82"/>
    <w:rsid w:val="00E04EF3"/>
    <w:rsid w:val="00E05BD7"/>
    <w:rsid w:val="00E05C1A"/>
    <w:rsid w:val="00E05F26"/>
    <w:rsid w:val="00E06167"/>
    <w:rsid w:val="00E0633F"/>
    <w:rsid w:val="00E0667A"/>
    <w:rsid w:val="00E06D5C"/>
    <w:rsid w:val="00E06F57"/>
    <w:rsid w:val="00E07804"/>
    <w:rsid w:val="00E07961"/>
    <w:rsid w:val="00E07A41"/>
    <w:rsid w:val="00E10ADB"/>
    <w:rsid w:val="00E1217D"/>
    <w:rsid w:val="00E12192"/>
    <w:rsid w:val="00E1331A"/>
    <w:rsid w:val="00E135AE"/>
    <w:rsid w:val="00E13A33"/>
    <w:rsid w:val="00E14031"/>
    <w:rsid w:val="00E14047"/>
    <w:rsid w:val="00E14494"/>
    <w:rsid w:val="00E22233"/>
    <w:rsid w:val="00E2226C"/>
    <w:rsid w:val="00E226F2"/>
    <w:rsid w:val="00E236DD"/>
    <w:rsid w:val="00E236F9"/>
    <w:rsid w:val="00E23C6D"/>
    <w:rsid w:val="00E24869"/>
    <w:rsid w:val="00E24C78"/>
    <w:rsid w:val="00E24F98"/>
    <w:rsid w:val="00E259F5"/>
    <w:rsid w:val="00E268DE"/>
    <w:rsid w:val="00E26BBB"/>
    <w:rsid w:val="00E26BF3"/>
    <w:rsid w:val="00E271C2"/>
    <w:rsid w:val="00E279A2"/>
    <w:rsid w:val="00E27EBC"/>
    <w:rsid w:val="00E30431"/>
    <w:rsid w:val="00E3096A"/>
    <w:rsid w:val="00E3113A"/>
    <w:rsid w:val="00E31D61"/>
    <w:rsid w:val="00E322EB"/>
    <w:rsid w:val="00E331BB"/>
    <w:rsid w:val="00E3339C"/>
    <w:rsid w:val="00E343EA"/>
    <w:rsid w:val="00E3587F"/>
    <w:rsid w:val="00E359F7"/>
    <w:rsid w:val="00E35DF9"/>
    <w:rsid w:val="00E369C2"/>
    <w:rsid w:val="00E36B9D"/>
    <w:rsid w:val="00E36CB5"/>
    <w:rsid w:val="00E373BB"/>
    <w:rsid w:val="00E37E59"/>
    <w:rsid w:val="00E401C7"/>
    <w:rsid w:val="00E40727"/>
    <w:rsid w:val="00E40849"/>
    <w:rsid w:val="00E408AF"/>
    <w:rsid w:val="00E408E5"/>
    <w:rsid w:val="00E40E6A"/>
    <w:rsid w:val="00E40EBF"/>
    <w:rsid w:val="00E415BD"/>
    <w:rsid w:val="00E41805"/>
    <w:rsid w:val="00E4196A"/>
    <w:rsid w:val="00E4362F"/>
    <w:rsid w:val="00E43EAA"/>
    <w:rsid w:val="00E4426A"/>
    <w:rsid w:val="00E44565"/>
    <w:rsid w:val="00E44940"/>
    <w:rsid w:val="00E44D93"/>
    <w:rsid w:val="00E45B7F"/>
    <w:rsid w:val="00E45CF9"/>
    <w:rsid w:val="00E476C8"/>
    <w:rsid w:val="00E505B5"/>
    <w:rsid w:val="00E508BC"/>
    <w:rsid w:val="00E517C2"/>
    <w:rsid w:val="00E51E48"/>
    <w:rsid w:val="00E51F02"/>
    <w:rsid w:val="00E528EA"/>
    <w:rsid w:val="00E528F8"/>
    <w:rsid w:val="00E52F83"/>
    <w:rsid w:val="00E53529"/>
    <w:rsid w:val="00E53EC7"/>
    <w:rsid w:val="00E54D62"/>
    <w:rsid w:val="00E55079"/>
    <w:rsid w:val="00E55F26"/>
    <w:rsid w:val="00E561CB"/>
    <w:rsid w:val="00E56424"/>
    <w:rsid w:val="00E571C9"/>
    <w:rsid w:val="00E5759E"/>
    <w:rsid w:val="00E57A8A"/>
    <w:rsid w:val="00E60505"/>
    <w:rsid w:val="00E61469"/>
    <w:rsid w:val="00E62099"/>
    <w:rsid w:val="00E6327B"/>
    <w:rsid w:val="00E6361E"/>
    <w:rsid w:val="00E64F41"/>
    <w:rsid w:val="00E65BA5"/>
    <w:rsid w:val="00E65E3B"/>
    <w:rsid w:val="00E65EB6"/>
    <w:rsid w:val="00E6620F"/>
    <w:rsid w:val="00E66623"/>
    <w:rsid w:val="00E66AC1"/>
    <w:rsid w:val="00E66AC8"/>
    <w:rsid w:val="00E6763E"/>
    <w:rsid w:val="00E679EB"/>
    <w:rsid w:val="00E70261"/>
    <w:rsid w:val="00E70BF6"/>
    <w:rsid w:val="00E70EE8"/>
    <w:rsid w:val="00E71E1B"/>
    <w:rsid w:val="00E724E4"/>
    <w:rsid w:val="00E72767"/>
    <w:rsid w:val="00E73544"/>
    <w:rsid w:val="00E744E1"/>
    <w:rsid w:val="00E744F3"/>
    <w:rsid w:val="00E747B5"/>
    <w:rsid w:val="00E749B8"/>
    <w:rsid w:val="00E75141"/>
    <w:rsid w:val="00E75456"/>
    <w:rsid w:val="00E75D5F"/>
    <w:rsid w:val="00E76A22"/>
    <w:rsid w:val="00E7702A"/>
    <w:rsid w:val="00E77097"/>
    <w:rsid w:val="00E778EB"/>
    <w:rsid w:val="00E77B07"/>
    <w:rsid w:val="00E77CDE"/>
    <w:rsid w:val="00E80476"/>
    <w:rsid w:val="00E8095F"/>
    <w:rsid w:val="00E817C5"/>
    <w:rsid w:val="00E817DC"/>
    <w:rsid w:val="00E8320D"/>
    <w:rsid w:val="00E8355C"/>
    <w:rsid w:val="00E83A3E"/>
    <w:rsid w:val="00E83BE3"/>
    <w:rsid w:val="00E83EE3"/>
    <w:rsid w:val="00E842FB"/>
    <w:rsid w:val="00E8498A"/>
    <w:rsid w:val="00E84CB9"/>
    <w:rsid w:val="00E8509D"/>
    <w:rsid w:val="00E850DA"/>
    <w:rsid w:val="00E85761"/>
    <w:rsid w:val="00E858C3"/>
    <w:rsid w:val="00E85AB1"/>
    <w:rsid w:val="00E85FF0"/>
    <w:rsid w:val="00E8645E"/>
    <w:rsid w:val="00E873C8"/>
    <w:rsid w:val="00E87B4C"/>
    <w:rsid w:val="00E90DF0"/>
    <w:rsid w:val="00E91A26"/>
    <w:rsid w:val="00E91A32"/>
    <w:rsid w:val="00E91A71"/>
    <w:rsid w:val="00E92034"/>
    <w:rsid w:val="00E9306C"/>
    <w:rsid w:val="00E93B26"/>
    <w:rsid w:val="00E943FF"/>
    <w:rsid w:val="00E94530"/>
    <w:rsid w:val="00E94C09"/>
    <w:rsid w:val="00E94E52"/>
    <w:rsid w:val="00E95230"/>
    <w:rsid w:val="00E958FA"/>
    <w:rsid w:val="00E95E23"/>
    <w:rsid w:val="00E96693"/>
    <w:rsid w:val="00E96903"/>
    <w:rsid w:val="00E969B7"/>
    <w:rsid w:val="00E9749E"/>
    <w:rsid w:val="00EA029E"/>
    <w:rsid w:val="00EA0CEA"/>
    <w:rsid w:val="00EA1EAF"/>
    <w:rsid w:val="00EA25CC"/>
    <w:rsid w:val="00EA27A1"/>
    <w:rsid w:val="00EA2BD5"/>
    <w:rsid w:val="00EA2DB6"/>
    <w:rsid w:val="00EA2E2F"/>
    <w:rsid w:val="00EA3351"/>
    <w:rsid w:val="00EA33F3"/>
    <w:rsid w:val="00EA34A6"/>
    <w:rsid w:val="00EA353A"/>
    <w:rsid w:val="00EA376D"/>
    <w:rsid w:val="00EA433B"/>
    <w:rsid w:val="00EA5737"/>
    <w:rsid w:val="00EA5DBE"/>
    <w:rsid w:val="00EA63C5"/>
    <w:rsid w:val="00EA641F"/>
    <w:rsid w:val="00EA66C4"/>
    <w:rsid w:val="00EA693E"/>
    <w:rsid w:val="00EA74D6"/>
    <w:rsid w:val="00EA7631"/>
    <w:rsid w:val="00EB1397"/>
    <w:rsid w:val="00EB21FD"/>
    <w:rsid w:val="00EB269B"/>
    <w:rsid w:val="00EB27A6"/>
    <w:rsid w:val="00EB3590"/>
    <w:rsid w:val="00EB3B09"/>
    <w:rsid w:val="00EB3F31"/>
    <w:rsid w:val="00EB406C"/>
    <w:rsid w:val="00EB507A"/>
    <w:rsid w:val="00EB507E"/>
    <w:rsid w:val="00EB5233"/>
    <w:rsid w:val="00EB5319"/>
    <w:rsid w:val="00EB54D0"/>
    <w:rsid w:val="00EB58F4"/>
    <w:rsid w:val="00EB5A71"/>
    <w:rsid w:val="00EB6333"/>
    <w:rsid w:val="00EB67C9"/>
    <w:rsid w:val="00EB7459"/>
    <w:rsid w:val="00EB79DC"/>
    <w:rsid w:val="00EC0691"/>
    <w:rsid w:val="00EC0C27"/>
    <w:rsid w:val="00EC136F"/>
    <w:rsid w:val="00EC18FF"/>
    <w:rsid w:val="00EC1C9D"/>
    <w:rsid w:val="00EC1F42"/>
    <w:rsid w:val="00EC2321"/>
    <w:rsid w:val="00EC2351"/>
    <w:rsid w:val="00EC2449"/>
    <w:rsid w:val="00EC2CBD"/>
    <w:rsid w:val="00EC3300"/>
    <w:rsid w:val="00EC3E15"/>
    <w:rsid w:val="00EC44BA"/>
    <w:rsid w:val="00EC5045"/>
    <w:rsid w:val="00EC51F3"/>
    <w:rsid w:val="00EC52C9"/>
    <w:rsid w:val="00EC5F0D"/>
    <w:rsid w:val="00EC755A"/>
    <w:rsid w:val="00EC78EE"/>
    <w:rsid w:val="00EC7FB3"/>
    <w:rsid w:val="00ED02CF"/>
    <w:rsid w:val="00ED057E"/>
    <w:rsid w:val="00ED1497"/>
    <w:rsid w:val="00ED1D52"/>
    <w:rsid w:val="00ED27AB"/>
    <w:rsid w:val="00ED406D"/>
    <w:rsid w:val="00ED5153"/>
    <w:rsid w:val="00ED5A34"/>
    <w:rsid w:val="00ED5AC3"/>
    <w:rsid w:val="00ED6837"/>
    <w:rsid w:val="00ED782D"/>
    <w:rsid w:val="00ED78E6"/>
    <w:rsid w:val="00ED7F3D"/>
    <w:rsid w:val="00ED7FAB"/>
    <w:rsid w:val="00ED7FAD"/>
    <w:rsid w:val="00EE023C"/>
    <w:rsid w:val="00EE07E5"/>
    <w:rsid w:val="00EE08B5"/>
    <w:rsid w:val="00EE17BD"/>
    <w:rsid w:val="00EE1D09"/>
    <w:rsid w:val="00EE22C5"/>
    <w:rsid w:val="00EE299F"/>
    <w:rsid w:val="00EE2FE2"/>
    <w:rsid w:val="00EE31D7"/>
    <w:rsid w:val="00EE3F5F"/>
    <w:rsid w:val="00EE4072"/>
    <w:rsid w:val="00EE4843"/>
    <w:rsid w:val="00EE4853"/>
    <w:rsid w:val="00EE4A55"/>
    <w:rsid w:val="00EE54C3"/>
    <w:rsid w:val="00EE54D7"/>
    <w:rsid w:val="00EE5671"/>
    <w:rsid w:val="00EE7244"/>
    <w:rsid w:val="00EE77E9"/>
    <w:rsid w:val="00EE7853"/>
    <w:rsid w:val="00EE7D5A"/>
    <w:rsid w:val="00EF047C"/>
    <w:rsid w:val="00EF163A"/>
    <w:rsid w:val="00EF1C25"/>
    <w:rsid w:val="00EF1EE4"/>
    <w:rsid w:val="00EF243A"/>
    <w:rsid w:val="00EF320F"/>
    <w:rsid w:val="00EF32D5"/>
    <w:rsid w:val="00EF3C65"/>
    <w:rsid w:val="00EF3DC1"/>
    <w:rsid w:val="00EF44E3"/>
    <w:rsid w:val="00EF477E"/>
    <w:rsid w:val="00EF49D3"/>
    <w:rsid w:val="00EF5C97"/>
    <w:rsid w:val="00EF63E6"/>
    <w:rsid w:val="00EF738E"/>
    <w:rsid w:val="00EF77EB"/>
    <w:rsid w:val="00EF7938"/>
    <w:rsid w:val="00F003F0"/>
    <w:rsid w:val="00F007E1"/>
    <w:rsid w:val="00F00975"/>
    <w:rsid w:val="00F01A63"/>
    <w:rsid w:val="00F01B1E"/>
    <w:rsid w:val="00F0259B"/>
    <w:rsid w:val="00F027C8"/>
    <w:rsid w:val="00F032D6"/>
    <w:rsid w:val="00F03755"/>
    <w:rsid w:val="00F03891"/>
    <w:rsid w:val="00F048D1"/>
    <w:rsid w:val="00F051E1"/>
    <w:rsid w:val="00F0522A"/>
    <w:rsid w:val="00F066F0"/>
    <w:rsid w:val="00F076F6"/>
    <w:rsid w:val="00F07DC2"/>
    <w:rsid w:val="00F10BED"/>
    <w:rsid w:val="00F111A5"/>
    <w:rsid w:val="00F112FA"/>
    <w:rsid w:val="00F120B6"/>
    <w:rsid w:val="00F13169"/>
    <w:rsid w:val="00F137BD"/>
    <w:rsid w:val="00F15048"/>
    <w:rsid w:val="00F200FA"/>
    <w:rsid w:val="00F21019"/>
    <w:rsid w:val="00F21296"/>
    <w:rsid w:val="00F21995"/>
    <w:rsid w:val="00F226AE"/>
    <w:rsid w:val="00F22CDB"/>
    <w:rsid w:val="00F234C4"/>
    <w:rsid w:val="00F2356C"/>
    <w:rsid w:val="00F23776"/>
    <w:rsid w:val="00F23B6C"/>
    <w:rsid w:val="00F23C2E"/>
    <w:rsid w:val="00F24179"/>
    <w:rsid w:val="00F245B5"/>
    <w:rsid w:val="00F24F78"/>
    <w:rsid w:val="00F24FFB"/>
    <w:rsid w:val="00F2513E"/>
    <w:rsid w:val="00F25811"/>
    <w:rsid w:val="00F258B3"/>
    <w:rsid w:val="00F25972"/>
    <w:rsid w:val="00F2695F"/>
    <w:rsid w:val="00F270BE"/>
    <w:rsid w:val="00F3012B"/>
    <w:rsid w:val="00F3020A"/>
    <w:rsid w:val="00F309AE"/>
    <w:rsid w:val="00F30F75"/>
    <w:rsid w:val="00F31280"/>
    <w:rsid w:val="00F326F3"/>
    <w:rsid w:val="00F32B8C"/>
    <w:rsid w:val="00F32D3B"/>
    <w:rsid w:val="00F33013"/>
    <w:rsid w:val="00F331FE"/>
    <w:rsid w:val="00F3327B"/>
    <w:rsid w:val="00F333C1"/>
    <w:rsid w:val="00F33DED"/>
    <w:rsid w:val="00F35199"/>
    <w:rsid w:val="00F369C1"/>
    <w:rsid w:val="00F369F9"/>
    <w:rsid w:val="00F377EC"/>
    <w:rsid w:val="00F37A73"/>
    <w:rsid w:val="00F4079D"/>
    <w:rsid w:val="00F4094C"/>
    <w:rsid w:val="00F40BBB"/>
    <w:rsid w:val="00F41194"/>
    <w:rsid w:val="00F41280"/>
    <w:rsid w:val="00F419E2"/>
    <w:rsid w:val="00F41E08"/>
    <w:rsid w:val="00F42189"/>
    <w:rsid w:val="00F43672"/>
    <w:rsid w:val="00F440E1"/>
    <w:rsid w:val="00F445FE"/>
    <w:rsid w:val="00F4462B"/>
    <w:rsid w:val="00F44E04"/>
    <w:rsid w:val="00F45481"/>
    <w:rsid w:val="00F455C3"/>
    <w:rsid w:val="00F45701"/>
    <w:rsid w:val="00F465B2"/>
    <w:rsid w:val="00F46BCB"/>
    <w:rsid w:val="00F46BEC"/>
    <w:rsid w:val="00F46D27"/>
    <w:rsid w:val="00F46EE1"/>
    <w:rsid w:val="00F47E83"/>
    <w:rsid w:val="00F501B7"/>
    <w:rsid w:val="00F5053E"/>
    <w:rsid w:val="00F5056B"/>
    <w:rsid w:val="00F5084B"/>
    <w:rsid w:val="00F50BA5"/>
    <w:rsid w:val="00F5123E"/>
    <w:rsid w:val="00F530ED"/>
    <w:rsid w:val="00F533C5"/>
    <w:rsid w:val="00F53539"/>
    <w:rsid w:val="00F53968"/>
    <w:rsid w:val="00F54184"/>
    <w:rsid w:val="00F549C4"/>
    <w:rsid w:val="00F552BA"/>
    <w:rsid w:val="00F55EBD"/>
    <w:rsid w:val="00F562E0"/>
    <w:rsid w:val="00F56B5A"/>
    <w:rsid w:val="00F604A8"/>
    <w:rsid w:val="00F608CC"/>
    <w:rsid w:val="00F61B48"/>
    <w:rsid w:val="00F639F5"/>
    <w:rsid w:val="00F64149"/>
    <w:rsid w:val="00F642F2"/>
    <w:rsid w:val="00F64A87"/>
    <w:rsid w:val="00F66148"/>
    <w:rsid w:val="00F66282"/>
    <w:rsid w:val="00F675CF"/>
    <w:rsid w:val="00F67C98"/>
    <w:rsid w:val="00F703CB"/>
    <w:rsid w:val="00F71080"/>
    <w:rsid w:val="00F71B26"/>
    <w:rsid w:val="00F72495"/>
    <w:rsid w:val="00F7312C"/>
    <w:rsid w:val="00F73720"/>
    <w:rsid w:val="00F74B48"/>
    <w:rsid w:val="00F74BC6"/>
    <w:rsid w:val="00F750A9"/>
    <w:rsid w:val="00F75193"/>
    <w:rsid w:val="00F76F95"/>
    <w:rsid w:val="00F7780B"/>
    <w:rsid w:val="00F779DE"/>
    <w:rsid w:val="00F77BEE"/>
    <w:rsid w:val="00F80528"/>
    <w:rsid w:val="00F80AE0"/>
    <w:rsid w:val="00F81E17"/>
    <w:rsid w:val="00F82542"/>
    <w:rsid w:val="00F835C2"/>
    <w:rsid w:val="00F83AF6"/>
    <w:rsid w:val="00F8483A"/>
    <w:rsid w:val="00F85B25"/>
    <w:rsid w:val="00F86387"/>
    <w:rsid w:val="00F873E5"/>
    <w:rsid w:val="00F9102C"/>
    <w:rsid w:val="00F918E8"/>
    <w:rsid w:val="00F91E1F"/>
    <w:rsid w:val="00F92529"/>
    <w:rsid w:val="00F92590"/>
    <w:rsid w:val="00F92634"/>
    <w:rsid w:val="00F92E0D"/>
    <w:rsid w:val="00F92E28"/>
    <w:rsid w:val="00F93B9A"/>
    <w:rsid w:val="00F93DC4"/>
    <w:rsid w:val="00F94095"/>
    <w:rsid w:val="00F94433"/>
    <w:rsid w:val="00F94C28"/>
    <w:rsid w:val="00F94C4B"/>
    <w:rsid w:val="00F95E4B"/>
    <w:rsid w:val="00F9604E"/>
    <w:rsid w:val="00F965CD"/>
    <w:rsid w:val="00F96CA6"/>
    <w:rsid w:val="00F976C9"/>
    <w:rsid w:val="00FA0A9B"/>
    <w:rsid w:val="00FA0AFB"/>
    <w:rsid w:val="00FA0DAE"/>
    <w:rsid w:val="00FA1A92"/>
    <w:rsid w:val="00FA1F14"/>
    <w:rsid w:val="00FA2BE5"/>
    <w:rsid w:val="00FA2E42"/>
    <w:rsid w:val="00FA31C0"/>
    <w:rsid w:val="00FA37F0"/>
    <w:rsid w:val="00FA38D8"/>
    <w:rsid w:val="00FA3D54"/>
    <w:rsid w:val="00FA413D"/>
    <w:rsid w:val="00FA41D6"/>
    <w:rsid w:val="00FA43D6"/>
    <w:rsid w:val="00FA51FA"/>
    <w:rsid w:val="00FA5BE0"/>
    <w:rsid w:val="00FA6223"/>
    <w:rsid w:val="00FA6EF5"/>
    <w:rsid w:val="00FA7711"/>
    <w:rsid w:val="00FA7E89"/>
    <w:rsid w:val="00FB04A1"/>
    <w:rsid w:val="00FB07F7"/>
    <w:rsid w:val="00FB131E"/>
    <w:rsid w:val="00FB2248"/>
    <w:rsid w:val="00FB265A"/>
    <w:rsid w:val="00FB389B"/>
    <w:rsid w:val="00FB3BE9"/>
    <w:rsid w:val="00FB4274"/>
    <w:rsid w:val="00FB4617"/>
    <w:rsid w:val="00FB502A"/>
    <w:rsid w:val="00FB56D7"/>
    <w:rsid w:val="00FB5C22"/>
    <w:rsid w:val="00FB612B"/>
    <w:rsid w:val="00FB6F52"/>
    <w:rsid w:val="00FB7444"/>
    <w:rsid w:val="00FB74EA"/>
    <w:rsid w:val="00FC06F5"/>
    <w:rsid w:val="00FC085D"/>
    <w:rsid w:val="00FC0FA3"/>
    <w:rsid w:val="00FC1291"/>
    <w:rsid w:val="00FC132D"/>
    <w:rsid w:val="00FC13C7"/>
    <w:rsid w:val="00FC14A8"/>
    <w:rsid w:val="00FC1668"/>
    <w:rsid w:val="00FC166C"/>
    <w:rsid w:val="00FC22BD"/>
    <w:rsid w:val="00FC31A2"/>
    <w:rsid w:val="00FC38CE"/>
    <w:rsid w:val="00FC3D56"/>
    <w:rsid w:val="00FC4277"/>
    <w:rsid w:val="00FC44C8"/>
    <w:rsid w:val="00FC46EF"/>
    <w:rsid w:val="00FC4A4E"/>
    <w:rsid w:val="00FC50CE"/>
    <w:rsid w:val="00FC514F"/>
    <w:rsid w:val="00FC5632"/>
    <w:rsid w:val="00FC62DC"/>
    <w:rsid w:val="00FC6E20"/>
    <w:rsid w:val="00FC6F0E"/>
    <w:rsid w:val="00FC7292"/>
    <w:rsid w:val="00FC76D2"/>
    <w:rsid w:val="00FD0217"/>
    <w:rsid w:val="00FD06C0"/>
    <w:rsid w:val="00FD147A"/>
    <w:rsid w:val="00FD1AD1"/>
    <w:rsid w:val="00FD2F2B"/>
    <w:rsid w:val="00FD328F"/>
    <w:rsid w:val="00FD347D"/>
    <w:rsid w:val="00FD34B8"/>
    <w:rsid w:val="00FD3C22"/>
    <w:rsid w:val="00FD3F93"/>
    <w:rsid w:val="00FD481D"/>
    <w:rsid w:val="00FD5134"/>
    <w:rsid w:val="00FD57AD"/>
    <w:rsid w:val="00FD6A1C"/>
    <w:rsid w:val="00FD6D0E"/>
    <w:rsid w:val="00FD7059"/>
    <w:rsid w:val="00FD777D"/>
    <w:rsid w:val="00FD7CF9"/>
    <w:rsid w:val="00FD7F55"/>
    <w:rsid w:val="00FE09AD"/>
    <w:rsid w:val="00FE0A3E"/>
    <w:rsid w:val="00FE1330"/>
    <w:rsid w:val="00FE15D0"/>
    <w:rsid w:val="00FE1652"/>
    <w:rsid w:val="00FE1F16"/>
    <w:rsid w:val="00FE3009"/>
    <w:rsid w:val="00FE3395"/>
    <w:rsid w:val="00FE36CC"/>
    <w:rsid w:val="00FE3F6F"/>
    <w:rsid w:val="00FE42FB"/>
    <w:rsid w:val="00FE4317"/>
    <w:rsid w:val="00FE44CA"/>
    <w:rsid w:val="00FE4513"/>
    <w:rsid w:val="00FE4EE5"/>
    <w:rsid w:val="00FE4F5F"/>
    <w:rsid w:val="00FE631E"/>
    <w:rsid w:val="00FE670A"/>
    <w:rsid w:val="00FF0998"/>
    <w:rsid w:val="00FF0D71"/>
    <w:rsid w:val="00FF1A2D"/>
    <w:rsid w:val="00FF1EE7"/>
    <w:rsid w:val="00FF2518"/>
    <w:rsid w:val="00FF3AC0"/>
    <w:rsid w:val="00FF3D8A"/>
    <w:rsid w:val="00FF43B4"/>
    <w:rsid w:val="00FF4847"/>
    <w:rsid w:val="00FF4E13"/>
    <w:rsid w:val="00FF555C"/>
    <w:rsid w:val="00FF5790"/>
    <w:rsid w:val="00FF64C2"/>
    <w:rsid w:val="00FF64CB"/>
    <w:rsid w:val="00FF6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7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61"/>
  </w:style>
  <w:style w:type="paragraph" w:styleId="1">
    <w:name w:val="heading 1"/>
    <w:basedOn w:val="a"/>
    <w:next w:val="a"/>
    <w:link w:val="10"/>
    <w:qFormat/>
    <w:rsid w:val="003F7C5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
    <w:unhideWhenUsed/>
    <w:qFormat/>
    <w:rsid w:val="00EB35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5438F"/>
    <w:pPr>
      <w:spacing w:after="0" w:line="240" w:lineRule="auto"/>
    </w:pPr>
    <w:rPr>
      <w:sz w:val="20"/>
      <w:szCs w:val="20"/>
    </w:rPr>
  </w:style>
  <w:style w:type="character" w:customStyle="1" w:styleId="a4">
    <w:name w:val="Текст концевой сноски Знак"/>
    <w:basedOn w:val="a0"/>
    <w:link w:val="a3"/>
    <w:uiPriority w:val="99"/>
    <w:semiHidden/>
    <w:rsid w:val="0045438F"/>
    <w:rPr>
      <w:sz w:val="20"/>
      <w:szCs w:val="20"/>
    </w:rPr>
  </w:style>
  <w:style w:type="character" w:styleId="a5">
    <w:name w:val="endnote reference"/>
    <w:basedOn w:val="a0"/>
    <w:uiPriority w:val="99"/>
    <w:semiHidden/>
    <w:unhideWhenUsed/>
    <w:rsid w:val="0045438F"/>
    <w:rPr>
      <w:vertAlign w:val="superscript"/>
    </w:rPr>
  </w:style>
  <w:style w:type="character" w:customStyle="1" w:styleId="10">
    <w:name w:val="Заголовок 1 Знак"/>
    <w:basedOn w:val="a0"/>
    <w:link w:val="1"/>
    <w:rsid w:val="003F7C55"/>
    <w:rPr>
      <w:rFonts w:ascii="Times New Roman" w:eastAsia="Times New Roman" w:hAnsi="Times New Roman" w:cs="Times New Roman"/>
      <w:b/>
      <w:sz w:val="28"/>
      <w:szCs w:val="20"/>
    </w:rPr>
  </w:style>
  <w:style w:type="paragraph" w:styleId="a6">
    <w:name w:val="No Spacing"/>
    <w:link w:val="a7"/>
    <w:uiPriority w:val="1"/>
    <w:qFormat/>
    <w:rsid w:val="003F7C55"/>
    <w:pPr>
      <w:spacing w:after="0" w:line="240" w:lineRule="auto"/>
    </w:pPr>
    <w:rPr>
      <w:rFonts w:ascii="Calibri" w:eastAsia="Times New Roman" w:hAnsi="Calibri" w:cs="Times New Roman"/>
    </w:rPr>
  </w:style>
  <w:style w:type="paragraph" w:styleId="a8">
    <w:name w:val="footnote text"/>
    <w:basedOn w:val="a"/>
    <w:link w:val="a9"/>
    <w:uiPriority w:val="99"/>
    <w:rsid w:val="003F7C55"/>
    <w:pPr>
      <w:spacing w:after="0" w:line="240" w:lineRule="auto"/>
    </w:pPr>
    <w:rPr>
      <w:rFonts w:ascii="Times New Roman" w:eastAsia="Calibri" w:hAnsi="Times New Roman" w:cs="Times New Roman"/>
      <w:sz w:val="20"/>
      <w:szCs w:val="20"/>
    </w:rPr>
  </w:style>
  <w:style w:type="character" w:customStyle="1" w:styleId="a9">
    <w:name w:val="Текст сноски Знак"/>
    <w:basedOn w:val="a0"/>
    <w:link w:val="a8"/>
    <w:rsid w:val="003F7C55"/>
    <w:rPr>
      <w:rFonts w:ascii="Times New Roman" w:eastAsia="Calibri" w:hAnsi="Times New Roman" w:cs="Times New Roman"/>
      <w:sz w:val="20"/>
      <w:szCs w:val="20"/>
    </w:rPr>
  </w:style>
  <w:style w:type="character" w:styleId="aa">
    <w:name w:val="footnote reference"/>
    <w:uiPriority w:val="99"/>
    <w:rsid w:val="003F7C55"/>
    <w:rPr>
      <w:rFonts w:cs="Times New Roman"/>
      <w:vertAlign w:val="superscript"/>
    </w:rPr>
  </w:style>
  <w:style w:type="paragraph" w:styleId="3">
    <w:name w:val="Body Text 3"/>
    <w:basedOn w:val="a"/>
    <w:link w:val="30"/>
    <w:rsid w:val="003F7C55"/>
    <w:pPr>
      <w:spacing w:after="0" w:line="240" w:lineRule="auto"/>
    </w:pPr>
    <w:rPr>
      <w:rFonts w:ascii="Times New Roman" w:eastAsia="Times New Roman" w:hAnsi="Times New Roman" w:cs="Times New Roman"/>
      <w:sz w:val="24"/>
      <w:szCs w:val="20"/>
    </w:rPr>
  </w:style>
  <w:style w:type="character" w:customStyle="1" w:styleId="30">
    <w:name w:val="Основной текст 3 Знак"/>
    <w:basedOn w:val="a0"/>
    <w:link w:val="3"/>
    <w:rsid w:val="003F7C55"/>
    <w:rPr>
      <w:rFonts w:ascii="Times New Roman" w:eastAsia="Times New Roman" w:hAnsi="Times New Roman" w:cs="Times New Roman"/>
      <w:sz w:val="24"/>
      <w:szCs w:val="20"/>
    </w:rPr>
  </w:style>
  <w:style w:type="table" w:customStyle="1" w:styleId="5">
    <w:name w:val="Сетка таблицы5"/>
    <w:basedOn w:val="a1"/>
    <w:uiPriority w:val="59"/>
    <w:rsid w:val="003F7C5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F7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aliases w:val="Знак,Знак Знак Знак Знак Знак Знак,Знак Знак,Знак Знак Знак Знак Знак Знак Знак,Знак Знак Знак Знак Знак Знак Знак Знак,Знак1"/>
    <w:basedOn w:val="a"/>
    <w:link w:val="ad"/>
    <w:uiPriority w:val="99"/>
    <w:unhideWhenUsed/>
    <w:rsid w:val="0099506D"/>
    <w:pPr>
      <w:tabs>
        <w:tab w:val="center" w:pos="4677"/>
        <w:tab w:val="right" w:pos="9355"/>
      </w:tabs>
      <w:spacing w:after="0" w:line="240" w:lineRule="auto"/>
    </w:pPr>
  </w:style>
  <w:style w:type="character" w:customStyle="1" w:styleId="ad">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c"/>
    <w:uiPriority w:val="99"/>
    <w:rsid w:val="0099506D"/>
  </w:style>
  <w:style w:type="paragraph" w:styleId="ae">
    <w:name w:val="footer"/>
    <w:basedOn w:val="a"/>
    <w:link w:val="af"/>
    <w:uiPriority w:val="99"/>
    <w:unhideWhenUsed/>
    <w:rsid w:val="009950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9506D"/>
  </w:style>
  <w:style w:type="paragraph" w:styleId="af0">
    <w:name w:val="List Paragraph"/>
    <w:basedOn w:val="a"/>
    <w:link w:val="af1"/>
    <w:uiPriority w:val="34"/>
    <w:qFormat/>
    <w:rsid w:val="00A94C23"/>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D5023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2">
    <w:name w:val="Balloon Text"/>
    <w:basedOn w:val="a"/>
    <w:link w:val="af3"/>
    <w:uiPriority w:val="99"/>
    <w:semiHidden/>
    <w:unhideWhenUsed/>
    <w:rsid w:val="007C3B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C3BBC"/>
    <w:rPr>
      <w:rFonts w:ascii="Tahoma" w:hAnsi="Tahoma" w:cs="Tahoma"/>
      <w:sz w:val="16"/>
      <w:szCs w:val="16"/>
    </w:rPr>
  </w:style>
  <w:style w:type="character" w:customStyle="1" w:styleId="20">
    <w:name w:val="Заголовок 2 Знак"/>
    <w:basedOn w:val="a0"/>
    <w:link w:val="2"/>
    <w:rsid w:val="00EB3590"/>
    <w:rPr>
      <w:rFonts w:asciiTheme="majorHAnsi" w:eastAsiaTheme="majorEastAsia" w:hAnsiTheme="majorHAnsi" w:cstheme="majorBidi"/>
      <w:b/>
      <w:bCs/>
      <w:color w:val="4F81BD" w:themeColor="accent1"/>
      <w:sz w:val="26"/>
      <w:szCs w:val="26"/>
    </w:rPr>
  </w:style>
  <w:style w:type="paragraph" w:customStyle="1" w:styleId="Default">
    <w:name w:val="Default"/>
    <w:rsid w:val="00EB359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4">
    <w:name w:val="annotation text"/>
    <w:basedOn w:val="a"/>
    <w:link w:val="af5"/>
    <w:uiPriority w:val="99"/>
    <w:rsid w:val="0004710A"/>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uiPriority w:val="99"/>
    <w:rsid w:val="0004710A"/>
    <w:rPr>
      <w:rFonts w:ascii="Times New Roman" w:eastAsia="Times New Roman" w:hAnsi="Times New Roman" w:cs="Times New Roman"/>
      <w:sz w:val="20"/>
      <w:szCs w:val="20"/>
    </w:rPr>
  </w:style>
  <w:style w:type="paragraph" w:customStyle="1" w:styleId="11">
    <w:name w:val="Без интервала1"/>
    <w:rsid w:val="0051177A"/>
    <w:pPr>
      <w:suppressAutoHyphens/>
      <w:spacing w:after="0" w:line="100" w:lineRule="atLeast"/>
    </w:pPr>
    <w:rPr>
      <w:rFonts w:ascii="Calibri" w:eastAsia="Times New Roman" w:hAnsi="Calibri" w:cs="Times New Roman"/>
      <w:lang w:eastAsia="ar-SA"/>
    </w:rPr>
  </w:style>
  <w:style w:type="paragraph" w:styleId="af6">
    <w:name w:val="Normal (Web)"/>
    <w:basedOn w:val="a"/>
    <w:uiPriority w:val="99"/>
    <w:unhideWhenUsed/>
    <w:rsid w:val="004D519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w:basedOn w:val="a"/>
    <w:link w:val="af8"/>
    <w:uiPriority w:val="99"/>
    <w:unhideWhenUsed/>
    <w:rsid w:val="006B2D91"/>
    <w:pPr>
      <w:spacing w:after="120"/>
    </w:pPr>
  </w:style>
  <w:style w:type="character" w:customStyle="1" w:styleId="af8">
    <w:name w:val="Основной текст Знак"/>
    <w:basedOn w:val="a0"/>
    <w:link w:val="af7"/>
    <w:uiPriority w:val="99"/>
    <w:rsid w:val="006B2D91"/>
  </w:style>
  <w:style w:type="character" w:customStyle="1" w:styleId="a7">
    <w:name w:val="Без интервала Знак"/>
    <w:link w:val="a6"/>
    <w:uiPriority w:val="1"/>
    <w:locked/>
    <w:rsid w:val="006B2D91"/>
    <w:rPr>
      <w:rFonts w:ascii="Calibri" w:eastAsia="Times New Roman" w:hAnsi="Calibri" w:cs="Times New Roman"/>
    </w:rPr>
  </w:style>
  <w:style w:type="paragraph" w:customStyle="1" w:styleId="12">
    <w:name w:val="Абзац списка1"/>
    <w:basedOn w:val="a"/>
    <w:rsid w:val="000C08F6"/>
    <w:pPr>
      <w:spacing w:after="0" w:line="240" w:lineRule="auto"/>
      <w:ind w:left="720"/>
    </w:pPr>
    <w:rPr>
      <w:rFonts w:ascii="Times New Roman" w:eastAsia="Calibri" w:hAnsi="Times New Roman" w:cs="Times New Roman"/>
      <w:sz w:val="24"/>
      <w:szCs w:val="24"/>
    </w:rPr>
  </w:style>
  <w:style w:type="character" w:styleId="af9">
    <w:name w:val="Hyperlink"/>
    <w:basedOn w:val="a0"/>
    <w:uiPriority w:val="99"/>
    <w:unhideWhenUsed/>
    <w:rsid w:val="009D7039"/>
    <w:rPr>
      <w:color w:val="0000FF" w:themeColor="hyperlink"/>
      <w:u w:val="single"/>
    </w:rPr>
  </w:style>
  <w:style w:type="character" w:customStyle="1" w:styleId="af1">
    <w:name w:val="Абзац списка Знак"/>
    <w:link w:val="af0"/>
    <w:uiPriority w:val="1"/>
    <w:locked/>
    <w:rsid w:val="00A72636"/>
    <w:rPr>
      <w:rFonts w:ascii="Times New Roman" w:eastAsia="Times New Roman" w:hAnsi="Times New Roman" w:cs="Times New Roman"/>
      <w:sz w:val="24"/>
      <w:szCs w:val="24"/>
    </w:rPr>
  </w:style>
  <w:style w:type="paragraph" w:customStyle="1" w:styleId="21">
    <w:name w:val="Заголовок 21"/>
    <w:basedOn w:val="a"/>
    <w:uiPriority w:val="1"/>
    <w:qFormat/>
    <w:rsid w:val="00CA062B"/>
    <w:pPr>
      <w:widowControl w:val="0"/>
      <w:autoSpaceDE w:val="0"/>
      <w:autoSpaceDN w:val="0"/>
      <w:spacing w:before="15" w:after="0" w:line="240" w:lineRule="auto"/>
      <w:ind w:left="1213" w:hanging="268"/>
      <w:jc w:val="both"/>
      <w:outlineLvl w:val="2"/>
    </w:pPr>
    <w:rPr>
      <w:rFonts w:ascii="Times New Roman" w:eastAsia="Times New Roman" w:hAnsi="Times New Roman" w:cs="Times New Roman"/>
      <w:b/>
      <w:bCs/>
      <w:i/>
      <w:iCs/>
      <w:sz w:val="26"/>
      <w:szCs w:val="26"/>
      <w:lang w:eastAsia="en-US"/>
    </w:rPr>
  </w:style>
  <w:style w:type="paragraph" w:customStyle="1" w:styleId="docdata">
    <w:name w:val="docdata"/>
    <w:aliases w:val="docy,v5,13792,bqiaagaaeyqcaaagiaiaaanhnqaabvu1aaaaaaaaaaaaaaaaaaaaaaaaaaaaaaaaaaaaaaaaaaaaaaaaaaaaaaaaaaaaaaaaaaaaaaaaaaaaaaaaaaaaaaaaaaaaaaaaaaaaaaaaaaaaaaaaaaaaaaaaaaaaaaaaaaaaaaaaaaaaaaaaaaaaaaaaaaaaaaaaaaaaaaaaaaaaaaaaaaaaaaaaaaaaaaaaaaaaaaa"/>
    <w:basedOn w:val="a"/>
    <w:rsid w:val="00BA2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469">
    <w:name w:val="4469"/>
    <w:aliases w:val="bqiaagaaeyqcaaagiaiaaapceaaabeoqaaaaaaaaaaaaaaaaaaaaaaaaaaaaaaaaaaaaaaaaaaaaaaaaaaaaaaaaaaaaaaaaaaaaaaaaaaaaaaaaaaaaaaaaaaaaaaaaaaaaaaaaaaaaaaaaaaaaaaaaaaaaaaaaaaaaaaaaaaaaaaaaaaaaaaaaaaaaaaaaaaaaaaaaaaaaaaaaaaaaaaaaaaaaaaaaaaaaaaaa"/>
    <w:basedOn w:val="a0"/>
    <w:rsid w:val="00BA2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540466">
      <w:bodyDiv w:val="1"/>
      <w:marLeft w:val="0"/>
      <w:marRight w:val="0"/>
      <w:marTop w:val="0"/>
      <w:marBottom w:val="0"/>
      <w:divBdr>
        <w:top w:val="none" w:sz="0" w:space="0" w:color="auto"/>
        <w:left w:val="none" w:sz="0" w:space="0" w:color="auto"/>
        <w:bottom w:val="none" w:sz="0" w:space="0" w:color="auto"/>
        <w:right w:val="none" w:sz="0" w:space="0" w:color="auto"/>
      </w:divBdr>
    </w:div>
    <w:div w:id="1268928697">
      <w:bodyDiv w:val="1"/>
      <w:marLeft w:val="0"/>
      <w:marRight w:val="0"/>
      <w:marTop w:val="0"/>
      <w:marBottom w:val="0"/>
      <w:divBdr>
        <w:top w:val="none" w:sz="0" w:space="0" w:color="auto"/>
        <w:left w:val="none" w:sz="0" w:space="0" w:color="auto"/>
        <w:bottom w:val="none" w:sz="0" w:space="0" w:color="auto"/>
        <w:right w:val="none" w:sz="0" w:space="0" w:color="auto"/>
      </w:divBdr>
    </w:div>
    <w:div w:id="1517697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9&#1087;&#1088;&#108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23778-76F0-4CB9-BE25-B3927694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9874</TotalTime>
  <Pages>127</Pages>
  <Words>41085</Words>
  <Characters>234188</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I.Petrenko</cp:lastModifiedBy>
  <cp:revision>4277</cp:revision>
  <cp:lastPrinted>2025-05-13T04:50:00Z</cp:lastPrinted>
  <dcterms:created xsi:type="dcterms:W3CDTF">2018-05-01T10:12:00Z</dcterms:created>
  <dcterms:modified xsi:type="dcterms:W3CDTF">2025-05-13T04:51:00Z</dcterms:modified>
</cp:coreProperties>
</file>